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CF99E" w14:textId="77777777" w:rsidR="00E11219" w:rsidRPr="00E11219" w:rsidRDefault="00E11219" w:rsidP="00E11219">
      <w:pPr>
        <w:widowControl w:val="0"/>
        <w:autoSpaceDE w:val="0"/>
        <w:autoSpaceDN w:val="0"/>
        <w:spacing w:before="53" w:after="0" w:line="240" w:lineRule="auto"/>
        <w:ind w:right="161"/>
        <w:jc w:val="center"/>
        <w:rPr>
          <w:rFonts w:ascii="Times New Roman" w:eastAsia="Times New Roman" w:hAnsi="Times New Roman" w:cs="Times New Roman"/>
          <w:sz w:val="48"/>
          <w:szCs w:val="48"/>
        </w:rPr>
      </w:pPr>
      <w:r w:rsidRPr="00E11219">
        <w:rPr>
          <w:rFonts w:ascii="Times New Roman" w:eastAsia="Times New Roman" w:hAnsi="Times New Roman" w:cs="Times New Roman"/>
          <w:w w:val="90"/>
          <w:sz w:val="48"/>
          <w:szCs w:val="48"/>
        </w:rPr>
        <w:t>PRO</w:t>
      </w:r>
      <w:bookmarkStart w:id="0" w:name="_Hlk187741571"/>
      <w:r w:rsidRPr="00E11219">
        <w:rPr>
          <w:rFonts w:ascii="Times New Roman" w:eastAsia="Times New Roman" w:hAnsi="Times New Roman" w:cs="Times New Roman"/>
          <w:w w:val="90"/>
          <w:sz w:val="48"/>
          <w:szCs w:val="48"/>
        </w:rPr>
        <w:t>GRAMACIÓN</w:t>
      </w:r>
      <w:r w:rsidRPr="00E11219">
        <w:rPr>
          <w:rFonts w:ascii="Times New Roman" w:eastAsia="Times New Roman" w:hAnsi="Times New Roman" w:cs="Times New Roman"/>
          <w:spacing w:val="58"/>
          <w:sz w:val="48"/>
          <w:szCs w:val="48"/>
        </w:rPr>
        <w:t xml:space="preserve"> </w:t>
      </w:r>
      <w:r w:rsidRPr="00E11219">
        <w:rPr>
          <w:rFonts w:ascii="Times New Roman" w:eastAsia="Times New Roman" w:hAnsi="Times New Roman" w:cs="Times New Roman"/>
          <w:w w:val="90"/>
          <w:sz w:val="48"/>
          <w:szCs w:val="48"/>
        </w:rPr>
        <w:t>FALA</w:t>
      </w:r>
      <w:r w:rsidRPr="00E11219">
        <w:rPr>
          <w:rFonts w:ascii="Times New Roman" w:eastAsia="Times New Roman" w:hAnsi="Times New Roman" w:cs="Times New Roman"/>
          <w:spacing w:val="59"/>
          <w:sz w:val="48"/>
          <w:szCs w:val="48"/>
        </w:rPr>
        <w:t xml:space="preserve"> </w:t>
      </w:r>
      <w:r w:rsidRPr="00E11219">
        <w:rPr>
          <w:rFonts w:ascii="Times New Roman" w:eastAsia="Times New Roman" w:hAnsi="Times New Roman" w:cs="Times New Roman"/>
          <w:w w:val="90"/>
          <w:sz w:val="48"/>
          <w:szCs w:val="48"/>
        </w:rPr>
        <w:t>CURSO</w:t>
      </w:r>
      <w:r w:rsidRPr="00E11219">
        <w:rPr>
          <w:rFonts w:ascii="Times New Roman" w:eastAsia="Times New Roman" w:hAnsi="Times New Roman" w:cs="Times New Roman"/>
          <w:spacing w:val="59"/>
          <w:sz w:val="48"/>
          <w:szCs w:val="48"/>
        </w:rPr>
        <w:t xml:space="preserve">  </w:t>
      </w:r>
      <w:r w:rsidRPr="00E11219">
        <w:rPr>
          <w:rFonts w:ascii="Times New Roman" w:eastAsia="Times New Roman" w:hAnsi="Times New Roman" w:cs="Times New Roman"/>
          <w:spacing w:val="-2"/>
          <w:w w:val="90"/>
          <w:sz w:val="48"/>
          <w:szCs w:val="48"/>
        </w:rPr>
        <w:t>2024/2025</w:t>
      </w:r>
    </w:p>
    <w:p w14:paraId="618128D1" w14:textId="4E25A6C4" w:rsidR="00E11219" w:rsidRPr="00E11219" w:rsidRDefault="00E11219" w:rsidP="0013401B">
      <w:pPr>
        <w:widowControl w:val="0"/>
        <w:autoSpaceDE w:val="0"/>
        <w:autoSpaceDN w:val="0"/>
        <w:spacing w:before="359" w:after="0" w:line="240" w:lineRule="auto"/>
        <w:ind w:right="161"/>
        <w:jc w:val="center"/>
        <w:rPr>
          <w:rFonts w:ascii="Times New Roman" w:eastAsia="Arial MT" w:hAnsi="Times New Roman" w:cs="Arial MT"/>
          <w:sz w:val="36"/>
        </w:rPr>
      </w:pPr>
      <w:r w:rsidRPr="00E11219">
        <w:rPr>
          <w:rFonts w:ascii="Times New Roman" w:eastAsia="Arial MT" w:hAnsi="Times New Roman" w:cs="Arial MT"/>
          <w:spacing w:val="-10"/>
          <w:sz w:val="36"/>
        </w:rPr>
        <w:t xml:space="preserve">IES LUIS VILLAMIL VEGADEO </w:t>
      </w:r>
      <w:proofErr w:type="gramStart"/>
      <w:r w:rsidRPr="00E11219">
        <w:rPr>
          <w:rFonts w:ascii="Times New Roman" w:eastAsia="Arial MT" w:hAnsi="Times New Roman" w:cs="Arial MT"/>
          <w:spacing w:val="-10"/>
          <w:sz w:val="36"/>
        </w:rPr>
        <w:t>(</w:t>
      </w:r>
      <w:r w:rsidRPr="00E11219">
        <w:rPr>
          <w:rFonts w:ascii="Times New Roman" w:eastAsia="Arial MT" w:hAnsi="Times New Roman" w:cs="Arial MT"/>
          <w:spacing w:val="-9"/>
          <w:sz w:val="36"/>
        </w:rPr>
        <w:t xml:space="preserve"> </w:t>
      </w:r>
      <w:r>
        <w:rPr>
          <w:rFonts w:ascii="Times New Roman" w:eastAsia="Arial MT" w:hAnsi="Times New Roman" w:cs="Arial MT"/>
          <w:spacing w:val="-10"/>
          <w:sz w:val="36"/>
        </w:rPr>
        <w:t>3</w:t>
      </w:r>
      <w:r w:rsidRPr="00E11219">
        <w:rPr>
          <w:rFonts w:ascii="Times New Roman" w:eastAsia="Arial MT" w:hAnsi="Times New Roman" w:cs="Arial MT"/>
          <w:spacing w:val="-10"/>
          <w:sz w:val="36"/>
        </w:rPr>
        <w:t>º</w:t>
      </w:r>
      <w:proofErr w:type="gramEnd"/>
      <w:r w:rsidRPr="00E11219">
        <w:rPr>
          <w:rFonts w:ascii="Times New Roman" w:eastAsia="Arial MT" w:hAnsi="Times New Roman" w:cs="Arial MT"/>
          <w:spacing w:val="-7"/>
          <w:sz w:val="36"/>
        </w:rPr>
        <w:t xml:space="preserve"> </w:t>
      </w:r>
      <w:r w:rsidRPr="00E11219">
        <w:rPr>
          <w:rFonts w:ascii="Times New Roman" w:eastAsia="Arial MT" w:hAnsi="Times New Roman" w:cs="Arial MT"/>
          <w:spacing w:val="-10"/>
          <w:sz w:val="36"/>
        </w:rPr>
        <w:t>E.S.O.)</w:t>
      </w:r>
    </w:p>
    <w:p w14:paraId="3307D509" w14:textId="77777777" w:rsidR="00E11219" w:rsidRPr="00E11219" w:rsidRDefault="00E11219" w:rsidP="00E11219">
      <w:pPr>
        <w:widowControl w:val="0"/>
        <w:autoSpaceDE w:val="0"/>
        <w:autoSpaceDN w:val="0"/>
        <w:spacing w:after="0" w:line="240" w:lineRule="auto"/>
        <w:rPr>
          <w:rFonts w:ascii="Times New Roman" w:eastAsia="Arial MT" w:hAnsi="Arial MT" w:cs="Arial MT"/>
          <w:sz w:val="20"/>
          <w:szCs w:val="24"/>
        </w:rPr>
      </w:pPr>
    </w:p>
    <w:p w14:paraId="4E847E74" w14:textId="77777777" w:rsidR="00E11219" w:rsidRPr="00E11219" w:rsidRDefault="00E11219" w:rsidP="00E11219">
      <w:pPr>
        <w:widowControl w:val="0"/>
        <w:autoSpaceDE w:val="0"/>
        <w:autoSpaceDN w:val="0"/>
        <w:spacing w:after="0" w:line="240" w:lineRule="auto"/>
        <w:rPr>
          <w:rFonts w:ascii="Times New Roman" w:eastAsia="Arial MT" w:hAnsi="Arial MT" w:cs="Arial MT"/>
          <w:sz w:val="20"/>
          <w:szCs w:val="24"/>
        </w:rPr>
      </w:pPr>
    </w:p>
    <w:p w14:paraId="4BF40D38" w14:textId="77777777" w:rsidR="00E11219" w:rsidRPr="00E11219" w:rsidRDefault="00E11219" w:rsidP="00E11219">
      <w:pPr>
        <w:widowControl w:val="0"/>
        <w:autoSpaceDE w:val="0"/>
        <w:autoSpaceDN w:val="0"/>
        <w:spacing w:after="0" w:line="240" w:lineRule="auto"/>
        <w:rPr>
          <w:rFonts w:ascii="Times New Roman" w:eastAsia="Arial MT" w:hAnsi="Arial MT" w:cs="Arial MT"/>
          <w:sz w:val="20"/>
          <w:szCs w:val="24"/>
        </w:rPr>
      </w:pPr>
    </w:p>
    <w:p w14:paraId="6CABF874" w14:textId="77777777" w:rsidR="00E11219" w:rsidRPr="00E11219" w:rsidRDefault="00E11219" w:rsidP="00E11219">
      <w:pPr>
        <w:widowControl w:val="0"/>
        <w:autoSpaceDE w:val="0"/>
        <w:autoSpaceDN w:val="0"/>
        <w:spacing w:before="78" w:after="0" w:line="240" w:lineRule="auto"/>
        <w:rPr>
          <w:rFonts w:ascii="Times New Roman" w:eastAsia="Arial MT" w:hAnsi="Arial MT" w:cs="Arial MT"/>
          <w:sz w:val="20"/>
          <w:szCs w:val="24"/>
        </w:rPr>
      </w:pPr>
      <w:r w:rsidRPr="00E11219">
        <w:rPr>
          <w:rFonts w:ascii="Times New Roman" w:eastAsia="Arial MT" w:hAnsi="Arial MT" w:cs="Arial MT"/>
          <w:noProof/>
          <w:sz w:val="20"/>
          <w:szCs w:val="24"/>
        </w:rPr>
        <w:drawing>
          <wp:anchor distT="0" distB="0" distL="0" distR="0" simplePos="0" relativeHeight="251660288" behindDoc="1" locked="0" layoutInCell="1" allowOverlap="1" wp14:anchorId="695D62F1" wp14:editId="3EA993DD">
            <wp:simplePos x="0" y="0"/>
            <wp:positionH relativeFrom="page">
              <wp:posOffset>900430</wp:posOffset>
            </wp:positionH>
            <wp:positionV relativeFrom="paragraph">
              <wp:posOffset>210909</wp:posOffset>
            </wp:positionV>
            <wp:extent cx="5222602" cy="5783865"/>
            <wp:effectExtent l="0" t="0" r="0" b="0"/>
            <wp:wrapTopAndBottom/>
            <wp:docPr id="1" name="Image 1" descr="Resultado de imagen de mapa concejos occidente asturi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Resultado de imagen de mapa concejos occidente asturias"/>
                    <pic:cNvPicPr/>
                  </pic:nvPicPr>
                  <pic:blipFill>
                    <a:blip r:embed="rId5" cstate="print"/>
                    <a:stretch>
                      <a:fillRect/>
                    </a:stretch>
                  </pic:blipFill>
                  <pic:spPr>
                    <a:xfrm>
                      <a:off x="0" y="0"/>
                      <a:ext cx="5222602" cy="5783865"/>
                    </a:xfrm>
                    <a:prstGeom prst="rect">
                      <a:avLst/>
                    </a:prstGeom>
                  </pic:spPr>
                </pic:pic>
              </a:graphicData>
            </a:graphic>
          </wp:anchor>
        </w:drawing>
      </w:r>
    </w:p>
    <w:p w14:paraId="1C67758D" w14:textId="77777777" w:rsidR="00E11219" w:rsidRPr="00E11219" w:rsidRDefault="00E11219" w:rsidP="00E11219">
      <w:pPr>
        <w:widowControl w:val="0"/>
        <w:autoSpaceDE w:val="0"/>
        <w:autoSpaceDN w:val="0"/>
        <w:spacing w:after="0" w:line="240" w:lineRule="auto"/>
        <w:rPr>
          <w:rFonts w:ascii="Times New Roman" w:eastAsia="Arial MT" w:hAnsi="Arial MT" w:cs="Arial MT"/>
          <w:sz w:val="20"/>
          <w:szCs w:val="24"/>
        </w:rPr>
        <w:sectPr w:rsidR="00E11219" w:rsidRPr="00E11219" w:rsidSect="00E11219">
          <w:pgSz w:w="11910" w:h="16840"/>
          <w:pgMar w:top="1420" w:right="566" w:bottom="280" w:left="850" w:header="720" w:footer="720" w:gutter="0"/>
          <w:cols w:space="720"/>
        </w:sectPr>
      </w:pPr>
    </w:p>
    <w:p w14:paraId="48155BFE" w14:textId="77777777" w:rsidR="00E11219" w:rsidRPr="00E11219" w:rsidRDefault="00E11219" w:rsidP="00E11219">
      <w:pPr>
        <w:widowControl w:val="0"/>
        <w:autoSpaceDE w:val="0"/>
        <w:autoSpaceDN w:val="0"/>
        <w:spacing w:before="73" w:after="0" w:line="240" w:lineRule="auto"/>
        <w:rPr>
          <w:rFonts w:ascii="Arial MT" w:eastAsia="Arial MT" w:hAnsi="Arial MT" w:cs="Arial MT"/>
          <w:sz w:val="44"/>
        </w:rPr>
      </w:pPr>
      <w:r w:rsidRPr="00E11219">
        <w:rPr>
          <w:rFonts w:ascii="Arial MT" w:eastAsia="Arial MT" w:hAnsi="Arial MT" w:cs="Arial MT"/>
          <w:spacing w:val="-2"/>
          <w:sz w:val="44"/>
        </w:rPr>
        <w:lastRenderedPageBreak/>
        <w:t>INDICE:</w:t>
      </w:r>
    </w:p>
    <w:p w14:paraId="7676FAD5" w14:textId="77777777" w:rsidR="00E11219" w:rsidRPr="00E11219" w:rsidRDefault="00E11219" w:rsidP="00E11219">
      <w:pPr>
        <w:widowControl w:val="0"/>
        <w:autoSpaceDE w:val="0"/>
        <w:autoSpaceDN w:val="0"/>
        <w:spacing w:after="0" w:line="240" w:lineRule="auto"/>
        <w:rPr>
          <w:rFonts w:ascii="Arial MT" w:eastAsia="Arial MT" w:hAnsi="Arial MT" w:cs="Arial MT"/>
          <w:sz w:val="44"/>
          <w:szCs w:val="24"/>
        </w:rPr>
      </w:pPr>
    </w:p>
    <w:p w14:paraId="4D81BC3B" w14:textId="77777777" w:rsidR="00E11219" w:rsidRPr="00E11219" w:rsidRDefault="00E11219" w:rsidP="00E11219">
      <w:pPr>
        <w:widowControl w:val="0"/>
        <w:autoSpaceDE w:val="0"/>
        <w:autoSpaceDN w:val="0"/>
        <w:spacing w:before="47" w:after="0" w:line="240" w:lineRule="auto"/>
        <w:rPr>
          <w:rFonts w:ascii="Arial MT" w:eastAsia="Arial MT" w:hAnsi="Arial MT" w:cs="Arial MT"/>
          <w:sz w:val="44"/>
          <w:szCs w:val="24"/>
        </w:rPr>
      </w:pPr>
    </w:p>
    <w:p w14:paraId="051F1135"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1.-</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INTRODUCCIÓN</w:t>
      </w:r>
    </w:p>
    <w:p w14:paraId="13E3D5B4"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68A1DC1"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2.-</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CONTEXTUALIZACIÓN</w:t>
      </w:r>
    </w:p>
    <w:p w14:paraId="1BA433E8"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5680701"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pPr>
      <w:r w:rsidRPr="00E11219">
        <w:rPr>
          <w:rFonts w:ascii="Arial MT" w:eastAsia="Arial MT" w:hAnsi="Arial MT" w:cs="Arial MT"/>
          <w:sz w:val="24"/>
          <w:szCs w:val="24"/>
        </w:rPr>
        <w:t>3.-</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OBJETIVOS</w:t>
      </w:r>
    </w:p>
    <w:p w14:paraId="02E15BED"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A904D2B"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4.-</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COMPETENCIAS</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BÁSICAS</w:t>
      </w:r>
    </w:p>
    <w:p w14:paraId="2CED3BB3" w14:textId="77777777" w:rsidR="00E11219" w:rsidRPr="00E11219" w:rsidRDefault="00E11219" w:rsidP="00E11219">
      <w:pPr>
        <w:widowControl w:val="0"/>
        <w:autoSpaceDE w:val="0"/>
        <w:autoSpaceDN w:val="0"/>
        <w:spacing w:before="3" w:after="0" w:line="240" w:lineRule="auto"/>
        <w:rPr>
          <w:rFonts w:ascii="Arial MT" w:eastAsia="Arial MT" w:hAnsi="Arial MT" w:cs="Arial MT"/>
          <w:sz w:val="24"/>
          <w:szCs w:val="24"/>
        </w:rPr>
      </w:pPr>
    </w:p>
    <w:p w14:paraId="2417FAAD" w14:textId="77777777" w:rsidR="00E11219" w:rsidRPr="00E11219" w:rsidRDefault="00E11219" w:rsidP="00E11219">
      <w:pPr>
        <w:widowControl w:val="0"/>
        <w:autoSpaceDE w:val="0"/>
        <w:autoSpaceDN w:val="0"/>
        <w:spacing w:after="0" w:line="276" w:lineRule="auto"/>
        <w:rPr>
          <w:rFonts w:ascii="Arial MT" w:eastAsia="Arial MT" w:hAnsi="Arial MT" w:cs="Arial MT"/>
          <w:sz w:val="24"/>
          <w:szCs w:val="24"/>
        </w:rPr>
      </w:pPr>
      <w:r w:rsidRPr="00E11219">
        <w:rPr>
          <w:rFonts w:ascii="Arial MT" w:eastAsia="Arial MT" w:hAnsi="Arial MT" w:cs="Arial MT"/>
          <w:sz w:val="24"/>
          <w:szCs w:val="24"/>
        </w:rPr>
        <w:t>5.-</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RELACIÓN</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ELEMENTOS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CURRICULARES: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CONTENIDOS,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INDICADORES, CRITERIOS DE EVALUACIÓN Y COMPETENCIAS</w:t>
      </w:r>
    </w:p>
    <w:p w14:paraId="46F87E9D" w14:textId="77777777" w:rsidR="00E11219" w:rsidRPr="00E11219" w:rsidRDefault="00E11219" w:rsidP="00E11219">
      <w:pPr>
        <w:widowControl w:val="0"/>
        <w:autoSpaceDE w:val="0"/>
        <w:autoSpaceDN w:val="0"/>
        <w:spacing w:before="201" w:after="0" w:line="240" w:lineRule="auto"/>
        <w:rPr>
          <w:rFonts w:ascii="Arial MT" w:eastAsia="Arial MT" w:hAnsi="Arial MT" w:cs="Arial MT"/>
          <w:sz w:val="24"/>
          <w:szCs w:val="24"/>
        </w:rPr>
      </w:pPr>
      <w:r w:rsidRPr="00E11219">
        <w:rPr>
          <w:rFonts w:ascii="Arial MT" w:eastAsia="Arial MT" w:hAnsi="Arial MT" w:cs="Arial MT"/>
          <w:sz w:val="24"/>
          <w:szCs w:val="24"/>
        </w:rPr>
        <w:t>6.-</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UNIDADES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PROGRAMACIÓN</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SITUACIONES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pacing w:val="-2"/>
          <w:sz w:val="24"/>
          <w:szCs w:val="24"/>
        </w:rPr>
        <w:t>APRENDIZAJE</w:t>
      </w:r>
    </w:p>
    <w:p w14:paraId="461E169D" w14:textId="77777777" w:rsidR="00E11219" w:rsidRPr="00E11219" w:rsidRDefault="00E11219" w:rsidP="00E11219">
      <w:pPr>
        <w:widowControl w:val="0"/>
        <w:autoSpaceDE w:val="0"/>
        <w:autoSpaceDN w:val="0"/>
        <w:spacing w:before="240" w:after="0" w:line="240" w:lineRule="auto"/>
        <w:rPr>
          <w:rFonts w:ascii="Arial MT" w:eastAsia="Arial MT" w:hAnsi="Arial MT" w:cs="Arial MT"/>
          <w:sz w:val="24"/>
          <w:szCs w:val="24"/>
        </w:rPr>
      </w:pPr>
      <w:r w:rsidRPr="00E11219">
        <w:rPr>
          <w:rFonts w:ascii="Arial MT" w:eastAsia="Arial MT" w:hAnsi="Arial MT" w:cs="Arial MT"/>
          <w:sz w:val="24"/>
          <w:szCs w:val="24"/>
        </w:rPr>
        <w:t>7.-</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METODOLOGÍA</w:t>
      </w:r>
    </w:p>
    <w:p w14:paraId="0B566D1D" w14:textId="77777777" w:rsidR="00E11219" w:rsidRPr="00E11219" w:rsidRDefault="00E11219" w:rsidP="00E11219">
      <w:pPr>
        <w:widowControl w:val="0"/>
        <w:autoSpaceDE w:val="0"/>
        <w:autoSpaceDN w:val="0"/>
        <w:spacing w:before="242" w:after="0" w:line="240" w:lineRule="auto"/>
        <w:rPr>
          <w:rFonts w:ascii="Arial MT" w:eastAsia="Arial MT" w:hAnsi="Arial MT" w:cs="Arial MT"/>
          <w:sz w:val="24"/>
          <w:szCs w:val="24"/>
        </w:rPr>
      </w:pPr>
      <w:r w:rsidRPr="00E11219">
        <w:rPr>
          <w:rFonts w:ascii="Arial MT" w:eastAsia="Arial MT" w:hAnsi="Arial MT" w:cs="Arial MT"/>
          <w:sz w:val="24"/>
          <w:szCs w:val="24"/>
        </w:rPr>
        <w:t>8.-</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ACTIVIDADES</w:t>
      </w:r>
    </w:p>
    <w:p w14:paraId="0DA4B07A" w14:textId="77777777" w:rsidR="00E11219" w:rsidRPr="00E11219" w:rsidRDefault="00E11219" w:rsidP="00E11219">
      <w:pPr>
        <w:widowControl w:val="0"/>
        <w:autoSpaceDE w:val="0"/>
        <w:autoSpaceDN w:val="0"/>
        <w:spacing w:before="240" w:after="0" w:line="240" w:lineRule="auto"/>
        <w:rPr>
          <w:rFonts w:ascii="Arial MT" w:eastAsia="Arial MT" w:hAnsi="Arial MT" w:cs="Arial MT"/>
          <w:sz w:val="24"/>
          <w:szCs w:val="24"/>
        </w:rPr>
      </w:pPr>
      <w:r w:rsidRPr="00E11219">
        <w:rPr>
          <w:rFonts w:ascii="Arial MT" w:eastAsia="Arial MT" w:hAnsi="Arial MT" w:cs="Arial MT"/>
          <w:sz w:val="24"/>
          <w:szCs w:val="24"/>
        </w:rPr>
        <w:t>9.-</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MATERIALES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CURRICULARES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RECURSOS</w:t>
      </w:r>
      <w:r w:rsidRPr="00E11219">
        <w:rPr>
          <w:rFonts w:ascii="Arial MT" w:eastAsia="Arial MT" w:hAnsi="Arial MT" w:cs="Arial MT"/>
          <w:spacing w:val="-6"/>
          <w:sz w:val="24"/>
          <w:szCs w:val="24"/>
        </w:rPr>
        <w:t xml:space="preserve"> </w:t>
      </w:r>
      <w:r w:rsidRPr="00E11219">
        <w:rPr>
          <w:rFonts w:ascii="Arial MT" w:eastAsia="Arial MT" w:hAnsi="Arial MT" w:cs="Arial MT"/>
          <w:spacing w:val="-2"/>
          <w:sz w:val="24"/>
          <w:szCs w:val="24"/>
        </w:rPr>
        <w:t>DIDÁCTICOS</w:t>
      </w:r>
    </w:p>
    <w:p w14:paraId="021301FB" w14:textId="570B7458" w:rsidR="00E11219" w:rsidRPr="00E11219" w:rsidRDefault="00E11219" w:rsidP="00E11219">
      <w:pPr>
        <w:widowControl w:val="0"/>
        <w:autoSpaceDE w:val="0"/>
        <w:autoSpaceDN w:val="0"/>
        <w:spacing w:before="243" w:after="0" w:line="240" w:lineRule="auto"/>
        <w:rPr>
          <w:rFonts w:ascii="Arial MT" w:eastAsia="Arial MT" w:hAnsi="Arial MT" w:cs="Arial MT"/>
          <w:sz w:val="24"/>
          <w:szCs w:val="24"/>
        </w:rPr>
      </w:pPr>
      <w:r w:rsidRPr="00E11219">
        <w:rPr>
          <w:rFonts w:ascii="Arial MT" w:eastAsia="Arial MT" w:hAnsi="Arial MT" w:cs="Arial MT"/>
          <w:sz w:val="24"/>
          <w:szCs w:val="24"/>
        </w:rPr>
        <w:t>10.-</w:t>
      </w:r>
      <w:r w:rsidRPr="00E11219">
        <w:rPr>
          <w:rFonts w:ascii="Arial MT" w:eastAsia="Arial MT" w:hAnsi="Arial MT" w:cs="Arial MT"/>
          <w:spacing w:val="-6"/>
          <w:sz w:val="24"/>
          <w:szCs w:val="24"/>
        </w:rPr>
        <w:t xml:space="preserve"> </w:t>
      </w:r>
      <w:r w:rsidRPr="00E11219">
        <w:rPr>
          <w:rFonts w:ascii="Arial MT" w:eastAsia="Arial MT" w:hAnsi="Arial MT" w:cs="Arial MT"/>
          <w:spacing w:val="-2"/>
          <w:sz w:val="24"/>
          <w:szCs w:val="24"/>
        </w:rPr>
        <w:t>EVALUACIÓ</w:t>
      </w:r>
      <w:r>
        <w:rPr>
          <w:rFonts w:ascii="Arial MT" w:eastAsia="Arial MT" w:hAnsi="Arial MT" w:cs="Arial MT"/>
          <w:spacing w:val="-2"/>
          <w:sz w:val="24"/>
          <w:szCs w:val="24"/>
        </w:rPr>
        <w:t>N</w:t>
      </w:r>
    </w:p>
    <w:p w14:paraId="2E3F9C81" w14:textId="77777777" w:rsidR="00E11219" w:rsidRPr="00E11219" w:rsidRDefault="00E11219" w:rsidP="00E11219">
      <w:pPr>
        <w:widowControl w:val="0"/>
        <w:autoSpaceDE w:val="0"/>
        <w:autoSpaceDN w:val="0"/>
        <w:spacing w:before="242" w:after="0" w:line="240" w:lineRule="auto"/>
        <w:rPr>
          <w:rFonts w:ascii="Arial MT" w:eastAsia="Arial MT" w:hAnsi="Arial MT" w:cs="Arial MT"/>
          <w:sz w:val="24"/>
          <w:szCs w:val="24"/>
        </w:rPr>
      </w:pPr>
      <w:r w:rsidRPr="00E11219">
        <w:rPr>
          <w:rFonts w:ascii="Arial MT" w:eastAsia="Arial MT" w:hAnsi="Arial MT" w:cs="Arial MT"/>
          <w:sz w:val="24"/>
          <w:szCs w:val="24"/>
        </w:rPr>
        <w:t>11.-</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ATENCIÓN</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5"/>
          <w:sz w:val="24"/>
          <w:szCs w:val="24"/>
        </w:rPr>
        <w:t xml:space="preserve"> </w:t>
      </w:r>
      <w:r w:rsidRPr="00E11219">
        <w:rPr>
          <w:rFonts w:ascii="Arial MT" w:eastAsia="Arial MT" w:hAnsi="Arial MT" w:cs="Arial MT"/>
          <w:spacing w:val="-2"/>
          <w:sz w:val="24"/>
          <w:szCs w:val="24"/>
        </w:rPr>
        <w:t>DIVERSIDAD</w:t>
      </w:r>
    </w:p>
    <w:p w14:paraId="5963BBAF" w14:textId="77777777" w:rsidR="00E11219" w:rsidRPr="00E11219" w:rsidRDefault="00E11219" w:rsidP="00E11219">
      <w:pPr>
        <w:widowControl w:val="0"/>
        <w:autoSpaceDE w:val="0"/>
        <w:autoSpaceDN w:val="0"/>
        <w:spacing w:before="240" w:after="0" w:line="240" w:lineRule="auto"/>
        <w:rPr>
          <w:rFonts w:ascii="Arial MT" w:eastAsia="Arial MT" w:hAnsi="Arial MT" w:cs="Arial MT"/>
          <w:sz w:val="24"/>
          <w:szCs w:val="24"/>
        </w:rPr>
      </w:pPr>
      <w:r w:rsidRPr="00E11219">
        <w:rPr>
          <w:rFonts w:ascii="Arial MT" w:eastAsia="Arial MT" w:hAnsi="Arial MT" w:cs="Arial MT"/>
          <w:sz w:val="24"/>
          <w:szCs w:val="24"/>
        </w:rPr>
        <w:t>12.-</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ELEMENTOS</w:t>
      </w:r>
      <w:r w:rsidRPr="00E11219">
        <w:rPr>
          <w:rFonts w:ascii="Arial MT" w:eastAsia="Arial MT" w:hAnsi="Arial MT" w:cs="Arial MT"/>
          <w:spacing w:val="-7"/>
          <w:sz w:val="24"/>
          <w:szCs w:val="24"/>
        </w:rPr>
        <w:t xml:space="preserve"> </w:t>
      </w:r>
      <w:r w:rsidRPr="00E11219">
        <w:rPr>
          <w:rFonts w:ascii="Arial MT" w:eastAsia="Arial MT" w:hAnsi="Arial MT" w:cs="Arial MT"/>
          <w:spacing w:val="-2"/>
          <w:sz w:val="24"/>
          <w:szCs w:val="24"/>
        </w:rPr>
        <w:t>TRANSVERSALES</w:t>
      </w:r>
    </w:p>
    <w:p w14:paraId="6224099B" w14:textId="77777777" w:rsidR="00E11219" w:rsidRPr="00E11219" w:rsidRDefault="00E11219" w:rsidP="00E11219">
      <w:pPr>
        <w:widowControl w:val="0"/>
        <w:autoSpaceDE w:val="0"/>
        <w:autoSpaceDN w:val="0"/>
        <w:spacing w:before="243" w:after="0" w:line="276" w:lineRule="auto"/>
        <w:ind w:right="705"/>
        <w:rPr>
          <w:rFonts w:ascii="Arial MT" w:eastAsia="Arial MT" w:hAnsi="Arial MT" w:cs="Arial MT"/>
          <w:sz w:val="24"/>
          <w:szCs w:val="24"/>
        </w:rPr>
      </w:pPr>
      <w:r w:rsidRPr="00E11219">
        <w:rPr>
          <w:rFonts w:ascii="Arial MT" w:eastAsia="Arial MT" w:hAnsi="Arial MT" w:cs="Arial MT"/>
          <w:sz w:val="24"/>
          <w:szCs w:val="24"/>
        </w:rPr>
        <w:t>13.-</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TRATAMIENTO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PLAN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LECTURA,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ESCRITURA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 xml:space="preserve">INVESTIGACIÓN. </w:t>
      </w:r>
      <w:r w:rsidRPr="00E11219">
        <w:rPr>
          <w:rFonts w:ascii="Arial MT" w:eastAsia="Arial MT" w:hAnsi="Arial MT" w:cs="Arial MT"/>
          <w:spacing w:val="-4"/>
          <w:sz w:val="24"/>
          <w:szCs w:val="24"/>
        </w:rPr>
        <w:t>PLEI</w:t>
      </w:r>
    </w:p>
    <w:p w14:paraId="1B9161C4" w14:textId="77777777" w:rsidR="00E11219" w:rsidRPr="00E11219" w:rsidRDefault="00E11219" w:rsidP="00E11219">
      <w:pPr>
        <w:widowControl w:val="0"/>
        <w:autoSpaceDE w:val="0"/>
        <w:autoSpaceDN w:val="0"/>
        <w:spacing w:before="201" w:after="0" w:line="240" w:lineRule="auto"/>
        <w:rPr>
          <w:rFonts w:ascii="Arial MT" w:eastAsia="Arial MT" w:hAnsi="Arial MT" w:cs="Arial MT"/>
          <w:sz w:val="24"/>
          <w:szCs w:val="24"/>
        </w:rPr>
      </w:pPr>
      <w:r w:rsidRPr="00E11219">
        <w:rPr>
          <w:rFonts w:ascii="Arial MT" w:eastAsia="Arial MT" w:hAnsi="Arial MT" w:cs="Arial MT"/>
          <w:sz w:val="24"/>
          <w:szCs w:val="24"/>
        </w:rPr>
        <w:t>14.-</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PLAN</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ACCIÓN</w:t>
      </w:r>
      <w:r w:rsidRPr="00E11219">
        <w:rPr>
          <w:rFonts w:ascii="Arial MT" w:eastAsia="Arial MT" w:hAnsi="Arial MT" w:cs="Arial MT"/>
          <w:spacing w:val="-5"/>
          <w:sz w:val="24"/>
          <w:szCs w:val="24"/>
        </w:rPr>
        <w:t xml:space="preserve"> </w:t>
      </w:r>
      <w:r w:rsidRPr="00E11219">
        <w:rPr>
          <w:rFonts w:ascii="Arial MT" w:eastAsia="Arial MT" w:hAnsi="Arial MT" w:cs="Arial MT"/>
          <w:spacing w:val="-2"/>
          <w:sz w:val="24"/>
          <w:szCs w:val="24"/>
        </w:rPr>
        <w:t>TUTORIAL</w:t>
      </w:r>
    </w:p>
    <w:p w14:paraId="3360699B" w14:textId="77777777" w:rsidR="00E11219" w:rsidRPr="00E11219" w:rsidRDefault="00E11219" w:rsidP="00E11219">
      <w:pPr>
        <w:widowControl w:val="0"/>
        <w:autoSpaceDE w:val="0"/>
        <w:autoSpaceDN w:val="0"/>
        <w:spacing w:before="240" w:after="0" w:line="240" w:lineRule="auto"/>
        <w:rPr>
          <w:rFonts w:ascii="Arial MT" w:eastAsia="Arial MT" w:hAnsi="Arial MT" w:cs="Arial MT"/>
          <w:sz w:val="24"/>
          <w:szCs w:val="24"/>
        </w:rPr>
      </w:pPr>
      <w:r w:rsidRPr="00E11219">
        <w:rPr>
          <w:rFonts w:ascii="Arial MT" w:eastAsia="Arial MT" w:hAnsi="Arial MT" w:cs="Arial MT"/>
          <w:sz w:val="24"/>
          <w:szCs w:val="24"/>
        </w:rPr>
        <w:t>15.-</w:t>
      </w:r>
      <w:r w:rsidRPr="00E11219">
        <w:rPr>
          <w:rFonts w:ascii="Arial MT" w:eastAsia="Arial MT" w:hAnsi="Arial MT" w:cs="Arial MT"/>
          <w:spacing w:val="-6"/>
          <w:sz w:val="24"/>
          <w:szCs w:val="24"/>
        </w:rPr>
        <w:t xml:space="preserve"> </w:t>
      </w:r>
      <w:r w:rsidRPr="00E11219">
        <w:rPr>
          <w:rFonts w:ascii="Arial MT" w:eastAsia="Arial MT" w:hAnsi="Arial MT" w:cs="Arial MT"/>
          <w:spacing w:val="-2"/>
          <w:sz w:val="24"/>
          <w:szCs w:val="24"/>
        </w:rPr>
        <w:t>CONCLUSIÓN</w:t>
      </w:r>
    </w:p>
    <w:p w14:paraId="14C02B24" w14:textId="77777777" w:rsidR="00E11219" w:rsidRPr="00E11219" w:rsidRDefault="00E11219" w:rsidP="00E11219">
      <w:pPr>
        <w:widowControl w:val="0"/>
        <w:autoSpaceDE w:val="0"/>
        <w:autoSpaceDN w:val="0"/>
        <w:spacing w:before="242" w:after="0" w:line="240" w:lineRule="auto"/>
        <w:rPr>
          <w:rFonts w:ascii="Arial MT" w:eastAsia="Arial MT" w:hAnsi="Arial MT" w:cs="Arial MT"/>
          <w:sz w:val="24"/>
          <w:szCs w:val="24"/>
        </w:rPr>
      </w:pPr>
      <w:r w:rsidRPr="00E11219">
        <w:rPr>
          <w:rFonts w:ascii="Arial MT" w:eastAsia="Arial MT" w:hAnsi="Arial MT" w:cs="Arial MT"/>
          <w:sz w:val="24"/>
          <w:szCs w:val="24"/>
        </w:rPr>
        <w:t>16.-</w:t>
      </w:r>
      <w:r w:rsidRPr="00E11219">
        <w:rPr>
          <w:rFonts w:ascii="Arial MT" w:eastAsia="Arial MT" w:hAnsi="Arial MT" w:cs="Arial MT"/>
          <w:spacing w:val="-6"/>
          <w:sz w:val="24"/>
          <w:szCs w:val="24"/>
        </w:rPr>
        <w:t xml:space="preserve"> </w:t>
      </w:r>
      <w:r w:rsidRPr="00E11219">
        <w:rPr>
          <w:rFonts w:ascii="Arial MT" w:eastAsia="Arial MT" w:hAnsi="Arial MT" w:cs="Arial MT"/>
          <w:spacing w:val="-2"/>
          <w:sz w:val="24"/>
          <w:szCs w:val="24"/>
        </w:rPr>
        <w:t>BIBLIOGRAFÍA</w:t>
      </w:r>
    </w:p>
    <w:p w14:paraId="2B43B0A9"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5EDD2027" w14:textId="77777777" w:rsidR="00E11219" w:rsidRPr="00E11219" w:rsidRDefault="00E11219" w:rsidP="00E11219">
      <w:pPr>
        <w:widowControl w:val="0"/>
        <w:autoSpaceDE w:val="0"/>
        <w:autoSpaceDN w:val="0"/>
        <w:spacing w:before="73" w:after="0" w:line="240" w:lineRule="auto"/>
        <w:outlineLvl w:val="0"/>
        <w:rPr>
          <w:rFonts w:ascii="Arial" w:eastAsia="Arial" w:hAnsi="Arial" w:cs="Arial"/>
          <w:b/>
          <w:bCs/>
          <w:sz w:val="24"/>
          <w:szCs w:val="24"/>
        </w:rPr>
      </w:pPr>
      <w:r w:rsidRPr="00E11219">
        <w:rPr>
          <w:rFonts w:ascii="Arial" w:eastAsia="Arial" w:hAnsi="Arial" w:cs="Arial"/>
          <w:b/>
          <w:bCs/>
          <w:spacing w:val="-2"/>
          <w:sz w:val="24"/>
          <w:szCs w:val="24"/>
        </w:rPr>
        <w:lastRenderedPageBreak/>
        <w:t>1-INTRODUCCIÓN</w:t>
      </w:r>
    </w:p>
    <w:p w14:paraId="6427736C" w14:textId="77777777" w:rsidR="00E11219" w:rsidRPr="00E11219" w:rsidRDefault="00E11219" w:rsidP="00E11219">
      <w:pPr>
        <w:widowControl w:val="0"/>
        <w:autoSpaceDE w:val="0"/>
        <w:autoSpaceDN w:val="0"/>
        <w:spacing w:before="257" w:after="0" w:line="276" w:lineRule="auto"/>
        <w:ind w:right="563"/>
        <w:jc w:val="both"/>
        <w:rPr>
          <w:rFonts w:ascii="Arial MT" w:eastAsia="Arial MT" w:hAnsi="Arial MT" w:cs="Arial MT"/>
          <w:sz w:val="24"/>
          <w:szCs w:val="24"/>
        </w:rPr>
      </w:pPr>
      <w:r w:rsidRPr="00E11219">
        <w:rPr>
          <w:rFonts w:ascii="Arial MT" w:eastAsia="Arial MT" w:hAnsi="Arial MT" w:cs="Arial MT"/>
          <w:sz w:val="24"/>
          <w:szCs w:val="24"/>
        </w:rPr>
        <w:t>La materia de Lengua Asturiana y Literatura está integrada en el currículo de Educación Primaria, de acuerdo con lo dispuesto en el Estatuto de Autonomía del Principado de Asturias y en la Ley 1/98, de 23 de marzo, de uso y promoción del Bable/</w:t>
      </w:r>
      <w:proofErr w:type="gramStart"/>
      <w:r w:rsidRPr="00E11219">
        <w:rPr>
          <w:rFonts w:ascii="Arial MT" w:eastAsia="Arial MT" w:hAnsi="Arial MT" w:cs="Arial MT"/>
          <w:sz w:val="24"/>
          <w:szCs w:val="24"/>
        </w:rPr>
        <w:t>Asturiano</w:t>
      </w:r>
      <w:proofErr w:type="gramEnd"/>
      <w:r w:rsidRPr="00E11219">
        <w:rPr>
          <w:rFonts w:ascii="Arial MT" w:eastAsia="Arial MT" w:hAnsi="Arial MT" w:cs="Arial MT"/>
          <w:sz w:val="24"/>
          <w:szCs w:val="24"/>
        </w:rPr>
        <w:t>, como parte indisoluble del patrimonio lingüístico y cultural de la Comunidad Autónoma del Principado</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Asturias,</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respetando,</w:t>
      </w:r>
      <w:r w:rsidRPr="00E11219">
        <w:rPr>
          <w:rFonts w:ascii="Arial MT" w:eastAsia="Arial MT" w:hAnsi="Arial MT" w:cs="Arial MT"/>
          <w:spacing w:val="31"/>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todo</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caso,</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31"/>
          <w:sz w:val="24"/>
          <w:szCs w:val="24"/>
        </w:rPr>
        <w:t xml:space="preserve"> </w:t>
      </w:r>
      <w:r w:rsidRPr="00E11219">
        <w:rPr>
          <w:rFonts w:ascii="Arial MT" w:eastAsia="Arial MT" w:hAnsi="Arial MT" w:cs="Arial MT"/>
          <w:sz w:val="24"/>
          <w:szCs w:val="24"/>
        </w:rPr>
        <w:t>variedad</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lingüística</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31"/>
          <w:sz w:val="24"/>
          <w:szCs w:val="24"/>
        </w:rPr>
        <w:t xml:space="preserve"> </w:t>
      </w:r>
      <w:r w:rsidRPr="00E11219">
        <w:rPr>
          <w:rFonts w:ascii="Arial MT" w:eastAsia="Arial MT" w:hAnsi="Arial MT" w:cs="Arial MT"/>
          <w:spacing w:val="-2"/>
          <w:sz w:val="24"/>
          <w:szCs w:val="24"/>
        </w:rPr>
        <w:t>entenderá</w:t>
      </w:r>
    </w:p>
    <w:p w14:paraId="5883EEB8" w14:textId="77777777" w:rsidR="00E11219" w:rsidRPr="00E11219" w:rsidRDefault="00E11219" w:rsidP="00E11219">
      <w:pPr>
        <w:widowControl w:val="0"/>
        <w:autoSpaceDE w:val="0"/>
        <w:autoSpaceDN w:val="0"/>
        <w:spacing w:after="0" w:line="276" w:lineRule="exact"/>
        <w:jc w:val="both"/>
        <w:rPr>
          <w:rFonts w:ascii="Arial MT" w:eastAsia="Arial MT" w:hAnsi="Arial MT" w:cs="Arial MT"/>
          <w:sz w:val="24"/>
          <w:szCs w:val="24"/>
        </w:rPr>
      </w:pPr>
      <w:r w:rsidRPr="00E11219">
        <w:rPr>
          <w:rFonts w:ascii="Arial MT" w:eastAsia="Arial MT" w:hAnsi="Arial MT" w:cs="Arial MT"/>
          <w:sz w:val="24"/>
          <w:szCs w:val="24"/>
        </w:rPr>
        <w:t>«gallego-asturiano»,</w:t>
      </w:r>
      <w:r w:rsidRPr="00E11219">
        <w:rPr>
          <w:rFonts w:ascii="Arial MT" w:eastAsia="Arial MT" w:hAnsi="Arial MT" w:cs="Arial MT"/>
          <w:spacing w:val="78"/>
          <w:sz w:val="24"/>
          <w:szCs w:val="24"/>
        </w:rPr>
        <w:t xml:space="preserve"> </w:t>
      </w:r>
      <w:r w:rsidRPr="00E11219">
        <w:rPr>
          <w:rFonts w:ascii="Arial MT" w:eastAsia="Arial MT" w:hAnsi="Arial MT" w:cs="Arial MT"/>
          <w:sz w:val="24"/>
          <w:szCs w:val="24"/>
        </w:rPr>
        <w:t>cuando</w:t>
      </w:r>
      <w:r w:rsidRPr="00E11219">
        <w:rPr>
          <w:rFonts w:ascii="Arial MT" w:eastAsia="Arial MT" w:hAnsi="Arial MT" w:cs="Arial MT"/>
          <w:spacing w:val="79"/>
          <w:sz w:val="24"/>
          <w:szCs w:val="24"/>
        </w:rPr>
        <w:t xml:space="preserve"> </w:t>
      </w:r>
      <w:r w:rsidRPr="00E11219">
        <w:rPr>
          <w:rFonts w:ascii="Arial MT" w:eastAsia="Arial MT" w:hAnsi="Arial MT" w:cs="Arial MT"/>
          <w:sz w:val="24"/>
          <w:szCs w:val="24"/>
        </w:rPr>
        <w:t>sea</w:t>
      </w:r>
      <w:r w:rsidRPr="00E11219">
        <w:rPr>
          <w:rFonts w:ascii="Arial MT" w:eastAsia="Arial MT" w:hAnsi="Arial MT" w:cs="Arial MT"/>
          <w:spacing w:val="78"/>
          <w:sz w:val="24"/>
          <w:szCs w:val="24"/>
        </w:rPr>
        <w:t xml:space="preserve"> </w:t>
      </w:r>
      <w:r w:rsidRPr="00E11219">
        <w:rPr>
          <w:rFonts w:ascii="Arial MT" w:eastAsia="Arial MT" w:hAnsi="Arial MT" w:cs="Arial MT"/>
          <w:sz w:val="24"/>
          <w:szCs w:val="24"/>
        </w:rPr>
        <w:t>necesario,</w:t>
      </w:r>
      <w:r w:rsidRPr="00E11219">
        <w:rPr>
          <w:rFonts w:ascii="Arial MT" w:eastAsia="Arial MT" w:hAnsi="Arial MT" w:cs="Arial MT"/>
          <w:spacing w:val="78"/>
          <w:sz w:val="24"/>
          <w:szCs w:val="24"/>
        </w:rPr>
        <w:t xml:space="preserve"> </w:t>
      </w:r>
      <w:r w:rsidRPr="00E11219">
        <w:rPr>
          <w:rFonts w:ascii="Arial MT" w:eastAsia="Arial MT" w:hAnsi="Arial MT" w:cs="Arial MT"/>
          <w:sz w:val="24"/>
          <w:szCs w:val="24"/>
        </w:rPr>
        <w:t>allí</w:t>
      </w:r>
      <w:r w:rsidRPr="00E11219">
        <w:rPr>
          <w:rFonts w:ascii="Arial MT" w:eastAsia="Arial MT" w:hAnsi="Arial MT" w:cs="Arial MT"/>
          <w:spacing w:val="77"/>
          <w:sz w:val="24"/>
          <w:szCs w:val="24"/>
        </w:rPr>
        <w:t xml:space="preserve"> </w:t>
      </w:r>
      <w:r w:rsidRPr="00E11219">
        <w:rPr>
          <w:rFonts w:ascii="Arial MT" w:eastAsia="Arial MT" w:hAnsi="Arial MT" w:cs="Arial MT"/>
          <w:sz w:val="24"/>
          <w:szCs w:val="24"/>
        </w:rPr>
        <w:t>donde</w:t>
      </w:r>
      <w:r w:rsidRPr="00E11219">
        <w:rPr>
          <w:rFonts w:ascii="Arial MT" w:eastAsia="Arial MT" w:hAnsi="Arial MT" w:cs="Arial MT"/>
          <w:spacing w:val="77"/>
          <w:sz w:val="24"/>
          <w:szCs w:val="24"/>
        </w:rPr>
        <w:t xml:space="preserve"> </w:t>
      </w:r>
      <w:r w:rsidRPr="00E11219">
        <w:rPr>
          <w:rFonts w:ascii="Arial MT" w:eastAsia="Arial MT" w:hAnsi="Arial MT" w:cs="Arial MT"/>
          <w:sz w:val="24"/>
          <w:szCs w:val="24"/>
        </w:rPr>
        <w:t>este</w:t>
      </w:r>
      <w:r w:rsidRPr="00E11219">
        <w:rPr>
          <w:rFonts w:ascii="Arial MT" w:eastAsia="Arial MT" w:hAnsi="Arial MT" w:cs="Arial MT"/>
          <w:spacing w:val="79"/>
          <w:sz w:val="24"/>
          <w:szCs w:val="24"/>
        </w:rPr>
        <w:t xml:space="preserve"> </w:t>
      </w:r>
      <w:r w:rsidRPr="00E11219">
        <w:rPr>
          <w:rFonts w:ascii="Arial MT" w:eastAsia="Arial MT" w:hAnsi="Arial MT" w:cs="Arial MT"/>
          <w:sz w:val="24"/>
          <w:szCs w:val="24"/>
        </w:rPr>
        <w:t>documento</w:t>
      </w:r>
      <w:r w:rsidRPr="00E11219">
        <w:rPr>
          <w:rFonts w:ascii="Arial MT" w:eastAsia="Arial MT" w:hAnsi="Arial MT" w:cs="Arial MT"/>
          <w:spacing w:val="77"/>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77"/>
          <w:sz w:val="24"/>
          <w:szCs w:val="24"/>
        </w:rPr>
        <w:t xml:space="preserve"> </w:t>
      </w:r>
      <w:r w:rsidRPr="00E11219">
        <w:rPr>
          <w:rFonts w:ascii="Arial MT" w:eastAsia="Arial MT" w:hAnsi="Arial MT" w:cs="Arial MT"/>
          <w:sz w:val="24"/>
          <w:szCs w:val="24"/>
        </w:rPr>
        <w:t>refiera</w:t>
      </w:r>
      <w:r w:rsidRPr="00E11219">
        <w:rPr>
          <w:rFonts w:ascii="Arial MT" w:eastAsia="Arial MT" w:hAnsi="Arial MT" w:cs="Arial MT"/>
          <w:spacing w:val="74"/>
          <w:sz w:val="24"/>
          <w:szCs w:val="24"/>
        </w:rPr>
        <w:t xml:space="preserve"> </w:t>
      </w:r>
      <w:r w:rsidRPr="00E11219">
        <w:rPr>
          <w:rFonts w:ascii="Arial MT" w:eastAsia="Arial MT" w:hAnsi="Arial MT" w:cs="Arial MT"/>
          <w:spacing w:val="-10"/>
          <w:sz w:val="24"/>
          <w:szCs w:val="24"/>
        </w:rPr>
        <w:t>a</w:t>
      </w:r>
    </w:p>
    <w:p w14:paraId="5869E5AE" w14:textId="77777777" w:rsidR="00E11219" w:rsidRPr="00E11219" w:rsidRDefault="00E11219" w:rsidP="00E11219">
      <w:pPr>
        <w:widowControl w:val="0"/>
        <w:autoSpaceDE w:val="0"/>
        <w:autoSpaceDN w:val="0"/>
        <w:spacing w:before="41" w:after="0" w:line="240" w:lineRule="auto"/>
        <w:jc w:val="both"/>
        <w:rPr>
          <w:rFonts w:ascii="Arial MT" w:eastAsia="Arial MT" w:hAnsi="Arial MT" w:cs="Arial MT"/>
          <w:sz w:val="24"/>
          <w:szCs w:val="24"/>
        </w:rPr>
      </w:pPr>
      <w:r w:rsidRPr="00E11219">
        <w:rPr>
          <w:rFonts w:ascii="Arial MT" w:eastAsia="Arial MT" w:hAnsi="Arial MT" w:cs="Arial MT"/>
          <w:sz w:val="24"/>
          <w:szCs w:val="24"/>
        </w:rPr>
        <w:t>«asturiano»</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6"/>
          <w:sz w:val="24"/>
          <w:szCs w:val="24"/>
        </w:rPr>
        <w:t xml:space="preserve"> </w:t>
      </w:r>
      <w:r w:rsidRPr="00E11219">
        <w:rPr>
          <w:rFonts w:ascii="Arial MT" w:eastAsia="Arial MT" w:hAnsi="Arial MT" w:cs="Arial MT"/>
          <w:spacing w:val="-2"/>
          <w:sz w:val="24"/>
          <w:szCs w:val="24"/>
        </w:rPr>
        <w:t>asturiana</w:t>
      </w:r>
    </w:p>
    <w:p w14:paraId="719D2012" w14:textId="77777777" w:rsidR="00E11219" w:rsidRPr="00E11219" w:rsidRDefault="00E11219" w:rsidP="00E11219">
      <w:pPr>
        <w:widowControl w:val="0"/>
        <w:autoSpaceDE w:val="0"/>
        <w:autoSpaceDN w:val="0"/>
        <w:spacing w:before="242" w:after="0" w:line="276" w:lineRule="auto"/>
        <w:ind w:right="566"/>
        <w:jc w:val="both"/>
        <w:rPr>
          <w:rFonts w:ascii="Arial MT" w:eastAsia="Arial MT" w:hAnsi="Arial MT" w:cs="Arial MT"/>
          <w:sz w:val="24"/>
          <w:szCs w:val="24"/>
        </w:rPr>
      </w:pPr>
      <w:r w:rsidRPr="00E11219">
        <w:rPr>
          <w:rFonts w:ascii="Arial MT" w:eastAsia="Arial MT" w:hAnsi="Arial MT" w:cs="Arial MT"/>
          <w:sz w:val="24"/>
          <w:szCs w:val="24"/>
        </w:rPr>
        <w:t>De acuerdo con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esta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idea,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objetivo de la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materia consistirá en dotar</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alumnado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una serie de destrezas y habilidades que le permitan manejarse con autonomía dentro de cualquier contexto o situación, tanto formal como informal, siendo fundamental el dominio de la expresión y la comprensión (oral y escrita). El desarrollo de la competencia en comunicación lingüística que se pretende lograr garantizará la incorporación de los alumnos y las alumnas al ámbito sociocultural y los ayudará a participar con éxito en una sociedad plural y cívica.</w:t>
      </w:r>
    </w:p>
    <w:p w14:paraId="33E446E7" w14:textId="77777777" w:rsidR="00E11219" w:rsidRPr="00E11219" w:rsidRDefault="00E11219" w:rsidP="00E11219">
      <w:pPr>
        <w:widowControl w:val="0"/>
        <w:autoSpaceDE w:val="0"/>
        <w:autoSpaceDN w:val="0"/>
        <w:spacing w:before="201" w:after="0" w:line="276" w:lineRule="auto"/>
        <w:ind w:right="560"/>
        <w:jc w:val="both"/>
        <w:rPr>
          <w:rFonts w:ascii="Arial MT" w:eastAsia="Arial MT" w:hAnsi="Arial MT" w:cs="Arial MT"/>
          <w:sz w:val="24"/>
          <w:szCs w:val="24"/>
        </w:rPr>
      </w:pPr>
      <w:r w:rsidRPr="00E11219">
        <w:rPr>
          <w:rFonts w:ascii="Arial MT" w:eastAsia="Arial MT" w:hAnsi="Arial MT" w:cs="Arial MT"/>
          <w:sz w:val="24"/>
          <w:szCs w:val="24"/>
        </w:rPr>
        <w:t>El lenguaje, además de un instrumento de comunicación, es un medio de representación del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mundo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está en</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base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pensamiento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conocimiento.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Dado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que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aprendizaje es un proceso continuo, que se desarrolla durante toda la vida, el dominio de la competencia comunicativa de la lengua, en la medida en que facilita el razonamiento y la representación, repercute directamente en la capacidad de aprender a aprender del alumnado, fomenta la autonomía individual y permite desarrollar el espíritu crítico.</w:t>
      </w:r>
    </w:p>
    <w:p w14:paraId="5780E934" w14:textId="77777777" w:rsidR="00E11219" w:rsidRPr="00E11219" w:rsidRDefault="00E11219" w:rsidP="00E11219">
      <w:pPr>
        <w:widowControl w:val="0"/>
        <w:autoSpaceDE w:val="0"/>
        <w:autoSpaceDN w:val="0"/>
        <w:spacing w:before="201" w:after="0" w:line="276" w:lineRule="auto"/>
        <w:ind w:right="570"/>
        <w:jc w:val="both"/>
        <w:rPr>
          <w:rFonts w:ascii="Arial MT" w:eastAsia="Arial MT" w:hAnsi="Arial MT" w:cs="Arial MT"/>
          <w:sz w:val="24"/>
          <w:szCs w:val="24"/>
        </w:rPr>
      </w:pPr>
      <w:r w:rsidRPr="00E11219">
        <w:rPr>
          <w:rFonts w:ascii="Arial MT" w:eastAsia="Arial MT" w:hAnsi="Arial MT" w:cs="Arial MT"/>
          <w:sz w:val="24"/>
          <w:szCs w:val="24"/>
        </w:rPr>
        <w:t>Además, el aprendizaje de la lengua asturiana ofrece la oportunidad de entender el bilingüismo social en nuestra Comunidad, proporcionando al alumnado los medios necesarios y precisos para identificar las diferentes situaciones comunicativas y, en consecuencia, la elección de la lengua de comunicación más ajustada en cada caso, expresándose correctamente en castellano y en asturiano, en un discurso sin interferencias lingüísticas.</w:t>
      </w:r>
    </w:p>
    <w:p w14:paraId="077F4F34" w14:textId="77777777" w:rsidR="00E11219" w:rsidRPr="00E11219" w:rsidRDefault="00E11219" w:rsidP="00E11219">
      <w:pPr>
        <w:widowControl w:val="0"/>
        <w:autoSpaceDE w:val="0"/>
        <w:autoSpaceDN w:val="0"/>
        <w:spacing w:before="198" w:after="0" w:line="276" w:lineRule="auto"/>
        <w:ind w:right="563"/>
        <w:jc w:val="both"/>
        <w:rPr>
          <w:rFonts w:ascii="Arial MT" w:eastAsia="Arial MT" w:hAnsi="Arial MT" w:cs="Arial MT"/>
          <w:sz w:val="24"/>
          <w:szCs w:val="24"/>
        </w:rPr>
      </w:pPr>
      <w:r w:rsidRPr="00E11219">
        <w:rPr>
          <w:rFonts w:ascii="Arial MT" w:eastAsia="Arial MT" w:hAnsi="Arial MT" w:cs="Arial MT"/>
          <w:sz w:val="24"/>
          <w:szCs w:val="24"/>
        </w:rPr>
        <w:t>Conforme a estas directrices, el currículo para la materia de Lengua Asturiana y</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Literatura se estructura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en torno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 cinco bloques: la comprensión y</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expresión de mensajes orales; la comprensión</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expresión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mensajes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escritos;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conocimiento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aspectos literarios y los socioculturales. Los contenidos de estos ejes se interrelacionan a lo largo de toda la etapa, puesto que tienen como fin común el desarrollo de la capacidad comunicativa del alumnado en distintos ámbitos y su integración en la sociedad de la que forma parte y en la que interviene activamente.</w:t>
      </w:r>
    </w:p>
    <w:p w14:paraId="3A0E332A" w14:textId="77777777" w:rsidR="00E11219" w:rsidRPr="00E11219" w:rsidRDefault="00E11219" w:rsidP="00E11219">
      <w:pPr>
        <w:widowControl w:val="0"/>
        <w:autoSpaceDE w:val="0"/>
        <w:autoSpaceDN w:val="0"/>
        <w:spacing w:before="201" w:after="0" w:line="276" w:lineRule="auto"/>
        <w:ind w:right="561"/>
        <w:jc w:val="both"/>
        <w:rPr>
          <w:rFonts w:ascii="Arial MT" w:eastAsia="Arial MT" w:hAnsi="Arial MT" w:cs="Arial MT"/>
          <w:sz w:val="24"/>
          <w:szCs w:val="24"/>
        </w:rPr>
      </w:pPr>
      <w:r w:rsidRPr="00E11219">
        <w:rPr>
          <w:rFonts w:ascii="Arial MT" w:eastAsia="Arial MT" w:hAnsi="Arial MT" w:cs="Arial MT"/>
          <w:sz w:val="24"/>
          <w:szCs w:val="24"/>
        </w:rPr>
        <w:t>El aprendizaje de la lengua asturiana y su literatura estimula el desarrollo de la competencia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comunicativa,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ésta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última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comprende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aspectos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muy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variados,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que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van</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desde la mejora de las habilidades lingüísticas básicas (recepción y producción de discursos orales y escritos) y de la reflexión metalingüística, hasta la adquisición de una educación literaria y unos hábitos de lectura adecuados. A estos puntos hay que añadir el conocimiento</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crítico</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29"/>
          <w:sz w:val="24"/>
          <w:szCs w:val="24"/>
        </w:rPr>
        <w:t xml:space="preserve"> </w:t>
      </w:r>
      <w:r w:rsidRPr="00E11219">
        <w:rPr>
          <w:rFonts w:ascii="Arial MT" w:eastAsia="Arial MT" w:hAnsi="Arial MT" w:cs="Arial MT"/>
          <w:sz w:val="24"/>
          <w:szCs w:val="24"/>
        </w:rPr>
        <w:t>relaciones</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que</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establecen</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entre</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29"/>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cultura</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la</w:t>
      </w:r>
    </w:p>
    <w:p w14:paraId="4DCDB1B7"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6727A30D" w14:textId="77777777" w:rsidR="00E11219" w:rsidRPr="00E11219" w:rsidRDefault="00E11219" w:rsidP="00E11219">
      <w:pPr>
        <w:widowControl w:val="0"/>
        <w:autoSpaceDE w:val="0"/>
        <w:autoSpaceDN w:val="0"/>
        <w:spacing w:before="75" w:after="0" w:line="276" w:lineRule="auto"/>
        <w:ind w:right="560"/>
        <w:jc w:val="both"/>
        <w:rPr>
          <w:rFonts w:ascii="Arial MT" w:eastAsia="Arial MT" w:hAnsi="Arial MT" w:cs="Arial MT"/>
          <w:sz w:val="24"/>
          <w:szCs w:val="24"/>
        </w:rPr>
      </w:pPr>
      <w:r w:rsidRPr="00E11219">
        <w:rPr>
          <w:rFonts w:ascii="Arial MT" w:eastAsia="Arial MT" w:hAnsi="Arial MT" w:cs="Arial MT"/>
          <w:sz w:val="24"/>
          <w:szCs w:val="24"/>
        </w:rPr>
        <w:lastRenderedPageBreak/>
        <w:t>sociedad, y la comprensión del papel que desempeña la primera en la asimilación y formulación de los aprendizajes, en la resolución de tareas cotidianas y en el crecimiento personal. El uso de materiales didácticos cercanos, motivadores y significativos para el alumnado, facilitará la recreación de situaciones comunicativas. La utilización de este tipo de recursos propicia la interacción lingüística, centrando la atención en el contenido sin descuidar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los aspectos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formales, al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tiempo que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favorece la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puesta en marcha de procesos de reflexión metalingüística. Además, el desarrollo de la competencia comunicativa resultará favorecido si se logra establecer un equilibrio entre las modalidades oral y</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escrita de la lengua, y si se combina la utilización de textos relacionados con la tradición cultural con el uso de textos contemporáneos.</w:t>
      </w:r>
    </w:p>
    <w:p w14:paraId="76A7274D"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59B9F4D" w14:textId="77777777" w:rsidR="00E11219" w:rsidRPr="00E11219" w:rsidRDefault="00E11219" w:rsidP="00E11219">
      <w:pPr>
        <w:widowControl w:val="0"/>
        <w:autoSpaceDE w:val="0"/>
        <w:autoSpaceDN w:val="0"/>
        <w:spacing w:before="168" w:after="0" w:line="240" w:lineRule="auto"/>
        <w:rPr>
          <w:rFonts w:ascii="Arial MT" w:eastAsia="Arial MT" w:hAnsi="Arial MT" w:cs="Arial MT"/>
          <w:sz w:val="24"/>
          <w:szCs w:val="24"/>
        </w:rPr>
      </w:pPr>
    </w:p>
    <w:p w14:paraId="3E3AF6DC" w14:textId="77777777" w:rsidR="00E11219" w:rsidRPr="00E11219" w:rsidRDefault="00E11219" w:rsidP="00E11219">
      <w:pPr>
        <w:widowControl w:val="0"/>
        <w:numPr>
          <w:ilvl w:val="0"/>
          <w:numId w:val="29"/>
        </w:numPr>
        <w:tabs>
          <w:tab w:val="left" w:pos="565"/>
        </w:tabs>
        <w:autoSpaceDE w:val="0"/>
        <w:autoSpaceDN w:val="0"/>
        <w:spacing w:after="0" w:line="240" w:lineRule="auto"/>
        <w:ind w:left="565" w:hanging="280"/>
        <w:jc w:val="both"/>
        <w:rPr>
          <w:rFonts w:ascii="Arial MT" w:eastAsia="Arial MT" w:hAnsi="Arial MT" w:cs="Arial MT"/>
          <w:sz w:val="24"/>
        </w:rPr>
      </w:pPr>
      <w:r w:rsidRPr="00E11219">
        <w:rPr>
          <w:rFonts w:ascii="Arial MT" w:eastAsia="Arial MT" w:hAnsi="Arial MT" w:cs="Arial MT"/>
          <w:spacing w:val="-2"/>
          <w:sz w:val="24"/>
        </w:rPr>
        <w:t>CONTEXTUALIZACIÓN</w:t>
      </w:r>
    </w:p>
    <w:p w14:paraId="771D1E00" w14:textId="77777777" w:rsidR="00E11219" w:rsidRPr="00E11219" w:rsidRDefault="00E11219" w:rsidP="00E11219">
      <w:pPr>
        <w:widowControl w:val="0"/>
        <w:autoSpaceDE w:val="0"/>
        <w:autoSpaceDN w:val="0"/>
        <w:spacing w:before="241" w:after="0" w:line="240" w:lineRule="auto"/>
        <w:jc w:val="both"/>
        <w:rPr>
          <w:rFonts w:ascii="Arial" w:eastAsia="Arial MT" w:hAnsi="Arial" w:cs="Arial MT"/>
          <w:b/>
          <w:sz w:val="24"/>
        </w:rPr>
      </w:pPr>
      <w:r w:rsidRPr="00E11219">
        <w:rPr>
          <w:rFonts w:ascii="Arial" w:eastAsia="Arial MT" w:hAnsi="Arial" w:cs="Arial MT"/>
          <w:b/>
          <w:sz w:val="24"/>
        </w:rPr>
        <w:t>2.1-</w:t>
      </w:r>
      <w:r w:rsidRPr="00E11219">
        <w:rPr>
          <w:rFonts w:ascii="Arial" w:eastAsia="Arial MT" w:hAnsi="Arial" w:cs="Arial MT"/>
          <w:b/>
          <w:spacing w:val="-5"/>
          <w:sz w:val="24"/>
        </w:rPr>
        <w:t xml:space="preserve"> </w:t>
      </w:r>
      <w:r w:rsidRPr="00E11219">
        <w:rPr>
          <w:rFonts w:ascii="Arial" w:eastAsia="Arial MT" w:hAnsi="Arial" w:cs="Arial MT"/>
          <w:b/>
          <w:sz w:val="24"/>
          <w:u w:val="single"/>
        </w:rPr>
        <w:t>Contextualización</w:t>
      </w:r>
      <w:r w:rsidRPr="00E11219">
        <w:rPr>
          <w:rFonts w:ascii="Arial" w:eastAsia="Arial MT" w:hAnsi="Arial" w:cs="Arial MT"/>
          <w:b/>
          <w:spacing w:val="-2"/>
          <w:sz w:val="24"/>
          <w:u w:val="single"/>
        </w:rPr>
        <w:t xml:space="preserve"> </w:t>
      </w:r>
      <w:r w:rsidRPr="00E11219">
        <w:rPr>
          <w:rFonts w:ascii="Arial" w:eastAsia="Arial MT" w:hAnsi="Arial" w:cs="Arial MT"/>
          <w:b/>
          <w:sz w:val="24"/>
          <w:u w:val="single"/>
        </w:rPr>
        <w:t>del</w:t>
      </w:r>
      <w:r w:rsidRPr="00E11219">
        <w:rPr>
          <w:rFonts w:ascii="Arial" w:eastAsia="Arial MT" w:hAnsi="Arial" w:cs="Arial MT"/>
          <w:b/>
          <w:spacing w:val="-2"/>
          <w:sz w:val="24"/>
          <w:u w:val="single"/>
        </w:rPr>
        <w:t xml:space="preserve"> entorno:</w:t>
      </w:r>
    </w:p>
    <w:p w14:paraId="3314DC2A" w14:textId="77777777" w:rsidR="00E11219" w:rsidRPr="00E11219" w:rsidRDefault="00E11219" w:rsidP="00E11219">
      <w:pPr>
        <w:widowControl w:val="0"/>
        <w:autoSpaceDE w:val="0"/>
        <w:autoSpaceDN w:val="0"/>
        <w:spacing w:before="240" w:after="0" w:line="240" w:lineRule="auto"/>
        <w:ind w:right="701"/>
        <w:jc w:val="both"/>
        <w:rPr>
          <w:rFonts w:ascii="Arial MT" w:eastAsia="Arial MT" w:hAnsi="Arial MT" w:cs="Arial MT"/>
          <w:sz w:val="24"/>
          <w:szCs w:val="24"/>
        </w:rPr>
      </w:pPr>
      <w:r w:rsidRPr="00E11219">
        <w:rPr>
          <w:rFonts w:ascii="Arial MT" w:eastAsia="Arial MT" w:hAnsi="Arial MT" w:cs="Arial MT"/>
          <w:sz w:val="24"/>
          <w:szCs w:val="24"/>
        </w:rPr>
        <w:t>Esta programación está dirigida 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 xml:space="preserve">los alumnos del IES Luis Villamil de </w:t>
      </w:r>
      <w:proofErr w:type="spellStart"/>
      <w:r w:rsidRPr="00E11219">
        <w:rPr>
          <w:rFonts w:ascii="Arial MT" w:eastAsia="Arial MT" w:hAnsi="Arial MT" w:cs="Arial MT"/>
          <w:sz w:val="24"/>
          <w:szCs w:val="24"/>
        </w:rPr>
        <w:t>Vegadfeo</w:t>
      </w:r>
      <w:proofErr w:type="spellEnd"/>
      <w:r w:rsidRPr="00E11219">
        <w:rPr>
          <w:rFonts w:ascii="Arial MT" w:eastAsia="Arial MT" w:hAnsi="Arial MT" w:cs="Arial MT"/>
          <w:sz w:val="24"/>
          <w:szCs w:val="24"/>
        </w:rPr>
        <w:t xml:space="preserve">. En el Área de Gallego- </w:t>
      </w:r>
      <w:proofErr w:type="gramStart"/>
      <w:r w:rsidRPr="00E11219">
        <w:rPr>
          <w:rFonts w:ascii="Arial MT" w:eastAsia="Arial MT" w:hAnsi="Arial MT" w:cs="Arial MT"/>
          <w:sz w:val="24"/>
          <w:szCs w:val="24"/>
        </w:rPr>
        <w:t>Asturiano</w:t>
      </w:r>
      <w:proofErr w:type="gramEnd"/>
      <w:r w:rsidRPr="00E11219">
        <w:rPr>
          <w:rFonts w:ascii="Arial MT" w:eastAsia="Arial MT" w:hAnsi="Arial MT" w:cs="Arial MT"/>
          <w:sz w:val="24"/>
          <w:szCs w:val="24"/>
        </w:rPr>
        <w:t xml:space="preserve"> impartimos dos sesiones semanales.</w:t>
      </w:r>
    </w:p>
    <w:p w14:paraId="424EFBF8" w14:textId="77777777" w:rsidR="00E11219" w:rsidRPr="00E11219" w:rsidRDefault="00E11219" w:rsidP="00E11219">
      <w:pPr>
        <w:widowControl w:val="0"/>
        <w:autoSpaceDE w:val="0"/>
        <w:autoSpaceDN w:val="0"/>
        <w:spacing w:after="0" w:line="240" w:lineRule="auto"/>
        <w:ind w:right="704"/>
        <w:jc w:val="both"/>
        <w:rPr>
          <w:rFonts w:ascii="Arial MT" w:eastAsia="Arial MT" w:hAnsi="Arial MT" w:cs="Arial MT"/>
          <w:sz w:val="24"/>
          <w:szCs w:val="24"/>
        </w:rPr>
      </w:pPr>
      <w:r w:rsidRPr="00E11219">
        <w:rPr>
          <w:rFonts w:ascii="Arial MT" w:eastAsia="Arial MT" w:hAnsi="Arial MT" w:cs="Arial MT"/>
          <w:sz w:val="24"/>
          <w:szCs w:val="24"/>
        </w:rPr>
        <w:t>Disponemos, para su frecuente utilización, de una pequeña Biblioteca 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Aula; parte de sus títulos se renuevan periódicamente con fondos de la Biblioteca General. El objetivo es brindar a niños y niñas la posibilidad de conocer y manejar libros de temática variada en relación con el gallego-asturiano o “fala” más conocida por la zonal, a fin de que encuentren aquellos de su interés, fomentando así el gusto por la lectura y la capacidad de aprender a aprender. La utilización de las TIC para buscar información, imágenes, investigar y profundizar en los conocimientos de cada unidad didáctica constituye un recurso motivador que empleamos con frecuencia y que a su vez nos permite avanzar</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en la competencia digital.</w:t>
      </w:r>
    </w:p>
    <w:p w14:paraId="6B252239" w14:textId="77777777" w:rsidR="00E11219" w:rsidRPr="00E11219" w:rsidRDefault="00E11219" w:rsidP="00E11219">
      <w:pPr>
        <w:widowControl w:val="0"/>
        <w:autoSpaceDE w:val="0"/>
        <w:autoSpaceDN w:val="0"/>
        <w:spacing w:after="0" w:line="240" w:lineRule="auto"/>
        <w:ind w:right="706"/>
        <w:jc w:val="both"/>
        <w:rPr>
          <w:rFonts w:ascii="Arial MT" w:eastAsia="Arial MT" w:hAnsi="Arial MT" w:cs="Arial MT"/>
          <w:sz w:val="24"/>
          <w:szCs w:val="24"/>
        </w:rPr>
      </w:pPr>
      <w:r w:rsidRPr="00E11219">
        <w:rPr>
          <w:rFonts w:ascii="Arial MT" w:eastAsia="Arial MT" w:hAnsi="Arial MT" w:cs="Arial MT"/>
          <w:sz w:val="24"/>
          <w:szCs w:val="24"/>
        </w:rPr>
        <w:t xml:space="preserve">Es necesario resaltar que nuestro entorno rural, el hábitat de las familias y su modo de vida complementan de forma muy positiva el trabajo en el aula. Durante el curso se llevarán a cabo una serie de salidas con el fin de familiarizarse con la fauna y flora del entorno afianzando así su conocimiento tanto del mismo como en el vocabulario de nuestra área de </w:t>
      </w:r>
      <w:proofErr w:type="gramStart"/>
      <w:r w:rsidRPr="00E11219">
        <w:rPr>
          <w:rFonts w:ascii="Arial MT" w:eastAsia="Arial MT" w:hAnsi="Arial MT" w:cs="Arial MT"/>
          <w:sz w:val="24"/>
          <w:szCs w:val="24"/>
        </w:rPr>
        <w:t>Gallego</w:t>
      </w:r>
      <w:proofErr w:type="gramEnd"/>
      <w:r w:rsidRPr="00E11219">
        <w:rPr>
          <w:rFonts w:ascii="Arial MT" w:eastAsia="Arial MT" w:hAnsi="Arial MT" w:cs="Arial MT"/>
          <w:sz w:val="24"/>
          <w:szCs w:val="24"/>
        </w:rPr>
        <w:t>-Asturiano.</w:t>
      </w:r>
    </w:p>
    <w:p w14:paraId="0A9EC957" w14:textId="77777777" w:rsidR="00E11219" w:rsidRPr="00E11219" w:rsidRDefault="00E11219" w:rsidP="00E11219">
      <w:pPr>
        <w:widowControl w:val="0"/>
        <w:autoSpaceDE w:val="0"/>
        <w:autoSpaceDN w:val="0"/>
        <w:spacing w:after="0" w:line="240" w:lineRule="auto"/>
        <w:ind w:right="715"/>
        <w:jc w:val="both"/>
        <w:rPr>
          <w:rFonts w:ascii="Arial MT" w:eastAsia="Arial MT" w:hAnsi="Arial MT" w:cs="Arial MT"/>
          <w:sz w:val="24"/>
          <w:szCs w:val="24"/>
        </w:rPr>
      </w:pPr>
      <w:r w:rsidRPr="00E11219">
        <w:rPr>
          <w:rFonts w:ascii="Arial MT" w:eastAsia="Arial MT" w:hAnsi="Arial MT" w:cs="Arial MT"/>
          <w:sz w:val="24"/>
          <w:szCs w:val="24"/>
        </w:rPr>
        <w:t xml:space="preserve">Se tendrá en cuenta el proyecto que se llevará a cabo en el colegio, relacionándolo con el área de </w:t>
      </w:r>
      <w:proofErr w:type="gramStart"/>
      <w:r w:rsidRPr="00E11219">
        <w:rPr>
          <w:rFonts w:ascii="Arial MT" w:eastAsia="Arial MT" w:hAnsi="Arial MT" w:cs="Arial MT"/>
          <w:sz w:val="24"/>
          <w:szCs w:val="24"/>
        </w:rPr>
        <w:t>Gallego</w:t>
      </w:r>
      <w:proofErr w:type="gramEnd"/>
      <w:r w:rsidRPr="00E11219">
        <w:rPr>
          <w:rFonts w:ascii="Arial MT" w:eastAsia="Arial MT" w:hAnsi="Arial MT" w:cs="Arial MT"/>
          <w:sz w:val="24"/>
          <w:szCs w:val="24"/>
        </w:rPr>
        <w:t>-Asturiano.</w:t>
      </w:r>
    </w:p>
    <w:p w14:paraId="089EBFFD" w14:textId="77777777" w:rsidR="00E11219" w:rsidRPr="00E11219" w:rsidRDefault="00E11219" w:rsidP="00E11219">
      <w:pPr>
        <w:widowControl w:val="0"/>
        <w:autoSpaceDE w:val="0"/>
        <w:autoSpaceDN w:val="0"/>
        <w:spacing w:before="243" w:after="0" w:line="240" w:lineRule="auto"/>
        <w:rPr>
          <w:rFonts w:ascii="Arial MT" w:eastAsia="Arial MT" w:hAnsi="Arial MT" w:cs="Arial MT"/>
          <w:sz w:val="24"/>
          <w:szCs w:val="24"/>
        </w:rPr>
      </w:pPr>
    </w:p>
    <w:p w14:paraId="4D37F4EC"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pPr>
      <w:r w:rsidRPr="00E11219">
        <w:rPr>
          <w:rFonts w:ascii="Arial MT" w:eastAsia="Arial MT" w:hAnsi="Arial MT" w:cs="Arial MT"/>
          <w:sz w:val="24"/>
          <w:szCs w:val="24"/>
        </w:rPr>
        <w:t>2.2-</w:t>
      </w:r>
      <w:r w:rsidRPr="00E11219">
        <w:rPr>
          <w:rFonts w:ascii="Arial MT" w:eastAsia="Arial MT" w:hAnsi="Arial MT" w:cs="Arial MT"/>
          <w:sz w:val="24"/>
          <w:szCs w:val="24"/>
          <w:u w:val="single"/>
        </w:rPr>
        <w:t>Objetivos</w:t>
      </w:r>
      <w:r w:rsidRPr="00E11219">
        <w:rPr>
          <w:rFonts w:ascii="Arial MT" w:eastAsia="Arial MT" w:hAnsi="Arial MT" w:cs="Arial MT"/>
          <w:spacing w:val="-4"/>
          <w:sz w:val="24"/>
          <w:szCs w:val="24"/>
          <w:u w:val="single"/>
        </w:rPr>
        <w:t xml:space="preserve"> </w:t>
      </w:r>
      <w:r w:rsidRPr="00E11219">
        <w:rPr>
          <w:rFonts w:ascii="Arial MT" w:eastAsia="Arial MT" w:hAnsi="Arial MT" w:cs="Arial MT"/>
          <w:sz w:val="24"/>
          <w:szCs w:val="24"/>
          <w:u w:val="single"/>
        </w:rPr>
        <w:t>del</w:t>
      </w:r>
      <w:r w:rsidRPr="00E11219">
        <w:rPr>
          <w:rFonts w:ascii="Arial MT" w:eastAsia="Arial MT" w:hAnsi="Arial MT" w:cs="Arial MT"/>
          <w:spacing w:val="-3"/>
          <w:sz w:val="24"/>
          <w:szCs w:val="24"/>
          <w:u w:val="single"/>
        </w:rPr>
        <w:t xml:space="preserve"> </w:t>
      </w:r>
      <w:r w:rsidRPr="00E11219">
        <w:rPr>
          <w:rFonts w:ascii="Arial MT" w:eastAsia="Arial MT" w:hAnsi="Arial MT" w:cs="Arial MT"/>
          <w:spacing w:val="-2"/>
          <w:sz w:val="24"/>
          <w:szCs w:val="24"/>
          <w:u w:val="single"/>
        </w:rPr>
        <w:t>centro</w:t>
      </w:r>
    </w:p>
    <w:p w14:paraId="76BBDB6C" w14:textId="77777777" w:rsidR="00E11219" w:rsidRPr="00E11219" w:rsidRDefault="00E11219" w:rsidP="00E11219">
      <w:pPr>
        <w:widowControl w:val="0"/>
        <w:numPr>
          <w:ilvl w:val="0"/>
          <w:numId w:val="28"/>
        </w:numPr>
        <w:tabs>
          <w:tab w:val="left" w:pos="850"/>
        </w:tabs>
        <w:autoSpaceDE w:val="0"/>
        <w:autoSpaceDN w:val="0"/>
        <w:spacing w:before="240"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4"/>
          <w:sz w:val="24"/>
          <w:szCs w:val="24"/>
        </w:rPr>
        <w:t xml:space="preserve"> </w:t>
      </w:r>
      <w:r w:rsidRPr="00E11219">
        <w:rPr>
          <w:rFonts w:ascii="Arial" w:eastAsia="Arial" w:hAnsi="Arial" w:cs="Arial"/>
          <w:b/>
          <w:bCs/>
          <w:sz w:val="24"/>
          <w:szCs w:val="24"/>
        </w:rPr>
        <w:t>GENERAL 1 (Relación</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2"/>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3</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 xml:space="preserve">9 </w:t>
      </w:r>
      <w:r w:rsidRPr="00E11219">
        <w:rPr>
          <w:rFonts w:ascii="Arial" w:eastAsia="Arial" w:hAnsi="Arial" w:cs="Arial"/>
          <w:b/>
          <w:bCs/>
          <w:spacing w:val="-2"/>
          <w:sz w:val="24"/>
          <w:szCs w:val="24"/>
        </w:rPr>
        <w:t>circular)</w:t>
      </w:r>
    </w:p>
    <w:p w14:paraId="1FDDA856" w14:textId="77777777" w:rsidR="00E11219" w:rsidRPr="00E11219" w:rsidRDefault="00E11219" w:rsidP="00E11219">
      <w:pPr>
        <w:widowControl w:val="0"/>
        <w:autoSpaceDE w:val="0"/>
        <w:autoSpaceDN w:val="0"/>
        <w:spacing w:before="39" w:after="0" w:line="276" w:lineRule="auto"/>
        <w:rPr>
          <w:rFonts w:ascii="Arial" w:eastAsia="Arial MT" w:hAnsi="Arial" w:cs="Arial MT"/>
          <w:i/>
          <w:sz w:val="24"/>
        </w:rPr>
      </w:pPr>
      <w:r w:rsidRPr="00E11219">
        <w:rPr>
          <w:rFonts w:ascii="Arial" w:eastAsia="Arial MT" w:hAnsi="Arial" w:cs="Arial MT"/>
          <w:i/>
          <w:sz w:val="24"/>
        </w:rPr>
        <w:t>Mantener</w:t>
      </w:r>
      <w:r w:rsidRPr="00E11219">
        <w:rPr>
          <w:rFonts w:ascii="Arial" w:eastAsia="Arial MT" w:hAnsi="Arial" w:cs="Arial MT"/>
          <w:i/>
          <w:spacing w:val="80"/>
          <w:sz w:val="24"/>
        </w:rPr>
        <w:t xml:space="preserve"> </w:t>
      </w:r>
      <w:r w:rsidRPr="00E11219">
        <w:rPr>
          <w:rFonts w:ascii="Arial" w:eastAsia="Arial MT" w:hAnsi="Arial" w:cs="Arial MT"/>
          <w:i/>
          <w:sz w:val="24"/>
        </w:rPr>
        <w:t>e</w:t>
      </w:r>
      <w:r w:rsidRPr="00E11219">
        <w:rPr>
          <w:rFonts w:ascii="Arial" w:eastAsia="Arial MT" w:hAnsi="Arial" w:cs="Arial MT"/>
          <w:i/>
          <w:spacing w:val="80"/>
          <w:sz w:val="24"/>
        </w:rPr>
        <w:t xml:space="preserve"> </w:t>
      </w:r>
      <w:r w:rsidRPr="00E11219">
        <w:rPr>
          <w:rFonts w:ascii="Arial" w:eastAsia="Arial MT" w:hAnsi="Arial" w:cs="Arial MT"/>
          <w:i/>
          <w:sz w:val="24"/>
        </w:rPr>
        <w:t>incrementar</w:t>
      </w:r>
      <w:r w:rsidRPr="00E11219">
        <w:rPr>
          <w:rFonts w:ascii="Arial" w:eastAsia="Arial MT" w:hAnsi="Arial" w:cs="Arial MT"/>
          <w:i/>
          <w:spacing w:val="80"/>
          <w:sz w:val="24"/>
        </w:rPr>
        <w:t xml:space="preserve"> </w:t>
      </w:r>
      <w:r w:rsidRPr="00E11219">
        <w:rPr>
          <w:rFonts w:ascii="Arial" w:eastAsia="Arial MT" w:hAnsi="Arial" w:cs="Arial MT"/>
          <w:i/>
          <w:sz w:val="24"/>
        </w:rPr>
        <w:t>las</w:t>
      </w:r>
      <w:r w:rsidRPr="00E11219">
        <w:rPr>
          <w:rFonts w:ascii="Arial" w:eastAsia="Arial MT" w:hAnsi="Arial" w:cs="Arial MT"/>
          <w:i/>
          <w:spacing w:val="80"/>
          <w:sz w:val="24"/>
        </w:rPr>
        <w:t xml:space="preserve"> </w:t>
      </w:r>
      <w:r w:rsidRPr="00E11219">
        <w:rPr>
          <w:rFonts w:ascii="Arial" w:eastAsia="Arial MT" w:hAnsi="Arial" w:cs="Arial MT"/>
          <w:i/>
          <w:sz w:val="24"/>
        </w:rPr>
        <w:t>tasas</w:t>
      </w:r>
      <w:r w:rsidRPr="00E11219">
        <w:rPr>
          <w:rFonts w:ascii="Arial" w:eastAsia="Arial MT" w:hAnsi="Arial" w:cs="Arial MT"/>
          <w:i/>
          <w:spacing w:val="80"/>
          <w:sz w:val="24"/>
        </w:rPr>
        <w:t xml:space="preserve"> </w:t>
      </w:r>
      <w:r w:rsidRPr="00E11219">
        <w:rPr>
          <w:rFonts w:ascii="Arial" w:eastAsia="Arial MT" w:hAnsi="Arial" w:cs="Arial MT"/>
          <w:i/>
          <w:sz w:val="24"/>
        </w:rPr>
        <w:t>de</w:t>
      </w:r>
      <w:r w:rsidRPr="00E11219">
        <w:rPr>
          <w:rFonts w:ascii="Arial" w:eastAsia="Arial MT" w:hAnsi="Arial" w:cs="Arial MT"/>
          <w:i/>
          <w:spacing w:val="80"/>
          <w:sz w:val="24"/>
        </w:rPr>
        <w:t xml:space="preserve"> </w:t>
      </w:r>
      <w:r w:rsidRPr="00E11219">
        <w:rPr>
          <w:rFonts w:ascii="Arial" w:eastAsia="Arial MT" w:hAnsi="Arial" w:cs="Arial MT"/>
          <w:i/>
          <w:sz w:val="24"/>
        </w:rPr>
        <w:t>promoción</w:t>
      </w:r>
      <w:r w:rsidRPr="00E11219">
        <w:rPr>
          <w:rFonts w:ascii="Arial" w:eastAsia="Arial MT" w:hAnsi="Arial" w:cs="Arial MT"/>
          <w:i/>
          <w:spacing w:val="80"/>
          <w:sz w:val="24"/>
        </w:rPr>
        <w:t xml:space="preserve"> </w:t>
      </w:r>
      <w:r w:rsidRPr="00E11219">
        <w:rPr>
          <w:rFonts w:ascii="Arial" w:eastAsia="Arial MT" w:hAnsi="Arial" w:cs="Arial MT"/>
          <w:i/>
          <w:sz w:val="24"/>
        </w:rPr>
        <w:t>y</w:t>
      </w:r>
      <w:r w:rsidRPr="00E11219">
        <w:rPr>
          <w:rFonts w:ascii="Arial" w:eastAsia="Arial MT" w:hAnsi="Arial" w:cs="Arial MT"/>
          <w:i/>
          <w:spacing w:val="80"/>
          <w:sz w:val="24"/>
        </w:rPr>
        <w:t xml:space="preserve"> </w:t>
      </w:r>
      <w:r w:rsidRPr="00E11219">
        <w:rPr>
          <w:rFonts w:ascii="Arial" w:eastAsia="Arial MT" w:hAnsi="Arial" w:cs="Arial MT"/>
          <w:i/>
          <w:sz w:val="24"/>
        </w:rPr>
        <w:t>titulación,</w:t>
      </w:r>
      <w:r w:rsidRPr="00E11219">
        <w:rPr>
          <w:rFonts w:ascii="Arial" w:eastAsia="Arial MT" w:hAnsi="Arial" w:cs="Arial MT"/>
          <w:i/>
          <w:spacing w:val="80"/>
          <w:sz w:val="24"/>
        </w:rPr>
        <w:t xml:space="preserve"> </w:t>
      </w:r>
      <w:r w:rsidRPr="00E11219">
        <w:rPr>
          <w:rFonts w:ascii="Arial" w:eastAsia="Arial MT" w:hAnsi="Arial" w:cs="Arial MT"/>
          <w:i/>
          <w:sz w:val="24"/>
        </w:rPr>
        <w:t>y</w:t>
      </w:r>
      <w:r w:rsidRPr="00E11219">
        <w:rPr>
          <w:rFonts w:ascii="Arial" w:eastAsia="Arial MT" w:hAnsi="Arial" w:cs="Arial MT"/>
          <w:i/>
          <w:spacing w:val="80"/>
          <w:sz w:val="24"/>
        </w:rPr>
        <w:t xml:space="preserve"> </w:t>
      </w:r>
      <w:r w:rsidRPr="00E11219">
        <w:rPr>
          <w:rFonts w:ascii="Arial" w:eastAsia="Arial MT" w:hAnsi="Arial" w:cs="Arial MT"/>
          <w:i/>
          <w:sz w:val="24"/>
        </w:rPr>
        <w:t>promover</w:t>
      </w:r>
      <w:r w:rsidRPr="00E11219">
        <w:rPr>
          <w:rFonts w:ascii="Arial" w:eastAsia="Arial MT" w:hAnsi="Arial" w:cs="Arial MT"/>
          <w:i/>
          <w:spacing w:val="80"/>
          <w:sz w:val="24"/>
        </w:rPr>
        <w:t xml:space="preserve"> </w:t>
      </w:r>
      <w:r w:rsidRPr="00E11219">
        <w:rPr>
          <w:rFonts w:ascii="Arial" w:eastAsia="Arial MT" w:hAnsi="Arial" w:cs="Arial MT"/>
          <w:i/>
          <w:sz w:val="24"/>
        </w:rPr>
        <w:t>la continuidad de la formación postobligatoria.</w:t>
      </w:r>
    </w:p>
    <w:p w14:paraId="158FA683" w14:textId="77777777" w:rsidR="00E11219" w:rsidRPr="00E11219" w:rsidRDefault="00E11219" w:rsidP="00E11219">
      <w:pPr>
        <w:widowControl w:val="0"/>
        <w:autoSpaceDE w:val="0"/>
        <w:autoSpaceDN w:val="0"/>
        <w:spacing w:before="204" w:after="0" w:line="276" w:lineRule="auto"/>
        <w:rPr>
          <w:rFonts w:ascii="Arial MT" w:eastAsia="Arial MT" w:hAnsi="Arial MT" w:cs="Arial MT"/>
          <w:sz w:val="24"/>
          <w:szCs w:val="24"/>
        </w:rPr>
      </w:pPr>
      <w:r w:rsidRPr="00E11219">
        <w:rPr>
          <w:rFonts w:ascii="Arial MT" w:eastAsia="Arial MT" w:hAnsi="Arial MT" w:cs="Arial MT"/>
          <w:sz w:val="24"/>
          <w:szCs w:val="24"/>
          <w:u w:val="single"/>
        </w:rPr>
        <w:t>Medidas</w:t>
      </w:r>
      <w:r w:rsidRPr="00E11219">
        <w:rPr>
          <w:rFonts w:ascii="Arial MT" w:eastAsia="Arial MT" w:hAnsi="Arial MT" w:cs="Arial MT"/>
          <w:spacing w:val="-3"/>
          <w:sz w:val="24"/>
          <w:szCs w:val="24"/>
          <w:u w:val="single"/>
        </w:rPr>
        <w:t xml:space="preserve"> </w:t>
      </w:r>
      <w:r w:rsidRPr="00E11219">
        <w:rPr>
          <w:rFonts w:ascii="Arial MT" w:eastAsia="Arial MT" w:hAnsi="Arial MT" w:cs="Arial MT"/>
          <w:sz w:val="24"/>
          <w:szCs w:val="24"/>
          <w:u w:val="single"/>
        </w:rPr>
        <w:t>desde</w:t>
      </w:r>
      <w:r w:rsidRPr="00E11219">
        <w:rPr>
          <w:rFonts w:ascii="Arial MT" w:eastAsia="Arial MT" w:hAnsi="Arial MT" w:cs="Arial MT"/>
          <w:spacing w:val="-3"/>
          <w:sz w:val="24"/>
          <w:szCs w:val="24"/>
          <w:u w:val="single"/>
        </w:rPr>
        <w:t xml:space="preserve"> </w:t>
      </w:r>
      <w:r w:rsidRPr="00E11219">
        <w:rPr>
          <w:rFonts w:ascii="Arial MT" w:eastAsia="Arial MT" w:hAnsi="Arial MT" w:cs="Arial MT"/>
          <w:sz w:val="24"/>
          <w:szCs w:val="24"/>
          <w:u w:val="single"/>
        </w:rPr>
        <w:t>la</w:t>
      </w:r>
      <w:r w:rsidRPr="00E11219">
        <w:rPr>
          <w:rFonts w:ascii="Arial MT" w:eastAsia="Arial MT" w:hAnsi="Arial MT" w:cs="Arial MT"/>
          <w:spacing w:val="-3"/>
          <w:sz w:val="24"/>
          <w:szCs w:val="24"/>
          <w:u w:val="single"/>
        </w:rPr>
        <w:t xml:space="preserve"> </w:t>
      </w:r>
      <w:r w:rsidRPr="00E11219">
        <w:rPr>
          <w:rFonts w:ascii="Arial MT" w:eastAsia="Arial MT" w:hAnsi="Arial MT" w:cs="Arial MT"/>
          <w:sz w:val="24"/>
          <w:szCs w:val="24"/>
          <w:u w:val="single"/>
        </w:rPr>
        <w:t>asignatura</w:t>
      </w:r>
      <w:r w:rsidRPr="00E11219">
        <w:rPr>
          <w:rFonts w:ascii="Arial MT" w:eastAsia="Arial MT" w:hAnsi="Arial MT" w:cs="Arial MT"/>
          <w:sz w:val="24"/>
          <w:szCs w:val="24"/>
        </w:rPr>
        <w:t>:</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adoptarán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medidas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atención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la diversidad necesarias para que el alumnado pueda superar la materia.</w:t>
      </w:r>
    </w:p>
    <w:p w14:paraId="42F3BD11" w14:textId="77777777" w:rsidR="00E11219" w:rsidRPr="00E11219" w:rsidRDefault="00E11219" w:rsidP="00E11219">
      <w:pPr>
        <w:widowControl w:val="0"/>
        <w:autoSpaceDE w:val="0"/>
        <w:autoSpaceDN w:val="0"/>
        <w:spacing w:after="0" w:line="276" w:lineRule="auto"/>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1BA907F9" w14:textId="77777777" w:rsidR="00E11219" w:rsidRPr="00E11219" w:rsidRDefault="00E11219" w:rsidP="00E11219">
      <w:pPr>
        <w:widowControl w:val="0"/>
        <w:numPr>
          <w:ilvl w:val="0"/>
          <w:numId w:val="28"/>
        </w:numPr>
        <w:tabs>
          <w:tab w:val="left" w:pos="850"/>
        </w:tabs>
        <w:autoSpaceDE w:val="0"/>
        <w:autoSpaceDN w:val="0"/>
        <w:spacing w:before="74"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lastRenderedPageBreak/>
        <w:t>OBJETIVO</w:t>
      </w:r>
      <w:r w:rsidRPr="00E11219">
        <w:rPr>
          <w:rFonts w:ascii="Arial" w:eastAsia="Arial" w:hAnsi="Arial" w:cs="Arial"/>
          <w:b/>
          <w:bCs/>
          <w:spacing w:val="-6"/>
          <w:sz w:val="24"/>
          <w:szCs w:val="24"/>
        </w:rPr>
        <w:t xml:space="preserve"> </w:t>
      </w:r>
      <w:r w:rsidRPr="00E11219">
        <w:rPr>
          <w:rFonts w:ascii="Arial" w:eastAsia="Arial" w:hAnsi="Arial" w:cs="Arial"/>
          <w:b/>
          <w:bCs/>
          <w:sz w:val="24"/>
          <w:szCs w:val="24"/>
        </w:rPr>
        <w:t>GENERAL 2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2"/>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8"/>
          <w:sz w:val="24"/>
          <w:szCs w:val="24"/>
        </w:rPr>
        <w:t xml:space="preserve"> </w:t>
      </w:r>
      <w:r w:rsidRPr="00E11219">
        <w:rPr>
          <w:rFonts w:ascii="Arial" w:eastAsia="Arial" w:hAnsi="Arial" w:cs="Arial"/>
          <w:b/>
          <w:bCs/>
          <w:sz w:val="24"/>
          <w:szCs w:val="24"/>
        </w:rPr>
        <w:t xml:space="preserve">2 </w:t>
      </w:r>
      <w:r w:rsidRPr="00E11219">
        <w:rPr>
          <w:rFonts w:ascii="Arial" w:eastAsia="Arial" w:hAnsi="Arial" w:cs="Arial"/>
          <w:b/>
          <w:bCs/>
          <w:spacing w:val="-2"/>
          <w:sz w:val="24"/>
          <w:szCs w:val="24"/>
        </w:rPr>
        <w:t>circular)</w:t>
      </w:r>
    </w:p>
    <w:p w14:paraId="3EA3AA48" w14:textId="77777777" w:rsidR="00E11219" w:rsidRPr="00E11219" w:rsidRDefault="00E11219" w:rsidP="00E11219">
      <w:pPr>
        <w:widowControl w:val="0"/>
        <w:autoSpaceDE w:val="0"/>
        <w:autoSpaceDN w:val="0"/>
        <w:spacing w:before="39" w:after="0" w:line="276" w:lineRule="auto"/>
        <w:ind w:right="702"/>
        <w:jc w:val="both"/>
        <w:rPr>
          <w:rFonts w:ascii="Arial" w:eastAsia="Arial MT" w:hAnsi="Arial" w:cs="Arial MT"/>
          <w:i/>
          <w:sz w:val="24"/>
        </w:rPr>
      </w:pPr>
      <w:r w:rsidRPr="00E11219">
        <w:rPr>
          <w:rFonts w:ascii="Arial" w:eastAsia="Arial MT" w:hAnsi="Arial" w:cs="Arial MT"/>
          <w:i/>
          <w:sz w:val="24"/>
        </w:rPr>
        <w:t>Contribuir al bienestar emocional y físico del alumnado en todas sus variantes, impulsando planes y programas que den respuesta a las cuestiones relativas al ámbito personal y social.</w:t>
      </w:r>
    </w:p>
    <w:p w14:paraId="27C8694B" w14:textId="77777777" w:rsidR="00E11219" w:rsidRPr="00E11219" w:rsidRDefault="00E11219" w:rsidP="00E11219">
      <w:pPr>
        <w:widowControl w:val="0"/>
        <w:autoSpaceDE w:val="0"/>
        <w:autoSpaceDN w:val="0"/>
        <w:spacing w:before="202" w:after="0" w:line="276" w:lineRule="auto"/>
        <w:ind w:right="708"/>
        <w:jc w:val="both"/>
        <w:rPr>
          <w:rFonts w:ascii="Arial MT" w:eastAsia="Arial MT" w:hAnsi="Arial MT" w:cs="Arial MT"/>
          <w:sz w:val="24"/>
          <w:szCs w:val="24"/>
        </w:rPr>
      </w:pPr>
      <w:r w:rsidRPr="00E11219">
        <w:rPr>
          <w:rFonts w:ascii="Arial MT" w:eastAsia="Arial MT" w:hAnsi="Arial MT" w:cs="Arial MT"/>
          <w:sz w:val="24"/>
          <w:szCs w:val="24"/>
          <w:u w:val="single"/>
        </w:rPr>
        <w:t>Medidas desde la asignatura</w:t>
      </w:r>
      <w:r w:rsidRPr="00E11219">
        <w:rPr>
          <w:rFonts w:ascii="Arial MT" w:eastAsia="Arial MT" w:hAnsi="Arial MT" w:cs="Arial MT"/>
          <w:sz w:val="24"/>
          <w:szCs w:val="24"/>
        </w:rPr>
        <w:t>: se realizarán diferentes tareas y actividades encaminadas a llevar unos hábitos de vida saludables y a cuidar su entorno próximo y la cultura asturiana</w:t>
      </w:r>
    </w:p>
    <w:p w14:paraId="4E7C339E" w14:textId="77777777" w:rsidR="00E11219" w:rsidRPr="00E11219" w:rsidRDefault="00E11219" w:rsidP="00E11219">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GENERAL 3</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3,</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4</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6"/>
          <w:sz w:val="24"/>
          <w:szCs w:val="24"/>
        </w:rPr>
        <w:t xml:space="preserve"> </w:t>
      </w:r>
      <w:r w:rsidRPr="00E11219">
        <w:rPr>
          <w:rFonts w:ascii="Arial" w:eastAsia="Arial" w:hAnsi="Arial" w:cs="Arial"/>
          <w:b/>
          <w:bCs/>
          <w:sz w:val="24"/>
          <w:szCs w:val="24"/>
        </w:rPr>
        <w:t xml:space="preserve">5 </w:t>
      </w:r>
      <w:r w:rsidRPr="00E11219">
        <w:rPr>
          <w:rFonts w:ascii="Arial" w:eastAsia="Arial" w:hAnsi="Arial" w:cs="Arial"/>
          <w:b/>
          <w:bCs/>
          <w:spacing w:val="-2"/>
          <w:sz w:val="24"/>
          <w:szCs w:val="24"/>
        </w:rPr>
        <w:t>circular)</w:t>
      </w:r>
    </w:p>
    <w:p w14:paraId="0DD51848" w14:textId="77777777" w:rsidR="00E11219" w:rsidRPr="00E11219" w:rsidRDefault="00E11219" w:rsidP="00E11219">
      <w:pPr>
        <w:widowControl w:val="0"/>
        <w:autoSpaceDE w:val="0"/>
        <w:autoSpaceDN w:val="0"/>
        <w:spacing w:before="39" w:after="0" w:line="278" w:lineRule="auto"/>
        <w:ind w:right="713"/>
        <w:jc w:val="both"/>
        <w:rPr>
          <w:rFonts w:ascii="Arial" w:eastAsia="Arial MT" w:hAnsi="Arial" w:cs="Arial MT"/>
          <w:i/>
          <w:sz w:val="24"/>
        </w:rPr>
      </w:pPr>
      <w:r w:rsidRPr="00E11219">
        <w:rPr>
          <w:rFonts w:ascii="Arial" w:eastAsia="Arial MT" w:hAnsi="Arial" w:cs="Arial MT"/>
          <w:i/>
          <w:sz w:val="24"/>
        </w:rPr>
        <w:t>Garantizar la inclusión, la equidad y la igualdad, así como promover la</w:t>
      </w:r>
      <w:r w:rsidRPr="00E11219">
        <w:rPr>
          <w:rFonts w:ascii="Arial" w:eastAsia="Arial MT" w:hAnsi="Arial" w:cs="Arial MT"/>
          <w:i/>
          <w:spacing w:val="80"/>
          <w:sz w:val="24"/>
        </w:rPr>
        <w:t xml:space="preserve"> </w:t>
      </w:r>
      <w:r w:rsidRPr="00E11219">
        <w:rPr>
          <w:rFonts w:ascii="Arial" w:eastAsia="Arial MT" w:hAnsi="Arial" w:cs="Arial MT"/>
          <w:i/>
          <w:spacing w:val="-2"/>
          <w:sz w:val="24"/>
        </w:rPr>
        <w:t>coeducación.</w:t>
      </w:r>
    </w:p>
    <w:p w14:paraId="43113A81" w14:textId="77777777" w:rsidR="00E11219" w:rsidRPr="00E11219" w:rsidRDefault="00E11219" w:rsidP="00E11219">
      <w:pPr>
        <w:widowControl w:val="0"/>
        <w:autoSpaceDE w:val="0"/>
        <w:autoSpaceDN w:val="0"/>
        <w:spacing w:before="198" w:after="0" w:line="276" w:lineRule="auto"/>
        <w:ind w:right="702"/>
        <w:jc w:val="both"/>
        <w:rPr>
          <w:rFonts w:ascii="Arial MT" w:eastAsia="Arial MT" w:hAnsi="Arial MT" w:cs="Arial MT"/>
          <w:sz w:val="24"/>
          <w:szCs w:val="24"/>
        </w:rPr>
      </w:pPr>
      <w:r w:rsidRPr="00E11219">
        <w:rPr>
          <w:rFonts w:ascii="Arial MT" w:eastAsia="Arial MT" w:hAnsi="Arial MT" w:cs="Arial MT"/>
          <w:sz w:val="24"/>
          <w:szCs w:val="24"/>
          <w:u w:val="single"/>
        </w:rPr>
        <w:t>Medidas desde la asignatura</w:t>
      </w:r>
      <w:r w:rsidRPr="00E11219">
        <w:rPr>
          <w:rFonts w:ascii="Arial MT" w:eastAsia="Arial MT" w:hAnsi="Arial MT" w:cs="Arial MT"/>
          <w:sz w:val="24"/>
          <w:szCs w:val="24"/>
        </w:rPr>
        <w:t>: En las unidades se utilizarán ejemplos que potencien la coeducación y se propondrán actividades que fomenten la inclusión de todo el alumnado en igualdad de condiciones.</w:t>
      </w:r>
    </w:p>
    <w:p w14:paraId="06FE311F" w14:textId="77777777" w:rsidR="00E11219" w:rsidRPr="00E11219" w:rsidRDefault="00E11219" w:rsidP="00E11219">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5"/>
          <w:sz w:val="24"/>
          <w:szCs w:val="24"/>
        </w:rPr>
        <w:t xml:space="preserve"> </w:t>
      </w:r>
      <w:r w:rsidRPr="00E11219">
        <w:rPr>
          <w:rFonts w:ascii="Arial" w:eastAsia="Arial" w:hAnsi="Arial" w:cs="Arial"/>
          <w:b/>
          <w:bCs/>
          <w:sz w:val="24"/>
          <w:szCs w:val="24"/>
        </w:rPr>
        <w:t>GENERAL 4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2,</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3,</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4</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7"/>
          <w:sz w:val="24"/>
          <w:szCs w:val="24"/>
        </w:rPr>
        <w:t xml:space="preserve"> </w:t>
      </w:r>
      <w:r w:rsidRPr="00E11219">
        <w:rPr>
          <w:rFonts w:ascii="Arial" w:eastAsia="Arial" w:hAnsi="Arial" w:cs="Arial"/>
          <w:b/>
          <w:bCs/>
          <w:spacing w:val="-5"/>
          <w:sz w:val="24"/>
          <w:szCs w:val="24"/>
        </w:rPr>
        <w:t>5)</w:t>
      </w:r>
    </w:p>
    <w:p w14:paraId="60AF25F6" w14:textId="77777777" w:rsidR="00E11219" w:rsidRPr="00E11219" w:rsidRDefault="00E11219" w:rsidP="00E11219">
      <w:pPr>
        <w:widowControl w:val="0"/>
        <w:autoSpaceDE w:val="0"/>
        <w:autoSpaceDN w:val="0"/>
        <w:spacing w:before="39" w:after="0" w:line="276" w:lineRule="auto"/>
        <w:ind w:right="710"/>
        <w:jc w:val="both"/>
        <w:rPr>
          <w:rFonts w:ascii="Arial" w:eastAsia="Arial MT" w:hAnsi="Arial" w:cs="Arial MT"/>
          <w:i/>
          <w:sz w:val="24"/>
        </w:rPr>
      </w:pPr>
      <w:r w:rsidRPr="00E11219">
        <w:rPr>
          <w:rFonts w:ascii="Arial" w:eastAsia="Arial MT" w:hAnsi="Arial" w:cs="Arial MT"/>
          <w:i/>
          <w:sz w:val="24"/>
        </w:rPr>
        <w:t>Promover un clima de convivencia positivo en el centro, fomentando la igualdad entre sexos, el respeto a las diferencias entre iguales y la prevención de la</w:t>
      </w:r>
      <w:r w:rsidRPr="00E11219">
        <w:rPr>
          <w:rFonts w:ascii="Arial" w:eastAsia="Arial MT" w:hAnsi="Arial" w:cs="Arial MT"/>
          <w:i/>
          <w:spacing w:val="40"/>
          <w:sz w:val="24"/>
        </w:rPr>
        <w:t xml:space="preserve"> </w:t>
      </w:r>
      <w:r w:rsidRPr="00E11219">
        <w:rPr>
          <w:rFonts w:ascii="Arial" w:eastAsia="Arial MT" w:hAnsi="Arial" w:cs="Arial MT"/>
          <w:i/>
          <w:sz w:val="24"/>
        </w:rPr>
        <w:t>violencia de género, el acoso escolar y el ciberacoso.</w:t>
      </w:r>
    </w:p>
    <w:p w14:paraId="3A5034F2" w14:textId="77777777" w:rsidR="00E11219" w:rsidRPr="00E11219" w:rsidRDefault="00E11219" w:rsidP="00E11219">
      <w:pPr>
        <w:widowControl w:val="0"/>
        <w:autoSpaceDE w:val="0"/>
        <w:autoSpaceDN w:val="0"/>
        <w:spacing w:before="203" w:after="0" w:line="276" w:lineRule="auto"/>
        <w:ind w:right="704"/>
        <w:jc w:val="both"/>
        <w:rPr>
          <w:rFonts w:ascii="Arial MT" w:eastAsia="Arial MT" w:hAnsi="Arial MT" w:cs="Arial MT"/>
          <w:sz w:val="24"/>
          <w:szCs w:val="24"/>
        </w:rPr>
      </w:pPr>
      <w:r w:rsidRPr="00E11219">
        <w:rPr>
          <w:rFonts w:ascii="Arial MT" w:eastAsia="Arial MT" w:hAnsi="Arial MT" w:cs="Arial MT"/>
          <w:sz w:val="24"/>
          <w:szCs w:val="24"/>
          <w:u w:val="single"/>
        </w:rPr>
        <w:t>Medidas desde la asignatura</w:t>
      </w:r>
      <w:r w:rsidRPr="00E11219">
        <w:rPr>
          <w:rFonts w:ascii="Arial MT" w:eastAsia="Arial MT" w:hAnsi="Arial MT" w:cs="Arial MT"/>
          <w:sz w:val="24"/>
          <w:szCs w:val="24"/>
        </w:rPr>
        <w:t>: En las unidades se utilizarán ejemplos que potencien la coeducación y se propondrán actividades que fomenten la inclusión de todo el alumnado en igualdad de condiciones. Veremos cómo eran los comportamientos antes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nuestra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sociedad</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compararemos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actualidad,</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analizando los pros y contras de los mismos.</w:t>
      </w:r>
    </w:p>
    <w:p w14:paraId="320BF4F1" w14:textId="77777777" w:rsidR="00E11219" w:rsidRPr="00E11219" w:rsidRDefault="00E11219" w:rsidP="00E11219">
      <w:pPr>
        <w:widowControl w:val="0"/>
        <w:numPr>
          <w:ilvl w:val="0"/>
          <w:numId w:val="28"/>
        </w:numPr>
        <w:tabs>
          <w:tab w:val="left" w:pos="850"/>
        </w:tabs>
        <w:autoSpaceDE w:val="0"/>
        <w:autoSpaceDN w:val="0"/>
        <w:spacing w:before="199"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GENERAL 5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3,</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8 y</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 xml:space="preserve">10 </w:t>
      </w:r>
      <w:r w:rsidRPr="00E11219">
        <w:rPr>
          <w:rFonts w:ascii="Arial" w:eastAsia="Arial" w:hAnsi="Arial" w:cs="Arial"/>
          <w:b/>
          <w:bCs/>
          <w:spacing w:val="-2"/>
          <w:sz w:val="24"/>
          <w:szCs w:val="24"/>
        </w:rPr>
        <w:t>circular)</w:t>
      </w:r>
    </w:p>
    <w:p w14:paraId="0FC090E7" w14:textId="77777777" w:rsidR="00E11219" w:rsidRPr="00E11219" w:rsidRDefault="00E11219" w:rsidP="00E11219">
      <w:pPr>
        <w:widowControl w:val="0"/>
        <w:autoSpaceDE w:val="0"/>
        <w:autoSpaceDN w:val="0"/>
        <w:spacing w:before="39" w:after="0" w:line="276" w:lineRule="auto"/>
        <w:ind w:right="702"/>
        <w:jc w:val="both"/>
        <w:rPr>
          <w:rFonts w:ascii="Arial" w:eastAsia="Arial MT" w:hAnsi="Arial" w:cs="Arial MT"/>
          <w:i/>
          <w:sz w:val="24"/>
        </w:rPr>
      </w:pPr>
      <w:r w:rsidRPr="00E11219">
        <w:rPr>
          <w:rFonts w:ascii="Arial" w:eastAsia="Arial MT" w:hAnsi="Arial" w:cs="Arial MT"/>
          <w:i/>
          <w:sz w:val="24"/>
        </w:rPr>
        <w:t xml:space="preserve">Promover la educación por competencias y la implantación de la nueva ley educativa en todas las etapas, así como el empleo de metodologías activas derivadas de la misma y promocionar el estudio y el uso de la fala </w:t>
      </w:r>
      <w:proofErr w:type="spellStart"/>
      <w:r w:rsidRPr="00E11219">
        <w:rPr>
          <w:rFonts w:ascii="Arial" w:eastAsia="Arial MT" w:hAnsi="Arial" w:cs="Arial MT"/>
          <w:i/>
          <w:sz w:val="24"/>
        </w:rPr>
        <w:t>eo</w:t>
      </w:r>
      <w:proofErr w:type="spellEnd"/>
      <w:r w:rsidRPr="00E11219">
        <w:rPr>
          <w:rFonts w:ascii="Arial" w:eastAsia="Arial MT" w:hAnsi="Arial" w:cs="Arial MT"/>
          <w:i/>
          <w:sz w:val="24"/>
        </w:rPr>
        <w:t>-naviega y el conocimiento del patrimonio cultural autonómico.</w:t>
      </w:r>
    </w:p>
    <w:p w14:paraId="6983AF1A" w14:textId="77777777" w:rsidR="00E11219" w:rsidRPr="00E11219" w:rsidRDefault="00E11219" w:rsidP="00E11219">
      <w:pPr>
        <w:widowControl w:val="0"/>
        <w:autoSpaceDE w:val="0"/>
        <w:autoSpaceDN w:val="0"/>
        <w:spacing w:before="202" w:after="0" w:line="276" w:lineRule="auto"/>
        <w:ind w:right="707"/>
        <w:jc w:val="both"/>
        <w:rPr>
          <w:rFonts w:ascii="Arial MT" w:eastAsia="Arial MT" w:hAnsi="Arial MT" w:cs="Arial MT"/>
          <w:sz w:val="24"/>
          <w:szCs w:val="24"/>
        </w:rPr>
      </w:pPr>
      <w:r w:rsidRPr="00E11219">
        <w:rPr>
          <w:rFonts w:ascii="Arial MT" w:eastAsia="Arial MT" w:hAnsi="Arial MT" w:cs="Arial MT"/>
          <w:sz w:val="24"/>
          <w:szCs w:val="24"/>
          <w:u w:val="single"/>
        </w:rPr>
        <w:t>Medidas desde la asignatura</w:t>
      </w:r>
      <w:r w:rsidRPr="00E11219">
        <w:rPr>
          <w:rFonts w:ascii="Arial MT" w:eastAsia="Arial MT" w:hAnsi="Arial MT" w:cs="Arial MT"/>
          <w:sz w:val="24"/>
          <w:szCs w:val="24"/>
        </w:rPr>
        <w:t>: Se llevarán a cabo medidas tales como: a) Realización de proyectos en cada curso que desarrollen la capacidad competencial y serán en fala.</w:t>
      </w:r>
    </w:p>
    <w:p w14:paraId="7BE179B1" w14:textId="77777777" w:rsidR="00E11219" w:rsidRPr="00E11219" w:rsidRDefault="00E11219" w:rsidP="00E11219">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4"/>
          <w:sz w:val="24"/>
          <w:szCs w:val="24"/>
        </w:rPr>
        <w:t xml:space="preserve"> </w:t>
      </w:r>
      <w:r w:rsidRPr="00E11219">
        <w:rPr>
          <w:rFonts w:ascii="Arial" w:eastAsia="Arial" w:hAnsi="Arial" w:cs="Arial"/>
          <w:b/>
          <w:bCs/>
          <w:sz w:val="24"/>
          <w:szCs w:val="24"/>
        </w:rPr>
        <w:t>GENERAL 6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2</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 xml:space="preserve">7 </w:t>
      </w:r>
      <w:r w:rsidRPr="00E11219">
        <w:rPr>
          <w:rFonts w:ascii="Arial" w:eastAsia="Arial" w:hAnsi="Arial" w:cs="Arial"/>
          <w:b/>
          <w:bCs/>
          <w:spacing w:val="-2"/>
          <w:sz w:val="24"/>
          <w:szCs w:val="24"/>
        </w:rPr>
        <w:t>circular)</w:t>
      </w:r>
    </w:p>
    <w:p w14:paraId="1406882B" w14:textId="77777777" w:rsidR="00E11219" w:rsidRPr="00E11219" w:rsidRDefault="00E11219" w:rsidP="00E11219">
      <w:pPr>
        <w:widowControl w:val="0"/>
        <w:autoSpaceDE w:val="0"/>
        <w:autoSpaceDN w:val="0"/>
        <w:spacing w:before="39" w:after="0" w:line="276" w:lineRule="auto"/>
        <w:ind w:right="706"/>
        <w:jc w:val="both"/>
        <w:rPr>
          <w:rFonts w:ascii="Arial" w:eastAsia="Arial MT" w:hAnsi="Arial" w:cs="Arial MT"/>
          <w:i/>
          <w:sz w:val="24"/>
        </w:rPr>
      </w:pPr>
      <w:r w:rsidRPr="00E11219">
        <w:rPr>
          <w:rFonts w:ascii="Arial" w:eastAsia="Arial MT" w:hAnsi="Arial" w:cs="Arial MT"/>
          <w:i/>
          <w:sz w:val="24"/>
        </w:rPr>
        <w:t>Fomentar el desarrollo de la competencia digital del alumnado y el profesorado, como elemento transversal en el que se apoya el proceso de innovación educativa, así como promover la alfabetización digital de las familias.</w:t>
      </w:r>
    </w:p>
    <w:p w14:paraId="59A29FAE" w14:textId="77777777" w:rsidR="00E11219" w:rsidRPr="00E11219" w:rsidRDefault="00E11219" w:rsidP="00E11219">
      <w:pPr>
        <w:widowControl w:val="0"/>
        <w:autoSpaceDE w:val="0"/>
        <w:autoSpaceDN w:val="0"/>
        <w:spacing w:before="203" w:after="0" w:line="276" w:lineRule="auto"/>
        <w:ind w:right="703"/>
        <w:jc w:val="both"/>
        <w:rPr>
          <w:rFonts w:ascii="Arial MT" w:eastAsia="Arial MT" w:hAnsi="Arial MT" w:cs="Arial MT"/>
          <w:sz w:val="24"/>
          <w:szCs w:val="24"/>
        </w:rPr>
      </w:pPr>
      <w:r w:rsidRPr="00E11219">
        <w:rPr>
          <w:rFonts w:ascii="Arial MT" w:eastAsia="Arial MT" w:hAnsi="Arial MT" w:cs="Arial MT"/>
          <w:sz w:val="24"/>
          <w:szCs w:val="24"/>
          <w:u w:val="single"/>
        </w:rPr>
        <w:t xml:space="preserve">Medidas desde la asignatura: </w:t>
      </w:r>
      <w:r w:rsidRPr="00E11219">
        <w:rPr>
          <w:rFonts w:ascii="Arial MT" w:eastAsia="Arial MT" w:hAnsi="Arial MT" w:cs="Arial MT"/>
          <w:sz w:val="24"/>
          <w:szCs w:val="24"/>
        </w:rPr>
        <w:t xml:space="preserve">En todas las unidades se potenciará la utilización de las herramientas TIC como medio de trabajo. </w:t>
      </w:r>
      <w:proofErr w:type="gramStart"/>
      <w:r w:rsidRPr="00E11219">
        <w:rPr>
          <w:rFonts w:ascii="Arial MT" w:eastAsia="Arial MT" w:hAnsi="Arial MT" w:cs="Arial MT"/>
          <w:sz w:val="24"/>
          <w:szCs w:val="24"/>
        </w:rPr>
        <w:t>Además</w:t>
      </w:r>
      <w:proofErr w:type="gramEnd"/>
      <w:r w:rsidRPr="00E11219">
        <w:rPr>
          <w:rFonts w:ascii="Arial MT" w:eastAsia="Arial MT" w:hAnsi="Arial MT" w:cs="Arial MT"/>
          <w:sz w:val="24"/>
          <w:szCs w:val="24"/>
        </w:rPr>
        <w:t xml:space="preserve"> se utilizarán aplicaciones móviles para el tratamiento de los contenidos acordes con su edad.</w:t>
      </w:r>
    </w:p>
    <w:p w14:paraId="4ED4A9AE"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4F7E5F63" w14:textId="77777777" w:rsidR="00E11219" w:rsidRPr="00E11219" w:rsidRDefault="00E11219" w:rsidP="00E11219">
      <w:pPr>
        <w:widowControl w:val="0"/>
        <w:numPr>
          <w:ilvl w:val="0"/>
          <w:numId w:val="28"/>
        </w:numPr>
        <w:tabs>
          <w:tab w:val="left" w:pos="850"/>
        </w:tabs>
        <w:autoSpaceDE w:val="0"/>
        <w:autoSpaceDN w:val="0"/>
        <w:spacing w:before="72" w:after="0" w:line="240" w:lineRule="auto"/>
        <w:ind w:left="850" w:hanging="282"/>
        <w:outlineLvl w:val="1"/>
        <w:rPr>
          <w:rFonts w:ascii="Arial" w:eastAsia="Arial" w:hAnsi="Arial" w:cs="Arial"/>
          <w:b/>
          <w:bCs/>
          <w:sz w:val="24"/>
          <w:szCs w:val="24"/>
        </w:rPr>
      </w:pPr>
      <w:r w:rsidRPr="00E11219">
        <w:rPr>
          <w:rFonts w:ascii="Arial" w:eastAsia="Arial" w:hAnsi="Arial" w:cs="Arial"/>
          <w:b/>
          <w:bCs/>
          <w:sz w:val="24"/>
          <w:szCs w:val="24"/>
        </w:rPr>
        <w:lastRenderedPageBreak/>
        <w:t>OBJETIVO</w:t>
      </w:r>
      <w:r w:rsidRPr="00E11219">
        <w:rPr>
          <w:rFonts w:ascii="Arial" w:eastAsia="Arial" w:hAnsi="Arial" w:cs="Arial"/>
          <w:b/>
          <w:bCs/>
          <w:spacing w:val="-4"/>
          <w:sz w:val="24"/>
          <w:szCs w:val="24"/>
        </w:rPr>
        <w:t xml:space="preserve"> </w:t>
      </w:r>
      <w:r w:rsidRPr="00E11219">
        <w:rPr>
          <w:rFonts w:ascii="Arial" w:eastAsia="Arial" w:hAnsi="Arial" w:cs="Arial"/>
          <w:b/>
          <w:bCs/>
          <w:sz w:val="24"/>
          <w:szCs w:val="24"/>
        </w:rPr>
        <w:t>GENERAL 7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2</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 xml:space="preserve">9 </w:t>
      </w:r>
      <w:r w:rsidRPr="00E11219">
        <w:rPr>
          <w:rFonts w:ascii="Arial" w:eastAsia="Arial" w:hAnsi="Arial" w:cs="Arial"/>
          <w:b/>
          <w:bCs/>
          <w:spacing w:val="-2"/>
          <w:sz w:val="24"/>
          <w:szCs w:val="24"/>
        </w:rPr>
        <w:t>circular)</w:t>
      </w:r>
    </w:p>
    <w:p w14:paraId="3E1E3760" w14:textId="77777777" w:rsidR="00E11219" w:rsidRPr="00E11219" w:rsidRDefault="00E11219" w:rsidP="00E11219">
      <w:pPr>
        <w:widowControl w:val="0"/>
        <w:autoSpaceDE w:val="0"/>
        <w:autoSpaceDN w:val="0"/>
        <w:spacing w:before="39" w:after="0" w:line="276" w:lineRule="auto"/>
        <w:ind w:right="204"/>
        <w:rPr>
          <w:rFonts w:ascii="Arial" w:eastAsia="Arial MT" w:hAnsi="Arial" w:cs="Arial MT"/>
          <w:i/>
          <w:sz w:val="24"/>
        </w:rPr>
      </w:pPr>
      <w:r w:rsidRPr="00E11219">
        <w:rPr>
          <w:rFonts w:ascii="Arial" w:eastAsia="Arial MT" w:hAnsi="Arial" w:cs="Arial MT"/>
          <w:i/>
          <w:sz w:val="24"/>
        </w:rPr>
        <w:t>Mejorar</w:t>
      </w:r>
      <w:r w:rsidRPr="00E11219">
        <w:rPr>
          <w:rFonts w:ascii="Arial" w:eastAsia="Arial MT" w:hAnsi="Arial" w:cs="Arial MT"/>
          <w:i/>
          <w:spacing w:val="40"/>
          <w:sz w:val="24"/>
        </w:rPr>
        <w:t xml:space="preserve"> </w:t>
      </w:r>
      <w:r w:rsidRPr="00E11219">
        <w:rPr>
          <w:rFonts w:ascii="Arial" w:eastAsia="Arial MT" w:hAnsi="Arial" w:cs="Arial MT"/>
          <w:i/>
          <w:sz w:val="24"/>
        </w:rPr>
        <w:t>la</w:t>
      </w:r>
      <w:r w:rsidRPr="00E11219">
        <w:rPr>
          <w:rFonts w:ascii="Arial" w:eastAsia="Arial MT" w:hAnsi="Arial" w:cs="Arial MT"/>
          <w:i/>
          <w:spacing w:val="40"/>
          <w:sz w:val="24"/>
        </w:rPr>
        <w:t xml:space="preserve"> </w:t>
      </w:r>
      <w:r w:rsidRPr="00E11219">
        <w:rPr>
          <w:rFonts w:ascii="Arial" w:eastAsia="Arial MT" w:hAnsi="Arial" w:cs="Arial MT"/>
          <w:i/>
          <w:sz w:val="24"/>
        </w:rPr>
        <w:t>integración</w:t>
      </w:r>
      <w:r w:rsidRPr="00E11219">
        <w:rPr>
          <w:rFonts w:ascii="Arial" w:eastAsia="Arial MT" w:hAnsi="Arial" w:cs="Arial MT"/>
          <w:i/>
          <w:spacing w:val="40"/>
          <w:sz w:val="24"/>
        </w:rPr>
        <w:t xml:space="preserve"> </w:t>
      </w:r>
      <w:r w:rsidRPr="00E11219">
        <w:rPr>
          <w:rFonts w:ascii="Arial" w:eastAsia="Arial MT" w:hAnsi="Arial" w:cs="Arial MT"/>
          <w:i/>
          <w:sz w:val="24"/>
        </w:rPr>
        <w:t>con</w:t>
      </w:r>
      <w:r w:rsidRPr="00E11219">
        <w:rPr>
          <w:rFonts w:ascii="Arial" w:eastAsia="Arial MT" w:hAnsi="Arial" w:cs="Arial MT"/>
          <w:i/>
          <w:spacing w:val="40"/>
          <w:sz w:val="24"/>
        </w:rPr>
        <w:t xml:space="preserve"> </w:t>
      </w:r>
      <w:r w:rsidRPr="00E11219">
        <w:rPr>
          <w:rFonts w:ascii="Arial" w:eastAsia="Arial MT" w:hAnsi="Arial" w:cs="Arial MT"/>
          <w:i/>
          <w:sz w:val="24"/>
        </w:rPr>
        <w:t>otras</w:t>
      </w:r>
      <w:r w:rsidRPr="00E11219">
        <w:rPr>
          <w:rFonts w:ascii="Arial" w:eastAsia="Arial MT" w:hAnsi="Arial" w:cs="Arial MT"/>
          <w:i/>
          <w:spacing w:val="40"/>
          <w:sz w:val="24"/>
        </w:rPr>
        <w:t xml:space="preserve"> </w:t>
      </w:r>
      <w:r w:rsidRPr="00E11219">
        <w:rPr>
          <w:rFonts w:ascii="Arial" w:eastAsia="Arial MT" w:hAnsi="Arial" w:cs="Arial MT"/>
          <w:i/>
          <w:sz w:val="24"/>
        </w:rPr>
        <w:t>etapas</w:t>
      </w:r>
      <w:r w:rsidRPr="00E11219">
        <w:rPr>
          <w:rFonts w:ascii="Arial" w:eastAsia="Arial MT" w:hAnsi="Arial" w:cs="Arial MT"/>
          <w:i/>
          <w:spacing w:val="40"/>
          <w:sz w:val="24"/>
        </w:rPr>
        <w:t xml:space="preserve"> </w:t>
      </w:r>
      <w:r w:rsidRPr="00E11219">
        <w:rPr>
          <w:rFonts w:ascii="Arial" w:eastAsia="Arial MT" w:hAnsi="Arial" w:cs="Arial MT"/>
          <w:i/>
          <w:sz w:val="24"/>
        </w:rPr>
        <w:t>educativas</w:t>
      </w:r>
      <w:r w:rsidRPr="00E11219">
        <w:rPr>
          <w:rFonts w:ascii="Arial" w:eastAsia="Arial MT" w:hAnsi="Arial" w:cs="Arial MT"/>
          <w:i/>
          <w:spacing w:val="40"/>
          <w:sz w:val="24"/>
        </w:rPr>
        <w:t xml:space="preserve"> </w:t>
      </w:r>
      <w:r w:rsidRPr="00E11219">
        <w:rPr>
          <w:rFonts w:ascii="Arial" w:eastAsia="Arial MT" w:hAnsi="Arial" w:cs="Arial MT"/>
          <w:i/>
          <w:sz w:val="24"/>
        </w:rPr>
        <w:t>y</w:t>
      </w:r>
      <w:r w:rsidRPr="00E11219">
        <w:rPr>
          <w:rFonts w:ascii="Arial" w:eastAsia="Arial MT" w:hAnsi="Arial" w:cs="Arial MT"/>
          <w:i/>
          <w:spacing w:val="40"/>
          <w:sz w:val="24"/>
        </w:rPr>
        <w:t xml:space="preserve"> </w:t>
      </w:r>
      <w:r w:rsidRPr="00E11219">
        <w:rPr>
          <w:rFonts w:ascii="Arial" w:eastAsia="Arial MT" w:hAnsi="Arial" w:cs="Arial MT"/>
          <w:i/>
          <w:sz w:val="24"/>
        </w:rPr>
        <w:t>el</w:t>
      </w:r>
      <w:r w:rsidRPr="00E11219">
        <w:rPr>
          <w:rFonts w:ascii="Arial" w:eastAsia="Arial MT" w:hAnsi="Arial" w:cs="Arial MT"/>
          <w:i/>
          <w:spacing w:val="40"/>
          <w:sz w:val="24"/>
        </w:rPr>
        <w:t xml:space="preserve"> </w:t>
      </w:r>
      <w:r w:rsidRPr="00E11219">
        <w:rPr>
          <w:rFonts w:ascii="Arial" w:eastAsia="Arial MT" w:hAnsi="Arial" w:cs="Arial MT"/>
          <w:i/>
          <w:sz w:val="24"/>
        </w:rPr>
        <w:t>acercamiento</w:t>
      </w:r>
      <w:r w:rsidRPr="00E11219">
        <w:rPr>
          <w:rFonts w:ascii="Arial" w:eastAsia="Arial MT" w:hAnsi="Arial" w:cs="Arial MT"/>
          <w:i/>
          <w:spacing w:val="40"/>
          <w:sz w:val="24"/>
        </w:rPr>
        <w:t xml:space="preserve"> </w:t>
      </w:r>
      <w:r w:rsidRPr="00E11219">
        <w:rPr>
          <w:rFonts w:ascii="Arial" w:eastAsia="Arial MT" w:hAnsi="Arial" w:cs="Arial MT"/>
          <w:i/>
          <w:sz w:val="24"/>
        </w:rPr>
        <w:t>al</w:t>
      </w:r>
      <w:r w:rsidRPr="00E11219">
        <w:rPr>
          <w:rFonts w:ascii="Arial" w:eastAsia="Arial MT" w:hAnsi="Arial" w:cs="Arial MT"/>
          <w:i/>
          <w:spacing w:val="40"/>
          <w:sz w:val="24"/>
        </w:rPr>
        <w:t xml:space="preserve"> </w:t>
      </w:r>
      <w:r w:rsidRPr="00E11219">
        <w:rPr>
          <w:rFonts w:ascii="Arial" w:eastAsia="Arial MT" w:hAnsi="Arial" w:cs="Arial MT"/>
          <w:i/>
          <w:sz w:val="24"/>
        </w:rPr>
        <w:t>mundo laboral en los cursos más altos.</w:t>
      </w:r>
    </w:p>
    <w:p w14:paraId="283F329F" w14:textId="77777777" w:rsidR="00E11219" w:rsidRPr="00E11219" w:rsidRDefault="00E11219" w:rsidP="00E11219">
      <w:pPr>
        <w:widowControl w:val="0"/>
        <w:autoSpaceDE w:val="0"/>
        <w:autoSpaceDN w:val="0"/>
        <w:spacing w:before="203" w:after="0" w:line="276" w:lineRule="auto"/>
        <w:ind w:right="702"/>
        <w:jc w:val="both"/>
        <w:rPr>
          <w:rFonts w:ascii="Arial MT" w:eastAsia="Arial MT" w:hAnsi="Arial MT" w:cs="Arial MT"/>
          <w:sz w:val="24"/>
          <w:szCs w:val="24"/>
        </w:rPr>
      </w:pPr>
      <w:r w:rsidRPr="00E11219">
        <w:rPr>
          <w:rFonts w:ascii="Arial MT" w:eastAsia="Arial MT" w:hAnsi="Arial MT" w:cs="Arial MT"/>
          <w:sz w:val="24"/>
          <w:szCs w:val="24"/>
          <w:u w:val="single"/>
        </w:rPr>
        <w:t xml:space="preserve">Medidas desde la asignatura: </w:t>
      </w:r>
      <w:r w:rsidRPr="00E11219">
        <w:rPr>
          <w:rFonts w:ascii="Arial MT" w:eastAsia="Arial MT" w:hAnsi="Arial MT" w:cs="Arial MT"/>
          <w:sz w:val="24"/>
          <w:szCs w:val="24"/>
        </w:rPr>
        <w:t>Promoción e información sobre el mundo laboral relacionado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oficios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tradicionales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cultura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asturiana,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empresas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propias de nuestros concejos…</w:t>
      </w:r>
    </w:p>
    <w:p w14:paraId="1B85C1F3" w14:textId="77777777" w:rsidR="00E11219" w:rsidRPr="00E11219" w:rsidRDefault="00E11219" w:rsidP="00E11219">
      <w:pPr>
        <w:widowControl w:val="0"/>
        <w:autoSpaceDE w:val="0"/>
        <w:autoSpaceDN w:val="0"/>
        <w:spacing w:before="200" w:after="0" w:line="240" w:lineRule="auto"/>
        <w:outlineLvl w:val="1"/>
        <w:rPr>
          <w:rFonts w:ascii="Arial" w:eastAsia="Arial" w:hAnsi="Arial" w:cs="Arial"/>
          <w:b/>
          <w:bCs/>
          <w:sz w:val="24"/>
          <w:szCs w:val="24"/>
        </w:rPr>
      </w:pPr>
      <w:r w:rsidRPr="00E11219">
        <w:rPr>
          <w:rFonts w:ascii="Arial" w:eastAsia="Arial" w:hAnsi="Arial" w:cs="Arial"/>
          <w:b/>
          <w:bCs/>
          <w:sz w:val="24"/>
          <w:szCs w:val="24"/>
        </w:rPr>
        <w:t>OBJETIVO</w:t>
      </w:r>
      <w:r w:rsidRPr="00E11219">
        <w:rPr>
          <w:rFonts w:ascii="Arial" w:eastAsia="Arial" w:hAnsi="Arial" w:cs="Arial"/>
          <w:b/>
          <w:bCs/>
          <w:spacing w:val="-6"/>
          <w:sz w:val="24"/>
          <w:szCs w:val="24"/>
        </w:rPr>
        <w:t xml:space="preserve"> </w:t>
      </w:r>
      <w:r w:rsidRPr="00E11219">
        <w:rPr>
          <w:rFonts w:ascii="Arial" w:eastAsia="Arial" w:hAnsi="Arial" w:cs="Arial"/>
          <w:b/>
          <w:bCs/>
          <w:sz w:val="24"/>
          <w:szCs w:val="24"/>
        </w:rPr>
        <w:t>GENERAL 8 (Relación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1"/>
          <w:sz w:val="24"/>
          <w:szCs w:val="24"/>
        </w:rPr>
        <w:t xml:space="preserve"> </w:t>
      </w:r>
      <w:proofErr w:type="spellStart"/>
      <w:r w:rsidRPr="00E11219">
        <w:rPr>
          <w:rFonts w:ascii="Arial" w:eastAsia="Arial" w:hAnsi="Arial" w:cs="Arial"/>
          <w:b/>
          <w:bCs/>
          <w:sz w:val="24"/>
          <w:szCs w:val="24"/>
        </w:rPr>
        <w:t>obj</w:t>
      </w:r>
      <w:proofErr w:type="spellEnd"/>
      <w:r w:rsidRPr="00E11219">
        <w:rPr>
          <w:rFonts w:ascii="Arial" w:eastAsia="Arial" w:hAnsi="Arial" w:cs="Arial"/>
          <w:b/>
          <w:bCs/>
          <w:sz w:val="24"/>
          <w:szCs w:val="24"/>
        </w:rPr>
        <w:t>.</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1</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8"/>
          <w:sz w:val="24"/>
          <w:szCs w:val="24"/>
        </w:rPr>
        <w:t xml:space="preserve"> </w:t>
      </w:r>
      <w:r w:rsidRPr="00E11219">
        <w:rPr>
          <w:rFonts w:ascii="Arial" w:eastAsia="Arial" w:hAnsi="Arial" w:cs="Arial"/>
          <w:b/>
          <w:bCs/>
          <w:sz w:val="24"/>
          <w:szCs w:val="24"/>
        </w:rPr>
        <w:t xml:space="preserve">6 </w:t>
      </w:r>
      <w:r w:rsidRPr="00E11219">
        <w:rPr>
          <w:rFonts w:ascii="Arial" w:eastAsia="Arial" w:hAnsi="Arial" w:cs="Arial"/>
          <w:b/>
          <w:bCs/>
          <w:spacing w:val="-2"/>
          <w:sz w:val="24"/>
          <w:szCs w:val="24"/>
        </w:rPr>
        <w:t>circular)</w:t>
      </w:r>
    </w:p>
    <w:p w14:paraId="756E45FD" w14:textId="77777777" w:rsidR="00E11219" w:rsidRPr="00E11219" w:rsidRDefault="00E11219" w:rsidP="00E11219">
      <w:pPr>
        <w:widowControl w:val="0"/>
        <w:autoSpaceDE w:val="0"/>
        <w:autoSpaceDN w:val="0"/>
        <w:spacing w:before="238" w:after="0" w:line="278" w:lineRule="auto"/>
        <w:rPr>
          <w:rFonts w:ascii="Arial" w:eastAsia="Arial MT" w:hAnsi="Arial" w:cs="Arial MT"/>
          <w:i/>
          <w:sz w:val="24"/>
        </w:rPr>
      </w:pPr>
      <w:r w:rsidRPr="00E11219">
        <w:rPr>
          <w:rFonts w:ascii="Arial" w:eastAsia="Arial MT" w:hAnsi="Arial" w:cs="Arial MT"/>
          <w:i/>
          <w:sz w:val="24"/>
        </w:rPr>
        <w:t>Desarrollar</w:t>
      </w:r>
      <w:r w:rsidRPr="00E11219">
        <w:rPr>
          <w:rFonts w:ascii="Arial" w:eastAsia="Arial MT" w:hAnsi="Arial" w:cs="Arial MT"/>
          <w:i/>
          <w:spacing w:val="34"/>
          <w:sz w:val="24"/>
        </w:rPr>
        <w:t xml:space="preserve"> </w:t>
      </w:r>
      <w:r w:rsidRPr="00E11219">
        <w:rPr>
          <w:rFonts w:ascii="Arial" w:eastAsia="Arial MT" w:hAnsi="Arial" w:cs="Arial MT"/>
          <w:i/>
          <w:sz w:val="24"/>
        </w:rPr>
        <w:t>en</w:t>
      </w:r>
      <w:r w:rsidRPr="00E11219">
        <w:rPr>
          <w:rFonts w:ascii="Arial" w:eastAsia="Arial MT" w:hAnsi="Arial" w:cs="Arial MT"/>
          <w:i/>
          <w:spacing w:val="33"/>
          <w:sz w:val="24"/>
        </w:rPr>
        <w:t xml:space="preserve"> </w:t>
      </w:r>
      <w:r w:rsidRPr="00E11219">
        <w:rPr>
          <w:rFonts w:ascii="Arial" w:eastAsia="Arial MT" w:hAnsi="Arial" w:cs="Arial MT"/>
          <w:i/>
          <w:sz w:val="24"/>
        </w:rPr>
        <w:t>el</w:t>
      </w:r>
      <w:r w:rsidRPr="00E11219">
        <w:rPr>
          <w:rFonts w:ascii="Arial" w:eastAsia="Arial MT" w:hAnsi="Arial" w:cs="Arial MT"/>
          <w:i/>
          <w:spacing w:val="34"/>
          <w:sz w:val="24"/>
        </w:rPr>
        <w:t xml:space="preserve"> </w:t>
      </w:r>
      <w:r w:rsidRPr="00E11219">
        <w:rPr>
          <w:rFonts w:ascii="Arial" w:eastAsia="Arial MT" w:hAnsi="Arial" w:cs="Arial MT"/>
          <w:i/>
          <w:sz w:val="24"/>
        </w:rPr>
        <w:t>alumnado</w:t>
      </w:r>
      <w:r w:rsidRPr="00E11219">
        <w:rPr>
          <w:rFonts w:ascii="Arial" w:eastAsia="Arial MT" w:hAnsi="Arial" w:cs="Arial MT"/>
          <w:i/>
          <w:spacing w:val="35"/>
          <w:sz w:val="24"/>
        </w:rPr>
        <w:t xml:space="preserve"> </w:t>
      </w:r>
      <w:r w:rsidRPr="00E11219">
        <w:rPr>
          <w:rFonts w:ascii="Arial" w:eastAsia="Arial MT" w:hAnsi="Arial" w:cs="Arial MT"/>
          <w:i/>
          <w:sz w:val="24"/>
        </w:rPr>
        <w:t>y</w:t>
      </w:r>
      <w:r w:rsidRPr="00E11219">
        <w:rPr>
          <w:rFonts w:ascii="Arial" w:eastAsia="Arial MT" w:hAnsi="Arial" w:cs="Arial MT"/>
          <w:i/>
          <w:spacing w:val="35"/>
          <w:sz w:val="24"/>
        </w:rPr>
        <w:t xml:space="preserve"> </w:t>
      </w:r>
      <w:r w:rsidRPr="00E11219">
        <w:rPr>
          <w:rFonts w:ascii="Arial" w:eastAsia="Arial MT" w:hAnsi="Arial" w:cs="Arial MT"/>
          <w:i/>
          <w:sz w:val="24"/>
        </w:rPr>
        <w:t>profesorado</w:t>
      </w:r>
      <w:r w:rsidRPr="00E11219">
        <w:rPr>
          <w:rFonts w:ascii="Arial" w:eastAsia="Arial MT" w:hAnsi="Arial" w:cs="Arial MT"/>
          <w:i/>
          <w:spacing w:val="31"/>
          <w:sz w:val="24"/>
        </w:rPr>
        <w:t xml:space="preserve"> </w:t>
      </w:r>
      <w:r w:rsidRPr="00E11219">
        <w:rPr>
          <w:rFonts w:ascii="Arial" w:eastAsia="Arial MT" w:hAnsi="Arial" w:cs="Arial MT"/>
          <w:i/>
          <w:sz w:val="24"/>
        </w:rPr>
        <w:t>la</w:t>
      </w:r>
      <w:r w:rsidRPr="00E11219">
        <w:rPr>
          <w:rFonts w:ascii="Arial" w:eastAsia="Arial MT" w:hAnsi="Arial" w:cs="Arial MT"/>
          <w:i/>
          <w:spacing w:val="35"/>
          <w:sz w:val="24"/>
        </w:rPr>
        <w:t xml:space="preserve"> </w:t>
      </w:r>
      <w:r w:rsidRPr="00E11219">
        <w:rPr>
          <w:rFonts w:ascii="Arial" w:eastAsia="Arial MT" w:hAnsi="Arial" w:cs="Arial MT"/>
          <w:i/>
          <w:sz w:val="24"/>
        </w:rPr>
        <w:t>competencia</w:t>
      </w:r>
      <w:r w:rsidRPr="00E11219">
        <w:rPr>
          <w:rFonts w:ascii="Arial" w:eastAsia="Arial MT" w:hAnsi="Arial" w:cs="Arial MT"/>
          <w:i/>
          <w:spacing w:val="33"/>
          <w:sz w:val="24"/>
        </w:rPr>
        <w:t xml:space="preserve"> </w:t>
      </w:r>
      <w:r w:rsidRPr="00E11219">
        <w:rPr>
          <w:rFonts w:ascii="Arial" w:eastAsia="Arial MT" w:hAnsi="Arial" w:cs="Arial MT"/>
          <w:i/>
          <w:sz w:val="24"/>
        </w:rPr>
        <w:t>plurilingüe</w:t>
      </w:r>
      <w:r w:rsidRPr="00E11219">
        <w:rPr>
          <w:rFonts w:ascii="Arial" w:eastAsia="Arial MT" w:hAnsi="Arial" w:cs="Arial MT"/>
          <w:i/>
          <w:spacing w:val="33"/>
          <w:sz w:val="24"/>
        </w:rPr>
        <w:t xml:space="preserve"> </w:t>
      </w:r>
      <w:r w:rsidRPr="00E11219">
        <w:rPr>
          <w:rFonts w:ascii="Arial" w:eastAsia="Arial MT" w:hAnsi="Arial" w:cs="Arial MT"/>
          <w:i/>
          <w:sz w:val="24"/>
        </w:rPr>
        <w:t>a</w:t>
      </w:r>
      <w:r w:rsidRPr="00E11219">
        <w:rPr>
          <w:rFonts w:ascii="Arial" w:eastAsia="Arial MT" w:hAnsi="Arial" w:cs="Arial MT"/>
          <w:i/>
          <w:spacing w:val="35"/>
          <w:sz w:val="24"/>
        </w:rPr>
        <w:t xml:space="preserve"> </w:t>
      </w:r>
      <w:r w:rsidRPr="00E11219">
        <w:rPr>
          <w:rFonts w:ascii="Arial" w:eastAsia="Arial MT" w:hAnsi="Arial" w:cs="Arial MT"/>
          <w:i/>
          <w:sz w:val="24"/>
        </w:rPr>
        <w:t>través</w:t>
      </w:r>
      <w:r w:rsidRPr="00E11219">
        <w:rPr>
          <w:rFonts w:ascii="Arial" w:eastAsia="Arial MT" w:hAnsi="Arial" w:cs="Arial MT"/>
          <w:i/>
          <w:spacing w:val="32"/>
          <w:sz w:val="24"/>
        </w:rPr>
        <w:t xml:space="preserve"> </w:t>
      </w:r>
      <w:r w:rsidRPr="00E11219">
        <w:rPr>
          <w:rFonts w:ascii="Arial" w:eastAsia="Arial MT" w:hAnsi="Arial" w:cs="Arial MT"/>
          <w:i/>
          <w:sz w:val="24"/>
        </w:rPr>
        <w:t>de actuaciones educativas desarrolladas en lenguas extranjeras.</w:t>
      </w:r>
    </w:p>
    <w:p w14:paraId="227FFC63" w14:textId="77777777" w:rsidR="00E11219" w:rsidRPr="00E11219" w:rsidRDefault="00E11219" w:rsidP="00E11219">
      <w:pPr>
        <w:widowControl w:val="0"/>
        <w:autoSpaceDE w:val="0"/>
        <w:autoSpaceDN w:val="0"/>
        <w:spacing w:before="238" w:after="0" w:line="240" w:lineRule="auto"/>
        <w:rPr>
          <w:rFonts w:ascii="Arial" w:eastAsia="Arial MT" w:hAnsi="Arial MT" w:cs="Arial MT"/>
          <w:i/>
          <w:sz w:val="24"/>
          <w:szCs w:val="24"/>
        </w:rPr>
      </w:pPr>
    </w:p>
    <w:p w14:paraId="23023703"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2.3-</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u w:val="single"/>
        </w:rPr>
        <w:t>Características</w:t>
      </w:r>
      <w:r w:rsidRPr="00E11219">
        <w:rPr>
          <w:rFonts w:ascii="Arial MT" w:eastAsia="Arial MT" w:hAnsi="Arial MT" w:cs="Arial MT"/>
          <w:spacing w:val="-4"/>
          <w:sz w:val="24"/>
          <w:szCs w:val="24"/>
          <w:u w:val="single"/>
        </w:rPr>
        <w:t xml:space="preserve"> </w:t>
      </w:r>
      <w:r w:rsidRPr="00E11219">
        <w:rPr>
          <w:rFonts w:ascii="Arial MT" w:eastAsia="Arial MT" w:hAnsi="Arial MT" w:cs="Arial MT"/>
          <w:sz w:val="24"/>
          <w:szCs w:val="24"/>
          <w:u w:val="single"/>
        </w:rPr>
        <w:t>del</w:t>
      </w:r>
      <w:r w:rsidRPr="00E11219">
        <w:rPr>
          <w:rFonts w:ascii="Arial MT" w:eastAsia="Arial MT" w:hAnsi="Arial MT" w:cs="Arial MT"/>
          <w:spacing w:val="-4"/>
          <w:sz w:val="24"/>
          <w:szCs w:val="24"/>
          <w:u w:val="single"/>
        </w:rPr>
        <w:t xml:space="preserve"> aula</w:t>
      </w:r>
    </w:p>
    <w:p w14:paraId="270527C9" w14:textId="77777777" w:rsidR="00E11219" w:rsidRPr="00E11219" w:rsidRDefault="00E11219" w:rsidP="00E11219">
      <w:pPr>
        <w:widowControl w:val="0"/>
        <w:autoSpaceDE w:val="0"/>
        <w:autoSpaceDN w:val="0"/>
        <w:spacing w:before="243" w:after="0" w:line="276" w:lineRule="auto"/>
        <w:ind w:right="204"/>
        <w:rPr>
          <w:rFonts w:ascii="Arial MT" w:eastAsia="Arial MT" w:hAnsi="Arial MT" w:cs="Arial MT"/>
          <w:sz w:val="24"/>
          <w:szCs w:val="24"/>
        </w:rPr>
      </w:pPr>
      <w:r w:rsidRPr="00E11219">
        <w:rPr>
          <w:rFonts w:ascii="Arial MT" w:eastAsia="Arial MT" w:hAnsi="Arial MT" w:cs="Arial MT"/>
          <w:sz w:val="24"/>
          <w:szCs w:val="24"/>
          <w:u w:val="single"/>
        </w:rPr>
        <w:t>2º E.S.O.</w:t>
      </w:r>
      <w:r w:rsidRPr="00E11219">
        <w:rPr>
          <w:rFonts w:ascii="Arial MT" w:eastAsia="Arial MT" w:hAnsi="Arial MT" w:cs="Arial MT"/>
          <w:sz w:val="24"/>
          <w:szCs w:val="24"/>
        </w:rPr>
        <w:t>: Son un total de</w:t>
      </w:r>
      <w:r w:rsidRPr="00E11219">
        <w:rPr>
          <w:rFonts w:ascii="Arial MT" w:eastAsia="Arial MT" w:hAnsi="Arial MT" w:cs="Arial MT"/>
          <w:spacing w:val="23"/>
          <w:sz w:val="24"/>
          <w:szCs w:val="24"/>
        </w:rPr>
        <w:t xml:space="preserve"> </w:t>
      </w:r>
      <w:r w:rsidRPr="00E11219">
        <w:rPr>
          <w:rFonts w:ascii="Arial MT" w:eastAsia="Arial MT" w:hAnsi="Arial MT" w:cs="Arial MT"/>
          <w:sz w:val="24"/>
          <w:szCs w:val="24"/>
        </w:rPr>
        <w:t>4 alumnos, de los cuales, algunos tienen bastante buen nivel</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acorde a su edad y la utilizan en el día a día en su entorno familiar.</w:t>
      </w:r>
    </w:p>
    <w:p w14:paraId="0BD41E9E"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63A749A5" w14:textId="77777777" w:rsidR="00E11219" w:rsidRPr="00E11219" w:rsidRDefault="00E11219" w:rsidP="00E11219">
      <w:pPr>
        <w:widowControl w:val="0"/>
        <w:autoSpaceDE w:val="0"/>
        <w:autoSpaceDN w:val="0"/>
        <w:spacing w:before="164" w:after="0" w:line="240" w:lineRule="auto"/>
        <w:rPr>
          <w:rFonts w:ascii="Arial MT" w:eastAsia="Arial MT" w:hAnsi="Arial MT" w:cs="Arial MT"/>
          <w:sz w:val="24"/>
          <w:szCs w:val="24"/>
        </w:rPr>
      </w:pPr>
    </w:p>
    <w:p w14:paraId="23C12C44" w14:textId="77777777" w:rsidR="00E11219" w:rsidRPr="00E11219" w:rsidRDefault="00E11219" w:rsidP="00E11219">
      <w:pPr>
        <w:widowControl w:val="0"/>
        <w:autoSpaceDE w:val="0"/>
        <w:autoSpaceDN w:val="0"/>
        <w:spacing w:after="0" w:line="240" w:lineRule="auto"/>
        <w:outlineLvl w:val="0"/>
        <w:rPr>
          <w:rFonts w:ascii="Arial" w:eastAsia="Arial" w:hAnsi="Arial" w:cs="Arial"/>
          <w:b/>
          <w:bCs/>
          <w:sz w:val="24"/>
          <w:szCs w:val="24"/>
        </w:rPr>
      </w:pPr>
      <w:r w:rsidRPr="00E11219">
        <w:rPr>
          <w:rFonts w:ascii="Arial" w:eastAsia="Arial" w:hAnsi="Arial" w:cs="Arial"/>
          <w:b/>
          <w:bCs/>
          <w:sz w:val="24"/>
          <w:szCs w:val="24"/>
        </w:rPr>
        <w:t>3.-</w:t>
      </w:r>
      <w:r w:rsidRPr="00E11219">
        <w:rPr>
          <w:rFonts w:ascii="Arial" w:eastAsia="Arial" w:hAnsi="Arial" w:cs="Arial"/>
          <w:b/>
          <w:bCs/>
          <w:spacing w:val="-1"/>
          <w:sz w:val="24"/>
          <w:szCs w:val="24"/>
        </w:rPr>
        <w:t xml:space="preserve"> </w:t>
      </w:r>
      <w:r w:rsidRPr="00E11219">
        <w:rPr>
          <w:rFonts w:ascii="Arial" w:eastAsia="Arial" w:hAnsi="Arial" w:cs="Arial"/>
          <w:b/>
          <w:bCs/>
          <w:spacing w:val="-2"/>
          <w:sz w:val="24"/>
          <w:szCs w:val="24"/>
        </w:rPr>
        <w:t>OBJETIVOS</w:t>
      </w:r>
    </w:p>
    <w:p w14:paraId="44CBE0B4" w14:textId="77777777" w:rsidR="00E11219" w:rsidRPr="00E11219" w:rsidRDefault="00E11219" w:rsidP="00E11219">
      <w:pPr>
        <w:widowControl w:val="0"/>
        <w:numPr>
          <w:ilvl w:val="1"/>
          <w:numId w:val="27"/>
        </w:numPr>
        <w:tabs>
          <w:tab w:val="left" w:pos="618"/>
        </w:tabs>
        <w:autoSpaceDE w:val="0"/>
        <w:autoSpaceDN w:val="0"/>
        <w:spacing w:before="243" w:after="0" w:line="240" w:lineRule="auto"/>
        <w:ind w:left="618" w:hanging="333"/>
        <w:rPr>
          <w:rFonts w:ascii="Arial MT" w:eastAsia="Arial MT" w:hAnsi="Arial MT" w:cs="Arial MT"/>
          <w:sz w:val="24"/>
        </w:rPr>
      </w:pP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Objetivos</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generales</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la</w:t>
      </w:r>
      <w:r w:rsidRPr="00E11219">
        <w:rPr>
          <w:rFonts w:ascii="Arial MT" w:eastAsia="Arial MT" w:hAnsi="Arial MT" w:cs="Arial MT"/>
          <w:spacing w:val="-4"/>
          <w:sz w:val="24"/>
          <w:u w:val="single"/>
        </w:rPr>
        <w:t xml:space="preserve"> </w:t>
      </w:r>
      <w:r w:rsidRPr="00E11219">
        <w:rPr>
          <w:rFonts w:ascii="Arial MT" w:eastAsia="Arial MT" w:hAnsi="Arial MT" w:cs="Arial MT"/>
          <w:spacing w:val="-2"/>
          <w:sz w:val="24"/>
          <w:u w:val="single"/>
        </w:rPr>
        <w:t>etapa</w:t>
      </w:r>
    </w:p>
    <w:p w14:paraId="5C78357A" w14:textId="77777777" w:rsidR="00E11219" w:rsidRPr="00E11219" w:rsidRDefault="00E11219" w:rsidP="00E11219">
      <w:pPr>
        <w:widowControl w:val="0"/>
        <w:numPr>
          <w:ilvl w:val="2"/>
          <w:numId w:val="27"/>
        </w:numPr>
        <w:tabs>
          <w:tab w:val="left" w:pos="1288"/>
        </w:tabs>
        <w:autoSpaceDE w:val="0"/>
        <w:autoSpaceDN w:val="0"/>
        <w:spacing w:before="245" w:after="0" w:line="235" w:lineRule="auto"/>
        <w:ind w:right="702"/>
        <w:jc w:val="both"/>
        <w:rPr>
          <w:rFonts w:ascii="Arial MT" w:eastAsia="Arial MT" w:hAnsi="Arial MT" w:cs="Arial MT"/>
          <w:sz w:val="24"/>
        </w:rPr>
      </w:pPr>
      <w:r w:rsidRPr="00E11219">
        <w:rPr>
          <w:rFonts w:ascii="Arial MT" w:eastAsia="Arial MT" w:hAnsi="Arial MT" w:cs="Arial MT"/>
          <w:sz w:val="24"/>
        </w:rPr>
        <w:t>a) Comprender y expresarse oralmente y por escrito, en lengua asturiana, de forma adecuada en los diferentes contextos de la actividad social y cultural.</w:t>
      </w:r>
    </w:p>
    <w:p w14:paraId="0AA86C3B" w14:textId="77777777" w:rsidR="00E11219" w:rsidRPr="00E11219" w:rsidRDefault="00E11219" w:rsidP="00E11219">
      <w:pPr>
        <w:widowControl w:val="0"/>
        <w:numPr>
          <w:ilvl w:val="2"/>
          <w:numId w:val="27"/>
        </w:numPr>
        <w:tabs>
          <w:tab w:val="left" w:pos="1288"/>
        </w:tabs>
        <w:autoSpaceDE w:val="0"/>
        <w:autoSpaceDN w:val="0"/>
        <w:spacing w:before="4" w:after="0" w:line="240" w:lineRule="auto"/>
        <w:ind w:right="713"/>
        <w:jc w:val="both"/>
        <w:rPr>
          <w:rFonts w:ascii="Arial MT" w:eastAsia="Arial MT" w:hAnsi="Arial MT" w:cs="Arial MT"/>
          <w:sz w:val="24"/>
        </w:rPr>
      </w:pPr>
      <w:r w:rsidRPr="00E11219">
        <w:rPr>
          <w:rFonts w:ascii="Arial MT" w:eastAsia="Arial MT" w:hAnsi="Arial MT" w:cs="Arial MT"/>
          <w:sz w:val="24"/>
        </w:rPr>
        <w:t>b) Hacer uso de los conocimientos sobre la lengua y las normas del uso lingüístico y ampliar el vocabulario para escribir y hablar de forma adecuada, coherente y correcta, y para comprender textos orales y escritos.</w:t>
      </w:r>
    </w:p>
    <w:p w14:paraId="7A4CBDEA" w14:textId="77777777" w:rsidR="00E11219" w:rsidRPr="00E11219" w:rsidRDefault="00E11219" w:rsidP="00E11219">
      <w:pPr>
        <w:widowControl w:val="0"/>
        <w:numPr>
          <w:ilvl w:val="2"/>
          <w:numId w:val="27"/>
        </w:numPr>
        <w:tabs>
          <w:tab w:val="left" w:pos="1288"/>
        </w:tabs>
        <w:autoSpaceDE w:val="0"/>
        <w:autoSpaceDN w:val="0"/>
        <w:spacing w:after="0" w:line="240" w:lineRule="auto"/>
        <w:ind w:right="705"/>
        <w:jc w:val="both"/>
        <w:rPr>
          <w:rFonts w:ascii="Arial MT" w:eastAsia="Arial MT" w:hAnsi="Arial MT" w:cs="Arial MT"/>
          <w:sz w:val="24"/>
        </w:rPr>
      </w:pPr>
      <w:r w:rsidRPr="00E11219">
        <w:rPr>
          <w:rFonts w:ascii="Arial MT" w:eastAsia="Arial MT" w:hAnsi="Arial MT" w:cs="Arial MT"/>
          <w:sz w:val="24"/>
        </w:rPr>
        <w:t>c) Utilizar la lengua asturiana para relacionarse y expresarse de manera adecuada en la actividad social y cultural adoptando una actitud respetuosa y de cooperación, para tomar conciencia de los propios sentimientos e ideas y para controlar la propia conducta, desarrollando la sensibilidad, la creatividad y la estética en el uso personal del lenguaje.</w:t>
      </w:r>
    </w:p>
    <w:p w14:paraId="6D1EB9D5" w14:textId="77777777" w:rsidR="00E11219" w:rsidRPr="00E11219" w:rsidRDefault="00E11219" w:rsidP="00E11219">
      <w:pPr>
        <w:widowControl w:val="0"/>
        <w:numPr>
          <w:ilvl w:val="2"/>
          <w:numId w:val="27"/>
        </w:numPr>
        <w:tabs>
          <w:tab w:val="left" w:pos="1288"/>
        </w:tabs>
        <w:autoSpaceDE w:val="0"/>
        <w:autoSpaceDN w:val="0"/>
        <w:spacing w:after="0" w:line="237" w:lineRule="auto"/>
        <w:ind w:right="708"/>
        <w:jc w:val="both"/>
        <w:rPr>
          <w:rFonts w:ascii="Arial MT" w:eastAsia="Arial MT" w:hAnsi="Arial MT" w:cs="Arial MT"/>
          <w:sz w:val="24"/>
        </w:rPr>
      </w:pPr>
      <w:r w:rsidRPr="00E11219">
        <w:rPr>
          <w:rFonts w:ascii="Arial MT" w:eastAsia="Arial MT" w:hAnsi="Arial MT" w:cs="Arial MT"/>
          <w:sz w:val="24"/>
        </w:rPr>
        <w:t>d) Utilizar, en situaciones relacionadas con la escuela y su actividad, las diversas clases de escritos mediante los que se produce la comunicación con las instituciones públicas o privadas.</w:t>
      </w:r>
    </w:p>
    <w:p w14:paraId="4ECC1C16" w14:textId="77777777" w:rsidR="00E11219" w:rsidRPr="00E11219" w:rsidRDefault="00E11219" w:rsidP="00E11219">
      <w:pPr>
        <w:widowControl w:val="0"/>
        <w:numPr>
          <w:ilvl w:val="2"/>
          <w:numId w:val="27"/>
        </w:numPr>
        <w:tabs>
          <w:tab w:val="left" w:pos="1288"/>
        </w:tabs>
        <w:autoSpaceDE w:val="0"/>
        <w:autoSpaceDN w:val="0"/>
        <w:spacing w:before="2" w:after="0" w:line="240" w:lineRule="auto"/>
        <w:ind w:right="711"/>
        <w:jc w:val="both"/>
        <w:rPr>
          <w:rFonts w:ascii="Arial MT" w:eastAsia="Arial MT" w:hAnsi="Arial MT" w:cs="Arial MT"/>
          <w:sz w:val="24"/>
        </w:rPr>
      </w:pPr>
      <w:r w:rsidRPr="00E11219">
        <w:rPr>
          <w:rFonts w:ascii="Arial MT" w:eastAsia="Arial MT" w:hAnsi="Arial MT" w:cs="Arial MT"/>
          <w:sz w:val="24"/>
        </w:rPr>
        <w:t>e) Utilizar la lengua asturiana eficazmente en la actividad escolar tanto para buscar, recoger y procesar información, como para escribir textos propios del ámbito académico.</w:t>
      </w:r>
    </w:p>
    <w:p w14:paraId="075E4DA4" w14:textId="77777777" w:rsidR="00E11219" w:rsidRPr="00E11219" w:rsidRDefault="00E11219" w:rsidP="00E11219">
      <w:pPr>
        <w:widowControl w:val="0"/>
        <w:numPr>
          <w:ilvl w:val="2"/>
          <w:numId w:val="27"/>
        </w:numPr>
        <w:tabs>
          <w:tab w:val="left" w:pos="1288"/>
        </w:tabs>
        <w:autoSpaceDE w:val="0"/>
        <w:autoSpaceDN w:val="0"/>
        <w:spacing w:after="0" w:line="240" w:lineRule="auto"/>
        <w:ind w:right="713"/>
        <w:jc w:val="both"/>
        <w:rPr>
          <w:rFonts w:ascii="Arial MT" w:eastAsia="Arial MT" w:hAnsi="Arial MT" w:cs="Arial MT"/>
          <w:sz w:val="24"/>
        </w:rPr>
      </w:pPr>
      <w:r w:rsidRPr="00E11219">
        <w:rPr>
          <w:rFonts w:ascii="Arial MT" w:eastAsia="Arial MT" w:hAnsi="Arial MT" w:cs="Arial MT"/>
          <w:sz w:val="24"/>
        </w:rPr>
        <w:t>f)</w:t>
      </w:r>
      <w:r w:rsidRPr="00E11219">
        <w:rPr>
          <w:rFonts w:ascii="Arial MT" w:eastAsia="Arial MT" w:hAnsi="Arial MT" w:cs="Arial MT"/>
          <w:spacing w:val="80"/>
          <w:sz w:val="24"/>
        </w:rPr>
        <w:t xml:space="preserve"> </w:t>
      </w:r>
      <w:r w:rsidRPr="00E11219">
        <w:rPr>
          <w:rFonts w:ascii="Arial MT" w:eastAsia="Arial MT" w:hAnsi="Arial MT" w:cs="Arial MT"/>
          <w:sz w:val="24"/>
        </w:rPr>
        <w:t>Leer con fluidez y entonación adecuadas, comprendiendo distintos tipos de textos adaptados a la edad y utilizando la lectura para ampliar el vocabulario, fijar la ortografía y adquirir las estructuras básicas de la lengua asturiana.</w:t>
      </w:r>
    </w:p>
    <w:p w14:paraId="47D5314B" w14:textId="77777777" w:rsidR="00E11219" w:rsidRPr="00E11219" w:rsidRDefault="00E11219" w:rsidP="00E11219">
      <w:pPr>
        <w:widowControl w:val="0"/>
        <w:numPr>
          <w:ilvl w:val="2"/>
          <w:numId w:val="27"/>
        </w:numPr>
        <w:tabs>
          <w:tab w:val="left" w:pos="1288"/>
        </w:tabs>
        <w:autoSpaceDE w:val="0"/>
        <w:autoSpaceDN w:val="0"/>
        <w:spacing w:after="0" w:line="240" w:lineRule="auto"/>
        <w:ind w:right="711"/>
        <w:jc w:val="both"/>
        <w:rPr>
          <w:rFonts w:ascii="Arial MT" w:eastAsia="Arial MT" w:hAnsi="Arial MT" w:cs="Arial MT"/>
          <w:sz w:val="24"/>
        </w:rPr>
      </w:pPr>
      <w:r w:rsidRPr="00E11219">
        <w:rPr>
          <w:rFonts w:ascii="Arial MT" w:eastAsia="Arial MT" w:hAnsi="Arial MT" w:cs="Arial MT"/>
          <w:sz w:val="24"/>
        </w:rPr>
        <w:t>g)</w:t>
      </w:r>
      <w:r w:rsidRPr="00E11219">
        <w:rPr>
          <w:rFonts w:ascii="Arial MT" w:eastAsia="Arial MT" w:hAnsi="Arial MT" w:cs="Arial MT"/>
          <w:spacing w:val="-3"/>
          <w:sz w:val="24"/>
        </w:rPr>
        <w:t xml:space="preserve"> </w:t>
      </w:r>
      <w:r w:rsidRPr="00E11219">
        <w:rPr>
          <w:rFonts w:ascii="Arial MT" w:eastAsia="Arial MT" w:hAnsi="Arial MT" w:cs="Arial MT"/>
          <w:sz w:val="24"/>
        </w:rPr>
        <w:t>Utilizar</w:t>
      </w:r>
      <w:r w:rsidRPr="00E11219">
        <w:rPr>
          <w:rFonts w:ascii="Arial MT" w:eastAsia="Arial MT" w:hAnsi="Arial MT" w:cs="Arial MT"/>
          <w:spacing w:val="-3"/>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lectura</w:t>
      </w:r>
      <w:r w:rsidRPr="00E11219">
        <w:rPr>
          <w:rFonts w:ascii="Arial MT" w:eastAsia="Arial MT" w:hAnsi="Arial MT" w:cs="Arial MT"/>
          <w:spacing w:val="-3"/>
          <w:sz w:val="24"/>
        </w:rPr>
        <w:t xml:space="preserve"> </w:t>
      </w:r>
      <w:r w:rsidRPr="00E11219">
        <w:rPr>
          <w:rFonts w:ascii="Arial MT" w:eastAsia="Arial MT" w:hAnsi="Arial MT" w:cs="Arial MT"/>
          <w:sz w:val="24"/>
        </w:rPr>
        <w:t>como</w:t>
      </w:r>
      <w:r w:rsidRPr="00E11219">
        <w:rPr>
          <w:rFonts w:ascii="Arial MT" w:eastAsia="Arial MT" w:hAnsi="Arial MT" w:cs="Arial MT"/>
          <w:spacing w:val="-5"/>
          <w:sz w:val="24"/>
        </w:rPr>
        <w:t xml:space="preserve"> </w:t>
      </w:r>
      <w:r w:rsidRPr="00E11219">
        <w:rPr>
          <w:rFonts w:ascii="Arial MT" w:eastAsia="Arial MT" w:hAnsi="Arial MT" w:cs="Arial MT"/>
          <w:sz w:val="24"/>
        </w:rPr>
        <w:t>fuente</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placer</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6"/>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enriquecimiento</w:t>
      </w:r>
      <w:r w:rsidRPr="00E11219">
        <w:rPr>
          <w:rFonts w:ascii="Arial MT" w:eastAsia="Arial MT" w:hAnsi="Arial MT" w:cs="Arial MT"/>
          <w:spacing w:val="-3"/>
          <w:sz w:val="24"/>
        </w:rPr>
        <w:t xml:space="preserve"> </w:t>
      </w:r>
      <w:r w:rsidRPr="00E11219">
        <w:rPr>
          <w:rFonts w:ascii="Arial MT" w:eastAsia="Arial MT" w:hAnsi="Arial MT" w:cs="Arial MT"/>
          <w:sz w:val="24"/>
        </w:rPr>
        <w:t>personal,</w:t>
      </w:r>
      <w:r w:rsidRPr="00E11219">
        <w:rPr>
          <w:rFonts w:ascii="Arial MT" w:eastAsia="Arial MT" w:hAnsi="Arial MT" w:cs="Arial MT"/>
          <w:spacing w:val="-3"/>
          <w:sz w:val="24"/>
        </w:rPr>
        <w:t xml:space="preserve"> </w:t>
      </w:r>
      <w:r w:rsidRPr="00E11219">
        <w:rPr>
          <w:rFonts w:ascii="Arial MT" w:eastAsia="Arial MT" w:hAnsi="Arial MT" w:cs="Arial MT"/>
          <w:sz w:val="24"/>
        </w:rPr>
        <w:t>como modo de conocimiento del patrimonio cultural propio y de apertura y descubrimiento de otras realidades y</w:t>
      </w:r>
      <w:r w:rsidRPr="00E11219">
        <w:rPr>
          <w:rFonts w:ascii="Arial MT" w:eastAsia="Arial MT" w:hAnsi="Arial MT" w:cs="Arial MT"/>
          <w:spacing w:val="-1"/>
          <w:sz w:val="24"/>
        </w:rPr>
        <w:t xml:space="preserve"> </w:t>
      </w:r>
      <w:r w:rsidRPr="00E11219">
        <w:rPr>
          <w:rFonts w:ascii="Arial MT" w:eastAsia="Arial MT" w:hAnsi="Arial MT" w:cs="Arial MT"/>
          <w:sz w:val="24"/>
        </w:rPr>
        <w:t>culturas</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1"/>
          <w:sz w:val="24"/>
        </w:rPr>
        <w:t xml:space="preserve"> </w:t>
      </w:r>
      <w:r w:rsidRPr="00E11219">
        <w:rPr>
          <w:rFonts w:ascii="Arial MT" w:eastAsia="Arial MT" w:hAnsi="Arial MT" w:cs="Arial MT"/>
          <w:sz w:val="24"/>
        </w:rPr>
        <w:t>aproximarse a obras relevantes de la tradición literaria para desarrollar hábitos de lectura.</w:t>
      </w:r>
    </w:p>
    <w:p w14:paraId="58D0E43C"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rPr>
        <w:sectPr w:rsidR="00E11219" w:rsidRPr="00E11219">
          <w:pgSz w:w="11910" w:h="16840"/>
          <w:pgMar w:top="1840" w:right="566" w:bottom="280" w:left="850" w:header="720" w:footer="720" w:gutter="0"/>
          <w:cols w:space="720"/>
        </w:sectPr>
      </w:pPr>
    </w:p>
    <w:p w14:paraId="60D0B167" w14:textId="77777777" w:rsidR="00E11219" w:rsidRPr="00E11219" w:rsidRDefault="00E11219" w:rsidP="00E11219">
      <w:pPr>
        <w:widowControl w:val="0"/>
        <w:numPr>
          <w:ilvl w:val="2"/>
          <w:numId w:val="27"/>
        </w:numPr>
        <w:tabs>
          <w:tab w:val="left" w:pos="1288"/>
        </w:tabs>
        <w:autoSpaceDE w:val="0"/>
        <w:autoSpaceDN w:val="0"/>
        <w:spacing w:before="74" w:after="0" w:line="240" w:lineRule="auto"/>
        <w:ind w:right="711"/>
        <w:jc w:val="both"/>
        <w:rPr>
          <w:rFonts w:ascii="Arial MT" w:eastAsia="Arial MT" w:hAnsi="Arial MT" w:cs="Arial MT"/>
          <w:sz w:val="24"/>
        </w:rPr>
      </w:pPr>
      <w:r w:rsidRPr="00E11219">
        <w:rPr>
          <w:rFonts w:ascii="Arial MT" w:eastAsia="Arial MT" w:hAnsi="Arial MT" w:cs="Arial MT"/>
          <w:sz w:val="24"/>
        </w:rPr>
        <w:lastRenderedPageBreak/>
        <w:t>h) Comprender textos literarios de géneros diversos adecuados en cuanto a temática y complejidad e iniciarse en los conocimientos de las convenciones específicas del lenguaje literario.</w:t>
      </w:r>
    </w:p>
    <w:p w14:paraId="4132B3EE"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06"/>
        <w:jc w:val="both"/>
        <w:rPr>
          <w:rFonts w:ascii="Arial MT" w:eastAsia="Arial MT" w:hAnsi="Arial MT" w:cs="Arial MT"/>
          <w:sz w:val="24"/>
        </w:rPr>
      </w:pPr>
      <w:r w:rsidRPr="00E11219">
        <w:rPr>
          <w:rFonts w:ascii="Arial MT" w:eastAsia="Arial MT" w:hAnsi="Arial MT" w:cs="Arial MT"/>
          <w:sz w:val="24"/>
        </w:rPr>
        <w:t>i)</w:t>
      </w:r>
      <w:r w:rsidRPr="00E11219">
        <w:rPr>
          <w:rFonts w:ascii="Arial MT" w:eastAsia="Arial MT" w:hAnsi="Arial MT" w:cs="Arial MT"/>
          <w:spacing w:val="40"/>
          <w:sz w:val="24"/>
        </w:rPr>
        <w:t xml:space="preserve"> </w:t>
      </w:r>
      <w:r w:rsidRPr="00E11219">
        <w:rPr>
          <w:rFonts w:ascii="Arial MT" w:eastAsia="Arial MT" w:hAnsi="Arial MT" w:cs="Arial MT"/>
          <w:sz w:val="24"/>
        </w:rPr>
        <w:t>Iniciar la reflexión progresiva sobre el uso de la lengua, estableciendo relaciones entre los aspectos formales y los contextos e intenciones comunicativas a los que responden para mejorar el uso personal del lenguaje.</w:t>
      </w:r>
    </w:p>
    <w:p w14:paraId="512D806F" w14:textId="77777777" w:rsidR="00E11219" w:rsidRPr="00E11219" w:rsidRDefault="00E11219" w:rsidP="00E11219">
      <w:pPr>
        <w:widowControl w:val="0"/>
        <w:numPr>
          <w:ilvl w:val="2"/>
          <w:numId w:val="27"/>
        </w:numPr>
        <w:tabs>
          <w:tab w:val="left" w:pos="1288"/>
        </w:tabs>
        <w:autoSpaceDE w:val="0"/>
        <w:autoSpaceDN w:val="0"/>
        <w:spacing w:before="140" w:after="0" w:line="240" w:lineRule="auto"/>
        <w:ind w:right="712"/>
        <w:jc w:val="both"/>
        <w:rPr>
          <w:rFonts w:ascii="Arial MT" w:eastAsia="Arial MT" w:hAnsi="Arial MT" w:cs="Arial MT"/>
          <w:sz w:val="24"/>
        </w:rPr>
      </w:pPr>
      <w:r w:rsidRPr="00E11219">
        <w:rPr>
          <w:rFonts w:ascii="Arial MT" w:eastAsia="Arial MT" w:hAnsi="Arial MT" w:cs="Arial MT"/>
          <w:sz w:val="24"/>
        </w:rPr>
        <w:t>j) Reflexionar sobre los diferentes usos sociales de la lengua asturiana, para evitar los estereotipos lingüísticos que imponen juicios de valor y prejuicios clasistas, racistas, sexistas o xenófobos.</w:t>
      </w:r>
    </w:p>
    <w:p w14:paraId="59A50D65"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12"/>
        <w:jc w:val="both"/>
        <w:rPr>
          <w:rFonts w:ascii="Arial MT" w:eastAsia="Arial MT" w:hAnsi="Arial MT" w:cs="Arial MT"/>
          <w:sz w:val="24"/>
        </w:rPr>
      </w:pPr>
      <w:r w:rsidRPr="00E11219">
        <w:rPr>
          <w:rFonts w:ascii="Arial MT" w:eastAsia="Arial MT" w:hAnsi="Arial MT" w:cs="Arial MT"/>
          <w:sz w:val="24"/>
        </w:rPr>
        <w:t>k) Utilizar los conocimientos y las experiencias previas con otras lenguas para una adquisición más rápida, eficaz y autónoma de cualquier lengua.</w:t>
      </w:r>
    </w:p>
    <w:p w14:paraId="2BFFCB30"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11"/>
        <w:jc w:val="both"/>
        <w:rPr>
          <w:rFonts w:ascii="Arial MT" w:eastAsia="Arial MT" w:hAnsi="Arial MT" w:cs="Arial MT"/>
          <w:sz w:val="24"/>
        </w:rPr>
      </w:pPr>
      <w:r w:rsidRPr="00E11219">
        <w:rPr>
          <w:rFonts w:ascii="Arial MT" w:eastAsia="Arial MT" w:hAnsi="Arial MT" w:cs="Arial MT"/>
          <w:sz w:val="24"/>
        </w:rPr>
        <w:t>l) Aprender a utilizar, con progresiva autonomía, las tecnologías de la información y la comunicación desarrollando un espíritu crítico ante los mensajes que reciben y elaboran en lengua asturiana.</w:t>
      </w:r>
    </w:p>
    <w:p w14:paraId="0F22AEB5" w14:textId="77777777" w:rsidR="00E11219" w:rsidRPr="00E11219" w:rsidRDefault="00E11219" w:rsidP="00E11219">
      <w:pPr>
        <w:widowControl w:val="0"/>
        <w:numPr>
          <w:ilvl w:val="2"/>
          <w:numId w:val="27"/>
        </w:numPr>
        <w:tabs>
          <w:tab w:val="left" w:pos="1288"/>
        </w:tabs>
        <w:autoSpaceDE w:val="0"/>
        <w:autoSpaceDN w:val="0"/>
        <w:spacing w:before="139" w:after="0" w:line="240" w:lineRule="auto"/>
        <w:ind w:right="709"/>
        <w:jc w:val="both"/>
        <w:rPr>
          <w:rFonts w:ascii="Arial MT" w:eastAsia="Arial MT" w:hAnsi="Arial MT" w:cs="Arial MT"/>
          <w:sz w:val="24"/>
        </w:rPr>
      </w:pPr>
      <w:r w:rsidRPr="00E11219">
        <w:rPr>
          <w:rFonts w:ascii="Arial MT" w:eastAsia="Arial MT" w:hAnsi="Arial MT" w:cs="Arial MT"/>
          <w:sz w:val="24"/>
        </w:rPr>
        <w:t>m) Desarrollar hábitos de trabajo individual y de equipo, de esfuerzo y de responsabilidad en el estudio, así como actitudes de confianza en su propia persona, sentido crítico, iniciativa personal, curiosidad, interés y creatividad en el aprendizaje, y espíritu emprendedor.</w:t>
      </w:r>
    </w:p>
    <w:p w14:paraId="4095070F"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08"/>
        <w:jc w:val="both"/>
        <w:rPr>
          <w:rFonts w:ascii="Arial MT" w:eastAsia="Arial MT" w:hAnsi="Arial MT" w:cs="Arial MT"/>
          <w:sz w:val="24"/>
        </w:rPr>
      </w:pPr>
      <w:r w:rsidRPr="00E11219">
        <w:rPr>
          <w:rFonts w:ascii="Arial MT" w:eastAsia="Arial MT" w:hAnsi="Arial MT" w:cs="Arial MT"/>
          <w:sz w:val="24"/>
        </w:rPr>
        <w:t>n) Apreciar la diversidad lingüística y valorar la realidad plurilingüe de la Comunidad Autónoma Principado de Asturias y de España como muestra de riqueza cultural.</w:t>
      </w:r>
    </w:p>
    <w:p w14:paraId="303C91DB"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06"/>
        <w:jc w:val="both"/>
        <w:rPr>
          <w:rFonts w:ascii="Arial MT" w:eastAsia="Arial MT" w:hAnsi="Arial MT" w:cs="Arial MT"/>
          <w:sz w:val="24"/>
        </w:rPr>
      </w:pPr>
      <w:r w:rsidRPr="00E11219">
        <w:rPr>
          <w:rFonts w:ascii="Arial MT" w:eastAsia="Arial MT" w:hAnsi="Arial MT" w:cs="Arial MT"/>
          <w:sz w:val="24"/>
        </w:rPr>
        <w:t>ñ) Valorar la lengua</w:t>
      </w:r>
      <w:r w:rsidRPr="00E11219">
        <w:rPr>
          <w:rFonts w:ascii="Arial MT" w:eastAsia="Arial MT" w:hAnsi="Arial MT" w:cs="Arial MT"/>
          <w:spacing w:val="-1"/>
          <w:sz w:val="24"/>
        </w:rPr>
        <w:t xml:space="preserve"> </w:t>
      </w:r>
      <w:r w:rsidRPr="00E11219">
        <w:rPr>
          <w:rFonts w:ascii="Arial MT" w:eastAsia="Arial MT" w:hAnsi="Arial MT" w:cs="Arial MT"/>
          <w:sz w:val="24"/>
        </w:rPr>
        <w:t>asturiana</w:t>
      </w:r>
      <w:r w:rsidRPr="00E11219">
        <w:rPr>
          <w:rFonts w:ascii="Arial MT" w:eastAsia="Arial MT" w:hAnsi="Arial MT" w:cs="Arial MT"/>
          <w:spacing w:val="-1"/>
          <w:sz w:val="24"/>
        </w:rPr>
        <w:t xml:space="preserve"> </w:t>
      </w:r>
      <w:r w:rsidRPr="00E11219">
        <w:rPr>
          <w:rFonts w:ascii="Arial MT" w:eastAsia="Arial MT" w:hAnsi="Arial MT" w:cs="Arial MT"/>
          <w:sz w:val="24"/>
        </w:rPr>
        <w:t>en</w:t>
      </w:r>
      <w:r w:rsidRPr="00E11219">
        <w:rPr>
          <w:rFonts w:ascii="Arial MT" w:eastAsia="Arial MT" w:hAnsi="Arial MT" w:cs="Arial MT"/>
          <w:spacing w:val="-1"/>
          <w:sz w:val="24"/>
        </w:rPr>
        <w:t xml:space="preserve"> </w:t>
      </w:r>
      <w:r w:rsidRPr="00E11219">
        <w:rPr>
          <w:rFonts w:ascii="Arial MT" w:eastAsia="Arial MT" w:hAnsi="Arial MT" w:cs="Arial MT"/>
          <w:sz w:val="24"/>
        </w:rPr>
        <w:t>particular</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2"/>
          <w:sz w:val="24"/>
        </w:rPr>
        <w:t xml:space="preserve"> </w:t>
      </w:r>
      <w:r w:rsidRPr="00E11219">
        <w:rPr>
          <w:rFonts w:ascii="Arial MT" w:eastAsia="Arial MT" w:hAnsi="Arial MT" w:cs="Arial MT"/>
          <w:sz w:val="24"/>
        </w:rPr>
        <w:t>el resto</w:t>
      </w:r>
      <w:r w:rsidRPr="00E11219">
        <w:rPr>
          <w:rFonts w:ascii="Arial MT" w:eastAsia="Arial MT" w:hAnsi="Arial MT" w:cs="Arial MT"/>
          <w:spacing w:val="-1"/>
          <w:sz w:val="24"/>
        </w:rPr>
        <w:t xml:space="preserve"> </w:t>
      </w:r>
      <w:r w:rsidRPr="00E11219">
        <w:rPr>
          <w:rFonts w:ascii="Arial MT" w:eastAsia="Arial MT" w:hAnsi="Arial MT" w:cs="Arial MT"/>
          <w:sz w:val="24"/>
        </w:rPr>
        <w:t>de las lenguas</w:t>
      </w:r>
      <w:r w:rsidRPr="00E11219">
        <w:rPr>
          <w:rFonts w:ascii="Arial MT" w:eastAsia="Arial MT" w:hAnsi="Arial MT" w:cs="Arial MT"/>
          <w:spacing w:val="-2"/>
          <w:sz w:val="24"/>
        </w:rPr>
        <w:t xml:space="preserve"> </w:t>
      </w:r>
      <w:r w:rsidRPr="00E11219">
        <w:rPr>
          <w:rFonts w:ascii="Arial MT" w:eastAsia="Arial MT" w:hAnsi="Arial MT" w:cs="Arial MT"/>
          <w:sz w:val="24"/>
        </w:rPr>
        <w:t>en</w:t>
      </w:r>
      <w:r w:rsidRPr="00E11219">
        <w:rPr>
          <w:rFonts w:ascii="Arial MT" w:eastAsia="Arial MT" w:hAnsi="Arial MT" w:cs="Arial MT"/>
          <w:spacing w:val="-1"/>
          <w:sz w:val="24"/>
        </w:rPr>
        <w:t xml:space="preserve"> </w:t>
      </w:r>
      <w:r w:rsidRPr="00E11219">
        <w:rPr>
          <w:rFonts w:ascii="Arial MT" w:eastAsia="Arial MT" w:hAnsi="Arial MT" w:cs="Arial MT"/>
          <w:sz w:val="24"/>
        </w:rPr>
        <w:t>general, como</w:t>
      </w:r>
      <w:r w:rsidRPr="00E11219">
        <w:rPr>
          <w:rFonts w:ascii="Arial MT" w:eastAsia="Arial MT" w:hAnsi="Arial MT" w:cs="Arial MT"/>
          <w:spacing w:val="-2"/>
          <w:sz w:val="24"/>
        </w:rPr>
        <w:t xml:space="preserve"> </w:t>
      </w:r>
      <w:r w:rsidRPr="00E11219">
        <w:rPr>
          <w:rFonts w:ascii="Arial MT" w:eastAsia="Arial MT" w:hAnsi="Arial MT" w:cs="Arial MT"/>
          <w:sz w:val="24"/>
        </w:rPr>
        <w:t>medio de comunicación, entendimiento y</w:t>
      </w:r>
      <w:r w:rsidRPr="00E11219">
        <w:rPr>
          <w:rFonts w:ascii="Arial MT" w:eastAsia="Arial MT" w:hAnsi="Arial MT" w:cs="Arial MT"/>
          <w:spacing w:val="-1"/>
          <w:sz w:val="24"/>
        </w:rPr>
        <w:t xml:space="preserve"> </w:t>
      </w:r>
      <w:r w:rsidRPr="00E11219">
        <w:rPr>
          <w:rFonts w:ascii="Arial MT" w:eastAsia="Arial MT" w:hAnsi="Arial MT" w:cs="Arial MT"/>
          <w:sz w:val="24"/>
        </w:rPr>
        <w:t>resolución pacífica</w:t>
      </w:r>
      <w:r w:rsidRPr="00E11219">
        <w:rPr>
          <w:rFonts w:ascii="Arial MT" w:eastAsia="Arial MT" w:hAnsi="Arial MT" w:cs="Arial MT"/>
          <w:spacing w:val="-3"/>
          <w:sz w:val="24"/>
        </w:rPr>
        <w:t xml:space="preserve"> </w:t>
      </w:r>
      <w:r w:rsidRPr="00E11219">
        <w:rPr>
          <w:rFonts w:ascii="Arial MT" w:eastAsia="Arial MT" w:hAnsi="Arial MT" w:cs="Arial MT"/>
          <w:sz w:val="24"/>
        </w:rPr>
        <w:t>de conflictos entre personas de sexos, procedencias y culturas diversas y como herramienta de aprendizaje de distintos contenidos, mostrando una actitud receptiva y respetuosa hacia sus hablantes y su cultura.</w:t>
      </w:r>
    </w:p>
    <w:p w14:paraId="1EB45C5F" w14:textId="77777777" w:rsidR="00E11219" w:rsidRPr="00E11219" w:rsidRDefault="00E11219" w:rsidP="00E11219">
      <w:pPr>
        <w:widowControl w:val="0"/>
        <w:numPr>
          <w:ilvl w:val="2"/>
          <w:numId w:val="27"/>
        </w:numPr>
        <w:tabs>
          <w:tab w:val="left" w:pos="1288"/>
        </w:tabs>
        <w:autoSpaceDE w:val="0"/>
        <w:autoSpaceDN w:val="0"/>
        <w:spacing w:before="139" w:after="0" w:line="240" w:lineRule="auto"/>
        <w:ind w:right="709"/>
        <w:jc w:val="both"/>
        <w:rPr>
          <w:rFonts w:ascii="Arial MT" w:eastAsia="Arial MT" w:hAnsi="Arial MT" w:cs="Arial MT"/>
          <w:sz w:val="24"/>
        </w:rPr>
      </w:pPr>
      <w:r w:rsidRPr="00E11219">
        <w:rPr>
          <w:rFonts w:ascii="Arial MT" w:eastAsia="Arial MT" w:hAnsi="Arial MT" w:cs="Arial MT"/>
          <w:sz w:val="24"/>
        </w:rPr>
        <w:t>o) Conocer y apreciar los valores y las normas de convivencia, aprender a</w:t>
      </w:r>
      <w:r w:rsidRPr="00E11219">
        <w:rPr>
          <w:rFonts w:ascii="Arial MT" w:eastAsia="Arial MT" w:hAnsi="Arial MT" w:cs="Arial MT"/>
          <w:spacing w:val="40"/>
          <w:sz w:val="24"/>
        </w:rPr>
        <w:t xml:space="preserve"> </w:t>
      </w:r>
      <w:r w:rsidRPr="00E11219">
        <w:rPr>
          <w:rFonts w:ascii="Arial MT" w:eastAsia="Arial MT" w:hAnsi="Arial MT" w:cs="Arial MT"/>
          <w:sz w:val="24"/>
        </w:rPr>
        <w:t>obrar de acuerdo con ellas, prepararse para el ejercicio activo de la ciudadanía y respetar los derechos humanos, así como el pluralismo propio de una sociedad democrática.</w:t>
      </w:r>
    </w:p>
    <w:p w14:paraId="08486BE0" w14:textId="77777777" w:rsidR="00E11219" w:rsidRPr="00E11219" w:rsidRDefault="00E11219" w:rsidP="00E11219">
      <w:pPr>
        <w:widowControl w:val="0"/>
        <w:numPr>
          <w:ilvl w:val="2"/>
          <w:numId w:val="27"/>
        </w:numPr>
        <w:tabs>
          <w:tab w:val="left" w:pos="1288"/>
        </w:tabs>
        <w:autoSpaceDE w:val="0"/>
        <w:autoSpaceDN w:val="0"/>
        <w:spacing w:before="138" w:after="0" w:line="240" w:lineRule="auto"/>
        <w:ind w:right="708"/>
        <w:jc w:val="both"/>
        <w:rPr>
          <w:rFonts w:ascii="Arial MT" w:eastAsia="Arial MT" w:hAnsi="Arial MT" w:cs="Arial MT"/>
          <w:sz w:val="24"/>
        </w:rPr>
      </w:pPr>
      <w:r w:rsidRPr="00E11219">
        <w:rPr>
          <w:rFonts w:ascii="Arial MT" w:eastAsia="Arial MT" w:hAnsi="Arial MT" w:cs="Arial MT"/>
          <w:sz w:val="24"/>
        </w:rPr>
        <w:t>p) Adquirir habilidades para la prevención y para la resolución pacífica de conflictos, que les permitan desenvolverse con autonomía en el ámbito familiar y doméstico, así como en los grupos sociales con los que se relacionan.</w:t>
      </w:r>
    </w:p>
    <w:p w14:paraId="5D5F2F2A" w14:textId="669D2957" w:rsidR="00E11219" w:rsidRPr="00E11219" w:rsidRDefault="00E11219" w:rsidP="00E11219">
      <w:pPr>
        <w:widowControl w:val="0"/>
        <w:autoSpaceDE w:val="0"/>
        <w:autoSpaceDN w:val="0"/>
        <w:spacing w:before="137" w:after="0" w:line="240" w:lineRule="auto"/>
        <w:ind w:right="704"/>
        <w:jc w:val="both"/>
        <w:rPr>
          <w:rFonts w:ascii="Arial MT" w:eastAsia="Arial MT" w:hAnsi="Arial MT" w:cs="Arial MT"/>
          <w:sz w:val="24"/>
          <w:szCs w:val="24"/>
        </w:rPr>
      </w:pPr>
      <w:r w:rsidRPr="00E11219">
        <w:rPr>
          <w:rFonts w:ascii="Arial MT" w:eastAsia="Arial MT" w:hAnsi="Arial MT" w:cs="Arial MT"/>
          <w:noProof/>
          <w:sz w:val="24"/>
          <w:szCs w:val="24"/>
        </w:rPr>
        <w:drawing>
          <wp:anchor distT="0" distB="0" distL="0" distR="0" simplePos="0" relativeHeight="251659264" behindDoc="0" locked="0" layoutInCell="1" allowOverlap="1" wp14:anchorId="0A9A56BC" wp14:editId="5DFE2EC8">
            <wp:simplePos x="0" y="0"/>
            <wp:positionH relativeFrom="page">
              <wp:posOffset>1129588</wp:posOffset>
            </wp:positionH>
            <wp:positionV relativeFrom="paragraph">
              <wp:posOffset>132654</wp:posOffset>
            </wp:positionV>
            <wp:extent cx="179831" cy="1143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79831" cy="114300"/>
                    </a:xfrm>
                    <a:prstGeom prst="rect">
                      <a:avLst/>
                    </a:prstGeom>
                  </pic:spPr>
                </pic:pic>
              </a:graphicData>
            </a:graphic>
          </wp:anchor>
        </w:drawing>
      </w:r>
      <w:r w:rsidRPr="00E11219">
        <w:rPr>
          <w:rFonts w:ascii="Arial MT" w:eastAsia="Arial MT" w:hAnsi="Arial MT" w:cs="Arial MT"/>
          <w:sz w:val="24"/>
          <w:szCs w:val="24"/>
        </w:rPr>
        <w:t xml:space="preserve"> Desarrollar sus capacidades afectivas en todos los ámbitos de la personalidad y en sus relaciones con las demás personas, así como una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actitud contraria a la violencia, a los prejuicios de cualquier tipo y a los estereotipos sexistas.</w:t>
      </w:r>
    </w:p>
    <w:p w14:paraId="27A14057" w14:textId="77777777" w:rsidR="00E11219" w:rsidRPr="00E11219" w:rsidRDefault="00E11219" w:rsidP="00E11219">
      <w:pPr>
        <w:widowControl w:val="0"/>
        <w:autoSpaceDE w:val="0"/>
        <w:autoSpaceDN w:val="0"/>
        <w:spacing w:before="1" w:after="0" w:line="240" w:lineRule="auto"/>
        <w:ind w:right="704"/>
        <w:jc w:val="both"/>
        <w:rPr>
          <w:rFonts w:ascii="Arial MT" w:eastAsia="Arial MT" w:hAnsi="Arial MT" w:cs="Arial MT"/>
          <w:sz w:val="24"/>
          <w:szCs w:val="24"/>
        </w:rPr>
      </w:pPr>
      <w:r w:rsidRPr="00E11219">
        <w:rPr>
          <w:rFonts w:ascii="Arial MT" w:eastAsia="Arial MT" w:hAnsi="Arial MT" w:cs="Arial MT"/>
          <w:noProof/>
          <w:position w:val="-2"/>
          <w:sz w:val="24"/>
          <w:szCs w:val="24"/>
        </w:rPr>
        <w:drawing>
          <wp:inline distT="0" distB="0" distL="0" distR="0" wp14:anchorId="7B55893E" wp14:editId="1B7F0085">
            <wp:extent cx="179831" cy="11430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179831" cy="114300"/>
                    </a:xfrm>
                    <a:prstGeom prst="rect">
                      <a:avLst/>
                    </a:prstGeom>
                  </pic:spPr>
                </pic:pic>
              </a:graphicData>
            </a:graphic>
          </wp:inline>
        </w:drawing>
      </w:r>
      <w:r w:rsidRPr="00E11219">
        <w:rPr>
          <w:rFonts w:ascii="Times New Roman" w:eastAsia="Arial MT" w:hAnsi="Times New Roman" w:cs="Arial MT"/>
          <w:sz w:val="20"/>
          <w:szCs w:val="24"/>
        </w:rPr>
        <w:t xml:space="preserve"> </w:t>
      </w:r>
      <w:r w:rsidRPr="00E11219">
        <w:rPr>
          <w:rFonts w:ascii="Arial MT" w:eastAsia="Arial MT" w:hAnsi="Arial MT" w:cs="Arial MT"/>
          <w:sz w:val="24"/>
          <w:szCs w:val="24"/>
        </w:rPr>
        <w:t>Valorar la lengua asturiana (fala) en particular y el resto de las lenguas en general como medio de comunicación, entendimiento y resolución pacífica de conflictos entre personas de sexos, procedencias y culturas diversas, mostrando una actitud receptiva y respetuosa hacia sus hablantes y su cultura, para evitar los estereotipos lingüísticos que imponen juicios de valor y</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prejuicios clasistas, racistas, sexistas o xenófobos.</w:t>
      </w:r>
    </w:p>
    <w:p w14:paraId="702E1A87"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33BC8D7A" w14:textId="77777777" w:rsidR="00E11219" w:rsidRPr="00E11219" w:rsidRDefault="00E11219" w:rsidP="00E11219">
      <w:pPr>
        <w:widowControl w:val="0"/>
        <w:autoSpaceDE w:val="0"/>
        <w:autoSpaceDN w:val="0"/>
        <w:spacing w:before="71" w:after="0" w:line="240" w:lineRule="auto"/>
        <w:jc w:val="both"/>
        <w:outlineLvl w:val="0"/>
        <w:rPr>
          <w:rFonts w:ascii="Arial" w:eastAsia="Arial" w:hAnsi="Arial" w:cs="Arial"/>
          <w:b/>
          <w:bCs/>
          <w:sz w:val="24"/>
          <w:szCs w:val="24"/>
        </w:rPr>
      </w:pPr>
      <w:r w:rsidRPr="00E11219">
        <w:rPr>
          <w:rFonts w:ascii="Arial" w:eastAsia="Arial" w:hAnsi="Arial" w:cs="Arial"/>
          <w:b/>
          <w:bCs/>
          <w:sz w:val="24"/>
          <w:szCs w:val="24"/>
        </w:rPr>
        <w:lastRenderedPageBreak/>
        <w:t>4.-</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TRABAJO</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DE</w:t>
      </w:r>
      <w:r w:rsidRPr="00E11219">
        <w:rPr>
          <w:rFonts w:ascii="Arial" w:eastAsia="Arial" w:hAnsi="Arial" w:cs="Arial"/>
          <w:b/>
          <w:bCs/>
          <w:spacing w:val="-4"/>
          <w:sz w:val="24"/>
          <w:szCs w:val="24"/>
        </w:rPr>
        <w:t xml:space="preserve"> </w:t>
      </w:r>
      <w:r w:rsidRPr="00E11219">
        <w:rPr>
          <w:rFonts w:ascii="Arial" w:eastAsia="Arial" w:hAnsi="Arial" w:cs="Arial"/>
          <w:b/>
          <w:bCs/>
          <w:sz w:val="24"/>
          <w:szCs w:val="24"/>
        </w:rPr>
        <w:t>LAS</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COMPETENCIAS</w:t>
      </w:r>
      <w:r w:rsidRPr="00E11219">
        <w:rPr>
          <w:rFonts w:ascii="Arial" w:eastAsia="Arial" w:hAnsi="Arial" w:cs="Arial"/>
          <w:b/>
          <w:bCs/>
          <w:spacing w:val="-3"/>
          <w:sz w:val="24"/>
          <w:szCs w:val="24"/>
        </w:rPr>
        <w:t xml:space="preserve"> </w:t>
      </w:r>
      <w:r w:rsidRPr="00E11219">
        <w:rPr>
          <w:rFonts w:ascii="Arial" w:eastAsia="Arial" w:hAnsi="Arial" w:cs="Arial"/>
          <w:b/>
          <w:bCs/>
          <w:spacing w:val="-2"/>
          <w:sz w:val="24"/>
          <w:szCs w:val="24"/>
        </w:rPr>
        <w:t>BÁSICAS</w:t>
      </w:r>
    </w:p>
    <w:p w14:paraId="638C5277" w14:textId="77777777" w:rsidR="00E11219" w:rsidRPr="00E11219" w:rsidRDefault="00E11219" w:rsidP="00E11219">
      <w:pPr>
        <w:widowControl w:val="0"/>
        <w:autoSpaceDE w:val="0"/>
        <w:autoSpaceDN w:val="0"/>
        <w:spacing w:before="238" w:after="0" w:line="240" w:lineRule="auto"/>
        <w:ind w:right="142"/>
        <w:jc w:val="both"/>
        <w:rPr>
          <w:rFonts w:ascii="Arial" w:eastAsia="Arial MT" w:hAnsi="Arial" w:cs="Arial MT"/>
          <w:i/>
          <w:sz w:val="24"/>
        </w:rPr>
      </w:pPr>
      <w:r w:rsidRPr="00E11219">
        <w:rPr>
          <w:rFonts w:ascii="Arial MT" w:eastAsia="Arial MT" w:hAnsi="Arial MT" w:cs="Arial MT"/>
          <w:sz w:val="24"/>
        </w:rPr>
        <w:t xml:space="preserve">Uno de los elementos fundamentales en el trabajo del aula será el desarrollo en el alumnado de las competencias del currículo </w:t>
      </w:r>
      <w:r w:rsidRPr="00E11219">
        <w:rPr>
          <w:rFonts w:ascii="Arial" w:eastAsia="Arial MT" w:hAnsi="Arial" w:cs="Arial MT"/>
          <w:i/>
          <w:sz w:val="24"/>
        </w:rPr>
        <w:t xml:space="preserve">“El currículo asturiano fomenta el aprendizaje basado en </w:t>
      </w:r>
      <w:r w:rsidRPr="00E11219">
        <w:rPr>
          <w:rFonts w:ascii="Arial" w:eastAsia="Arial MT" w:hAnsi="Arial" w:cs="Arial MT"/>
          <w:i/>
          <w:spacing w:val="-2"/>
          <w:sz w:val="24"/>
        </w:rPr>
        <w:t>competencias.</w:t>
      </w:r>
    </w:p>
    <w:p w14:paraId="19449492" w14:textId="2E49AB16" w:rsidR="00E11219" w:rsidRDefault="00E11219" w:rsidP="00E11219">
      <w:pPr>
        <w:widowControl w:val="0"/>
        <w:autoSpaceDE w:val="0"/>
        <w:autoSpaceDN w:val="0"/>
        <w:spacing w:after="0" w:line="240" w:lineRule="auto"/>
        <w:rPr>
          <w:rFonts w:ascii="Arial" w:eastAsia="Arial MT" w:hAnsi="Arial MT" w:cs="Arial MT"/>
          <w:i/>
          <w:sz w:val="24"/>
          <w:szCs w:val="24"/>
        </w:rPr>
      </w:pPr>
    </w:p>
    <w:p w14:paraId="1B20BE32" w14:textId="77777777" w:rsidR="00E11219" w:rsidRPr="00E11219" w:rsidRDefault="00E11219" w:rsidP="00E11219">
      <w:pPr>
        <w:widowControl w:val="0"/>
        <w:autoSpaceDE w:val="0"/>
        <w:autoSpaceDN w:val="0"/>
        <w:spacing w:after="0" w:line="240" w:lineRule="auto"/>
        <w:ind w:left="285"/>
        <w:jc w:val="both"/>
        <w:rPr>
          <w:rFonts w:ascii="Arial MT" w:eastAsia="Arial MT" w:hAnsi="Arial MT" w:cs="Arial MT"/>
          <w:sz w:val="24"/>
          <w:szCs w:val="24"/>
        </w:rPr>
      </w:pPr>
      <w:r w:rsidRPr="00E11219">
        <w:rPr>
          <w:rFonts w:ascii="Arial MT" w:eastAsia="Arial MT" w:hAnsi="Arial MT" w:cs="Arial MT"/>
          <w:sz w:val="24"/>
          <w:szCs w:val="24"/>
        </w:rPr>
        <w: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largo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año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trabajaremos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área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desarrollo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todas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competencias:</w:t>
      </w:r>
    </w:p>
    <w:p w14:paraId="522D4C05"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ECA3D13"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8"/>
          <w:sz w:val="24"/>
        </w:rPr>
        <w:t xml:space="preserve"> </w:t>
      </w:r>
      <w:r w:rsidRPr="00E11219">
        <w:rPr>
          <w:rFonts w:ascii="Arial MT" w:eastAsia="Arial MT" w:hAnsi="Arial MT" w:cs="Arial MT"/>
          <w:sz w:val="24"/>
        </w:rPr>
        <w:t>en</w:t>
      </w:r>
      <w:r w:rsidRPr="00E11219">
        <w:rPr>
          <w:rFonts w:ascii="Arial MT" w:eastAsia="Arial MT" w:hAnsi="Arial MT" w:cs="Arial MT"/>
          <w:spacing w:val="-6"/>
          <w:sz w:val="24"/>
        </w:rPr>
        <w:t xml:space="preserve"> </w:t>
      </w:r>
      <w:r w:rsidRPr="00E11219">
        <w:rPr>
          <w:rFonts w:ascii="Arial MT" w:eastAsia="Arial MT" w:hAnsi="Arial MT" w:cs="Arial MT"/>
          <w:sz w:val="24"/>
        </w:rPr>
        <w:t>Comunicación</w:t>
      </w:r>
      <w:r w:rsidRPr="00E11219">
        <w:rPr>
          <w:rFonts w:ascii="Arial MT" w:eastAsia="Arial MT" w:hAnsi="Arial MT" w:cs="Arial MT"/>
          <w:spacing w:val="-8"/>
          <w:sz w:val="24"/>
        </w:rPr>
        <w:t xml:space="preserve"> </w:t>
      </w:r>
      <w:r w:rsidRPr="00E11219">
        <w:rPr>
          <w:rFonts w:ascii="Arial MT" w:eastAsia="Arial MT" w:hAnsi="Arial MT" w:cs="Arial MT"/>
          <w:spacing w:val="-2"/>
          <w:sz w:val="24"/>
        </w:rPr>
        <w:t>Lingüística</w:t>
      </w:r>
    </w:p>
    <w:p w14:paraId="1F95D2E7"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Plurilingüe</w:t>
      </w:r>
    </w:p>
    <w:p w14:paraId="51C8A8F4"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5"/>
          <w:sz w:val="24"/>
        </w:rPr>
        <w:t xml:space="preserve"> </w:t>
      </w:r>
      <w:r w:rsidRPr="00E11219">
        <w:rPr>
          <w:rFonts w:ascii="Arial MT" w:eastAsia="Arial MT" w:hAnsi="Arial MT" w:cs="Arial MT"/>
          <w:sz w:val="24"/>
        </w:rPr>
        <w:t>Matemática</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7"/>
          <w:sz w:val="24"/>
        </w:rPr>
        <w:t xml:space="preserve"> </w:t>
      </w:r>
      <w:r w:rsidRPr="00E11219">
        <w:rPr>
          <w:rFonts w:ascii="Arial MT" w:eastAsia="Arial MT" w:hAnsi="Arial MT" w:cs="Arial MT"/>
          <w:sz w:val="24"/>
        </w:rPr>
        <w:t>Competencia</w:t>
      </w:r>
      <w:r w:rsidRPr="00E11219">
        <w:rPr>
          <w:rFonts w:ascii="Arial MT" w:eastAsia="Arial MT" w:hAnsi="Arial MT" w:cs="Arial MT"/>
          <w:spacing w:val="-4"/>
          <w:sz w:val="24"/>
        </w:rPr>
        <w:t xml:space="preserve"> </w:t>
      </w:r>
      <w:r w:rsidRPr="00E11219">
        <w:rPr>
          <w:rFonts w:ascii="Arial MT" w:eastAsia="Arial MT" w:hAnsi="Arial MT" w:cs="Arial MT"/>
          <w:sz w:val="24"/>
        </w:rPr>
        <w:t>en</w:t>
      </w:r>
      <w:r w:rsidRPr="00E11219">
        <w:rPr>
          <w:rFonts w:ascii="Arial MT" w:eastAsia="Arial MT" w:hAnsi="Arial MT" w:cs="Arial MT"/>
          <w:spacing w:val="-7"/>
          <w:sz w:val="24"/>
        </w:rPr>
        <w:t xml:space="preserve"> </w:t>
      </w:r>
      <w:r w:rsidRPr="00E11219">
        <w:rPr>
          <w:rFonts w:ascii="Arial MT" w:eastAsia="Arial MT" w:hAnsi="Arial MT" w:cs="Arial MT"/>
          <w:sz w:val="24"/>
        </w:rPr>
        <w:t>Ciencia,</w:t>
      </w:r>
      <w:r w:rsidRPr="00E11219">
        <w:rPr>
          <w:rFonts w:ascii="Arial MT" w:eastAsia="Arial MT" w:hAnsi="Arial MT" w:cs="Arial MT"/>
          <w:spacing w:val="-6"/>
          <w:sz w:val="24"/>
        </w:rPr>
        <w:t xml:space="preserve"> </w:t>
      </w:r>
      <w:r w:rsidRPr="00E11219">
        <w:rPr>
          <w:rFonts w:ascii="Arial MT" w:eastAsia="Arial MT" w:hAnsi="Arial MT" w:cs="Arial MT"/>
          <w:sz w:val="24"/>
        </w:rPr>
        <w:t>Tecnología</w:t>
      </w:r>
      <w:r w:rsidRPr="00E11219">
        <w:rPr>
          <w:rFonts w:ascii="Arial MT" w:eastAsia="Arial MT" w:hAnsi="Arial MT" w:cs="Arial MT"/>
          <w:spacing w:val="-4"/>
          <w:sz w:val="24"/>
        </w:rPr>
        <w:t xml:space="preserve"> </w:t>
      </w:r>
      <w:r w:rsidRPr="00E11219">
        <w:rPr>
          <w:rFonts w:ascii="Arial MT" w:eastAsia="Arial MT" w:hAnsi="Arial MT" w:cs="Arial MT"/>
          <w:sz w:val="24"/>
        </w:rPr>
        <w:t>e</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Ingeniería</w:t>
      </w:r>
    </w:p>
    <w:p w14:paraId="1A068BF5"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7"/>
          <w:sz w:val="24"/>
        </w:rPr>
        <w:t xml:space="preserve"> </w:t>
      </w:r>
      <w:r w:rsidRPr="00E11219">
        <w:rPr>
          <w:rFonts w:ascii="Arial MT" w:eastAsia="Arial MT" w:hAnsi="Arial MT" w:cs="Arial MT"/>
          <w:spacing w:val="-2"/>
          <w:sz w:val="24"/>
        </w:rPr>
        <w:t>Digital</w:t>
      </w:r>
    </w:p>
    <w:p w14:paraId="0833FE63"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3"/>
          <w:sz w:val="24"/>
        </w:rPr>
        <w:t xml:space="preserve"> </w:t>
      </w:r>
      <w:r w:rsidRPr="00E11219">
        <w:rPr>
          <w:rFonts w:ascii="Arial MT" w:eastAsia="Arial MT" w:hAnsi="Arial MT" w:cs="Arial MT"/>
          <w:sz w:val="24"/>
        </w:rPr>
        <w:t>Personal,</w:t>
      </w:r>
      <w:r w:rsidRPr="00E11219">
        <w:rPr>
          <w:rFonts w:ascii="Arial MT" w:eastAsia="Arial MT" w:hAnsi="Arial MT" w:cs="Arial MT"/>
          <w:spacing w:val="-3"/>
          <w:sz w:val="24"/>
        </w:rPr>
        <w:t xml:space="preserve"> </w:t>
      </w:r>
      <w:r w:rsidRPr="00E11219">
        <w:rPr>
          <w:rFonts w:ascii="Arial MT" w:eastAsia="Arial MT" w:hAnsi="Arial MT" w:cs="Arial MT"/>
          <w:sz w:val="24"/>
        </w:rPr>
        <w:t>Social</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de</w:t>
      </w:r>
      <w:r w:rsidRPr="00E11219">
        <w:rPr>
          <w:rFonts w:ascii="Arial MT" w:eastAsia="Arial MT" w:hAnsi="Arial MT" w:cs="Arial MT"/>
          <w:spacing w:val="-5"/>
          <w:sz w:val="24"/>
        </w:rPr>
        <w:t xml:space="preserve"> </w:t>
      </w:r>
      <w:r w:rsidRPr="00E11219">
        <w:rPr>
          <w:rFonts w:ascii="Arial MT" w:eastAsia="Arial MT" w:hAnsi="Arial MT" w:cs="Arial MT"/>
          <w:sz w:val="24"/>
        </w:rPr>
        <w:t>Aprender</w:t>
      </w:r>
      <w:r w:rsidRPr="00E11219">
        <w:rPr>
          <w:rFonts w:ascii="Arial MT" w:eastAsia="Arial MT" w:hAnsi="Arial MT" w:cs="Arial MT"/>
          <w:spacing w:val="-7"/>
          <w:sz w:val="24"/>
        </w:rPr>
        <w:t xml:space="preserve"> </w:t>
      </w:r>
      <w:r w:rsidRPr="00E11219">
        <w:rPr>
          <w:rFonts w:ascii="Arial MT" w:eastAsia="Arial MT" w:hAnsi="Arial MT" w:cs="Arial MT"/>
          <w:sz w:val="24"/>
        </w:rPr>
        <w:t>a</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Aprender</w:t>
      </w:r>
    </w:p>
    <w:p w14:paraId="4DB2E146"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Ciudadana</w:t>
      </w:r>
    </w:p>
    <w:p w14:paraId="627914F1" w14:textId="77777777" w:rsidR="00E11219" w:rsidRPr="00E11219" w:rsidRDefault="00E11219" w:rsidP="00E11219">
      <w:pPr>
        <w:widowControl w:val="0"/>
        <w:numPr>
          <w:ilvl w:val="0"/>
          <w:numId w:val="26"/>
        </w:numPr>
        <w:tabs>
          <w:tab w:val="left" w:pos="634"/>
        </w:tabs>
        <w:autoSpaceDE w:val="0"/>
        <w:autoSpaceDN w:val="0"/>
        <w:spacing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Emprendedora</w:t>
      </w:r>
    </w:p>
    <w:p w14:paraId="5A254B93" w14:textId="77777777" w:rsidR="00E11219" w:rsidRPr="00E11219" w:rsidRDefault="00E11219" w:rsidP="00E11219">
      <w:pPr>
        <w:widowControl w:val="0"/>
        <w:numPr>
          <w:ilvl w:val="0"/>
          <w:numId w:val="26"/>
        </w:numPr>
        <w:tabs>
          <w:tab w:val="left" w:pos="634"/>
        </w:tabs>
        <w:autoSpaceDE w:val="0"/>
        <w:autoSpaceDN w:val="0"/>
        <w:spacing w:before="1" w:after="0" w:line="240" w:lineRule="auto"/>
        <w:ind w:left="634" w:hanging="349"/>
        <w:jc w:val="left"/>
        <w:rPr>
          <w:rFonts w:ascii="Arial MT" w:eastAsia="Arial MT" w:hAnsi="Arial MT" w:cs="Arial MT"/>
          <w:sz w:val="24"/>
        </w:rPr>
      </w:pPr>
      <w:r w:rsidRPr="00E11219">
        <w:rPr>
          <w:rFonts w:ascii="Arial MT" w:eastAsia="Arial MT" w:hAnsi="Arial MT" w:cs="Arial MT"/>
          <w:sz w:val="24"/>
        </w:rPr>
        <w:t>Competencia</w:t>
      </w:r>
      <w:r w:rsidRPr="00E11219">
        <w:rPr>
          <w:rFonts w:ascii="Arial MT" w:eastAsia="Arial MT" w:hAnsi="Arial MT" w:cs="Arial MT"/>
          <w:spacing w:val="-7"/>
          <w:sz w:val="24"/>
        </w:rPr>
        <w:t xml:space="preserve"> </w:t>
      </w:r>
      <w:r w:rsidRPr="00E11219">
        <w:rPr>
          <w:rFonts w:ascii="Arial MT" w:eastAsia="Arial MT" w:hAnsi="Arial MT" w:cs="Arial MT"/>
          <w:sz w:val="24"/>
        </w:rPr>
        <w:t>en</w:t>
      </w:r>
      <w:r w:rsidRPr="00E11219">
        <w:rPr>
          <w:rFonts w:ascii="Arial MT" w:eastAsia="Arial MT" w:hAnsi="Arial MT" w:cs="Arial MT"/>
          <w:spacing w:val="-5"/>
          <w:sz w:val="24"/>
        </w:rPr>
        <w:t xml:space="preserve"> </w:t>
      </w:r>
      <w:r w:rsidRPr="00E11219">
        <w:rPr>
          <w:rFonts w:ascii="Arial MT" w:eastAsia="Arial MT" w:hAnsi="Arial MT" w:cs="Arial MT"/>
          <w:sz w:val="24"/>
        </w:rPr>
        <w:t>Conciencia</w:t>
      </w:r>
      <w:r w:rsidRPr="00E11219">
        <w:rPr>
          <w:rFonts w:ascii="Arial MT" w:eastAsia="Arial MT" w:hAnsi="Arial MT" w:cs="Arial MT"/>
          <w:spacing w:val="-5"/>
          <w:sz w:val="24"/>
        </w:rPr>
        <w:t xml:space="preserve"> </w:t>
      </w:r>
      <w:r w:rsidRPr="00E11219">
        <w:rPr>
          <w:rFonts w:ascii="Arial MT" w:eastAsia="Arial MT" w:hAnsi="Arial MT" w:cs="Arial MT"/>
          <w:sz w:val="24"/>
        </w:rPr>
        <w:t>y</w:t>
      </w:r>
      <w:r w:rsidRPr="00E11219">
        <w:rPr>
          <w:rFonts w:ascii="Arial MT" w:eastAsia="Arial MT" w:hAnsi="Arial MT" w:cs="Arial MT"/>
          <w:spacing w:val="-8"/>
          <w:sz w:val="24"/>
        </w:rPr>
        <w:t xml:space="preserve"> </w:t>
      </w:r>
      <w:r w:rsidRPr="00E11219">
        <w:rPr>
          <w:rFonts w:ascii="Arial MT" w:eastAsia="Arial MT" w:hAnsi="Arial MT" w:cs="Arial MT"/>
          <w:sz w:val="24"/>
        </w:rPr>
        <w:t>Expresión</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Culturales</w:t>
      </w:r>
    </w:p>
    <w:p w14:paraId="5B3545BB" w14:textId="77777777" w:rsidR="00E11219" w:rsidRPr="00E11219" w:rsidRDefault="00E11219" w:rsidP="00E11219">
      <w:pPr>
        <w:widowControl w:val="0"/>
        <w:autoSpaceDE w:val="0"/>
        <w:autoSpaceDN w:val="0"/>
        <w:spacing w:after="0" w:line="240" w:lineRule="auto"/>
        <w:rPr>
          <w:rFonts w:ascii="Arial" w:eastAsia="Arial MT" w:hAnsi="Arial MT" w:cs="Arial MT"/>
          <w:iCs/>
          <w:sz w:val="24"/>
          <w:szCs w:val="24"/>
        </w:rPr>
      </w:pPr>
    </w:p>
    <w:p w14:paraId="3B028950" w14:textId="6F98BB15" w:rsidR="00E11219" w:rsidRPr="00E11219" w:rsidRDefault="00E11219" w:rsidP="00E11219">
      <w:pPr>
        <w:widowControl w:val="0"/>
        <w:tabs>
          <w:tab w:val="left" w:pos="634"/>
        </w:tabs>
        <w:autoSpaceDE w:val="0"/>
        <w:autoSpaceDN w:val="0"/>
        <w:spacing w:before="1" w:after="0" w:line="240" w:lineRule="auto"/>
        <w:jc w:val="both"/>
        <w:rPr>
          <w:rFonts w:ascii="Arial MT" w:eastAsia="Arial MT" w:hAnsi="Arial MT" w:cs="Arial MT"/>
          <w:sz w:val="24"/>
        </w:rPr>
      </w:pPr>
      <w:proofErr w:type="gramStart"/>
      <w:r w:rsidRPr="00E11219">
        <w:rPr>
          <w:rFonts w:ascii="Arial MT" w:eastAsia="Arial MT" w:hAnsi="Arial MT" w:cs="Arial MT"/>
          <w:sz w:val="24"/>
          <w:szCs w:val="24"/>
        </w:rPr>
        <w:t>Pero</w:t>
      </w:r>
      <w:proofErr w:type="gramEnd"/>
      <w:r w:rsidRPr="00E11219">
        <w:rPr>
          <w:rFonts w:ascii="Arial MT" w:eastAsia="Arial MT" w:hAnsi="Arial MT" w:cs="Arial MT"/>
          <w:sz w:val="24"/>
          <w:szCs w:val="24"/>
        </w:rPr>
        <w:t xml:space="preserve"> además, para que éstas se conviertan en algo real y útil, que permitan poder ser desarrolladas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evaluadas,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necesario</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concretarlas,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decir,</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concretar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 que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queremos conseguir de cada una de ellas en nuestro curso y en nuestra área, para lo cual planteamos unos descriptores de cada una de ellas.</w:t>
      </w:r>
    </w:p>
    <w:p w14:paraId="6B5A9F3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E9A38E7" w14:textId="77777777" w:rsidR="00E11219" w:rsidRPr="00E11219" w:rsidRDefault="00E11219" w:rsidP="00E11219">
      <w:pPr>
        <w:widowControl w:val="0"/>
        <w:numPr>
          <w:ilvl w:val="0"/>
          <w:numId w:val="19"/>
        </w:numPr>
        <w:tabs>
          <w:tab w:val="left" w:pos="925"/>
          <w:tab w:val="left" w:pos="928"/>
        </w:tabs>
        <w:autoSpaceDE w:val="0"/>
        <w:autoSpaceDN w:val="0"/>
        <w:spacing w:after="0" w:line="240" w:lineRule="auto"/>
        <w:ind w:right="564"/>
        <w:jc w:val="both"/>
        <w:rPr>
          <w:rFonts w:ascii="Arial MT" w:eastAsia="Arial MT" w:hAnsi="Arial MT" w:cs="Arial MT"/>
          <w:sz w:val="24"/>
        </w:rPr>
      </w:pPr>
      <w:r w:rsidRPr="00E11219">
        <w:rPr>
          <w:rFonts w:ascii="Arial" w:eastAsia="Arial MT" w:hAnsi="Arial" w:cs="Arial MT"/>
          <w:b/>
          <w:sz w:val="24"/>
          <w:u w:val="single"/>
        </w:rPr>
        <w:t>Competencia en comunicación lingüística</w:t>
      </w:r>
      <w:r w:rsidRPr="00E11219">
        <w:rPr>
          <w:rFonts w:ascii="Arial MT" w:eastAsia="Arial MT" w:hAnsi="Arial MT" w:cs="Arial MT"/>
          <w:sz w:val="24"/>
          <w:u w:val="single"/>
        </w:rPr>
        <w:t>:</w:t>
      </w:r>
      <w:r w:rsidRPr="00E11219">
        <w:rPr>
          <w:rFonts w:ascii="Arial MT" w:eastAsia="Arial MT" w:hAnsi="Arial MT" w:cs="Arial MT"/>
          <w:sz w:val="24"/>
        </w:rPr>
        <w:t xml:space="preserve"> la enseñanza de la Lengua asturiana contribuye al desarrollo de la competencia en comunicación lingüística, visto que el aprendizaje y uso de la lengua asturiana aporta perspectivas nuevas y matices que enriquecen esta competencia. El conocimiento de la lengua asturiana ofrece la posibilidad de comunicarse usándola de manera inmediata en contextos reales y funcionales de comunicación al tratarse de una lengua ambiental</w:t>
      </w:r>
    </w:p>
    <w:p w14:paraId="4D85B395"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1D4747C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pacing w:val="-2"/>
          <w:sz w:val="24"/>
          <w:szCs w:val="24"/>
          <w:u w:val="single"/>
        </w:rPr>
        <w:t>Descriptores:</w:t>
      </w:r>
    </w:p>
    <w:p w14:paraId="52995F4E"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60EA0E26" w14:textId="77777777" w:rsidR="00E11219" w:rsidRPr="00E11219" w:rsidRDefault="00E11219" w:rsidP="00E11219">
      <w:pPr>
        <w:widowControl w:val="0"/>
        <w:numPr>
          <w:ilvl w:val="0"/>
          <w:numId w:val="24"/>
        </w:numPr>
        <w:tabs>
          <w:tab w:val="left" w:pos="928"/>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Asumir</w:t>
      </w:r>
      <w:r w:rsidRPr="00E11219">
        <w:rPr>
          <w:rFonts w:ascii="Arial MT" w:eastAsia="Arial MT" w:hAnsi="Arial MT" w:cs="Arial MT"/>
          <w:spacing w:val="-7"/>
          <w:sz w:val="24"/>
        </w:rPr>
        <w:t xml:space="preserve"> </w:t>
      </w:r>
      <w:r w:rsidRPr="00E11219">
        <w:rPr>
          <w:rFonts w:ascii="Arial MT" w:eastAsia="Arial MT" w:hAnsi="Arial MT" w:cs="Arial MT"/>
          <w:sz w:val="24"/>
        </w:rPr>
        <w:t>las</w:t>
      </w:r>
      <w:r w:rsidRPr="00E11219">
        <w:rPr>
          <w:rFonts w:ascii="Arial MT" w:eastAsia="Arial MT" w:hAnsi="Arial MT" w:cs="Arial MT"/>
          <w:spacing w:val="-4"/>
          <w:sz w:val="24"/>
        </w:rPr>
        <w:t xml:space="preserve"> </w:t>
      </w:r>
      <w:r w:rsidRPr="00E11219">
        <w:rPr>
          <w:rFonts w:ascii="Arial MT" w:eastAsia="Arial MT" w:hAnsi="Arial MT" w:cs="Arial MT"/>
          <w:sz w:val="24"/>
        </w:rPr>
        <w:t>responsabilidades</w:t>
      </w:r>
      <w:r w:rsidRPr="00E11219">
        <w:rPr>
          <w:rFonts w:ascii="Arial MT" w:eastAsia="Arial MT" w:hAnsi="Arial MT" w:cs="Arial MT"/>
          <w:spacing w:val="-5"/>
          <w:sz w:val="24"/>
        </w:rPr>
        <w:t xml:space="preserve"> </w:t>
      </w:r>
      <w:r w:rsidRPr="00E11219">
        <w:rPr>
          <w:rFonts w:ascii="Arial MT" w:eastAsia="Arial MT" w:hAnsi="Arial MT" w:cs="Arial MT"/>
          <w:sz w:val="24"/>
        </w:rPr>
        <w:t>encomendadas</w:t>
      </w:r>
      <w:r w:rsidRPr="00E11219">
        <w:rPr>
          <w:rFonts w:ascii="Arial MT" w:eastAsia="Arial MT" w:hAnsi="Arial MT" w:cs="Arial MT"/>
          <w:spacing w:val="-6"/>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dar</w:t>
      </w:r>
      <w:r w:rsidRPr="00E11219">
        <w:rPr>
          <w:rFonts w:ascii="Arial MT" w:eastAsia="Arial MT" w:hAnsi="Arial MT" w:cs="Arial MT"/>
          <w:spacing w:val="-3"/>
          <w:sz w:val="24"/>
        </w:rPr>
        <w:t xml:space="preserve"> </w:t>
      </w:r>
      <w:r w:rsidRPr="00E11219">
        <w:rPr>
          <w:rFonts w:ascii="Arial MT" w:eastAsia="Arial MT" w:hAnsi="Arial MT" w:cs="Arial MT"/>
          <w:sz w:val="24"/>
        </w:rPr>
        <w:t>cuenta</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ellas.</w:t>
      </w:r>
    </w:p>
    <w:p w14:paraId="0E2DA757" w14:textId="77777777" w:rsidR="00E11219" w:rsidRPr="00E11219" w:rsidRDefault="00E11219" w:rsidP="00E11219">
      <w:pPr>
        <w:widowControl w:val="0"/>
        <w:numPr>
          <w:ilvl w:val="0"/>
          <w:numId w:val="24"/>
        </w:numPr>
        <w:tabs>
          <w:tab w:val="left" w:pos="928"/>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Expresarse</w:t>
      </w:r>
      <w:r w:rsidRPr="00E11219">
        <w:rPr>
          <w:rFonts w:ascii="Arial MT" w:eastAsia="Arial MT" w:hAnsi="Arial MT" w:cs="Arial MT"/>
          <w:spacing w:val="-5"/>
          <w:sz w:val="24"/>
        </w:rPr>
        <w:t xml:space="preserve"> </w:t>
      </w:r>
      <w:r w:rsidRPr="00E11219">
        <w:rPr>
          <w:rFonts w:ascii="Arial MT" w:eastAsia="Arial MT" w:hAnsi="Arial MT" w:cs="Arial MT"/>
          <w:sz w:val="24"/>
        </w:rPr>
        <w:t>en</w:t>
      </w:r>
      <w:r w:rsidRPr="00E11219">
        <w:rPr>
          <w:rFonts w:ascii="Arial MT" w:eastAsia="Arial MT" w:hAnsi="Arial MT" w:cs="Arial MT"/>
          <w:spacing w:val="-6"/>
          <w:sz w:val="24"/>
        </w:rPr>
        <w:t xml:space="preserve"> </w:t>
      </w:r>
      <w:r w:rsidRPr="00E11219">
        <w:rPr>
          <w:rFonts w:ascii="Arial MT" w:eastAsia="Arial MT" w:hAnsi="Arial MT" w:cs="Arial MT"/>
          <w:sz w:val="24"/>
        </w:rPr>
        <w:t>nuestra</w:t>
      </w:r>
      <w:r w:rsidRPr="00E11219">
        <w:rPr>
          <w:rFonts w:ascii="Arial MT" w:eastAsia="Arial MT" w:hAnsi="Arial MT" w:cs="Arial MT"/>
          <w:spacing w:val="-6"/>
          <w:sz w:val="24"/>
        </w:rPr>
        <w:t xml:space="preserve"> </w:t>
      </w:r>
      <w:r w:rsidRPr="00E11219">
        <w:rPr>
          <w:rFonts w:ascii="Arial MT" w:eastAsia="Arial MT" w:hAnsi="Arial MT" w:cs="Arial MT"/>
          <w:spacing w:val="-2"/>
          <w:sz w:val="24"/>
        </w:rPr>
        <w:t>lengua</w:t>
      </w:r>
    </w:p>
    <w:p w14:paraId="08797ECA" w14:textId="77777777" w:rsidR="00E11219" w:rsidRPr="00E11219" w:rsidRDefault="00E11219" w:rsidP="00E11219">
      <w:pPr>
        <w:widowControl w:val="0"/>
        <w:numPr>
          <w:ilvl w:val="0"/>
          <w:numId w:val="24"/>
        </w:numPr>
        <w:tabs>
          <w:tab w:val="left" w:pos="928"/>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Ser</w:t>
      </w:r>
      <w:r w:rsidRPr="00E11219">
        <w:rPr>
          <w:rFonts w:ascii="Arial MT" w:eastAsia="Arial MT" w:hAnsi="Arial MT" w:cs="Arial MT"/>
          <w:spacing w:val="-5"/>
          <w:sz w:val="24"/>
        </w:rPr>
        <w:t xml:space="preserve"> </w:t>
      </w:r>
      <w:r w:rsidRPr="00E11219">
        <w:rPr>
          <w:rFonts w:ascii="Arial MT" w:eastAsia="Arial MT" w:hAnsi="Arial MT" w:cs="Arial MT"/>
          <w:sz w:val="24"/>
        </w:rPr>
        <w:t>constante</w:t>
      </w:r>
      <w:r w:rsidRPr="00E11219">
        <w:rPr>
          <w:rFonts w:ascii="Arial MT" w:eastAsia="Arial MT" w:hAnsi="Arial MT" w:cs="Arial MT"/>
          <w:spacing w:val="-4"/>
          <w:sz w:val="24"/>
        </w:rPr>
        <w:t xml:space="preserve"> </w:t>
      </w:r>
      <w:r w:rsidRPr="00E11219">
        <w:rPr>
          <w:rFonts w:ascii="Arial MT" w:eastAsia="Arial MT" w:hAnsi="Arial MT" w:cs="Arial MT"/>
          <w:sz w:val="24"/>
        </w:rPr>
        <w:t>en</w:t>
      </w:r>
      <w:r w:rsidRPr="00E11219">
        <w:rPr>
          <w:rFonts w:ascii="Arial MT" w:eastAsia="Arial MT" w:hAnsi="Arial MT" w:cs="Arial MT"/>
          <w:spacing w:val="-3"/>
          <w:sz w:val="24"/>
        </w:rPr>
        <w:t xml:space="preserve"> </w:t>
      </w:r>
      <w:r w:rsidRPr="00E11219">
        <w:rPr>
          <w:rFonts w:ascii="Arial MT" w:eastAsia="Arial MT" w:hAnsi="Arial MT" w:cs="Arial MT"/>
          <w:sz w:val="24"/>
        </w:rPr>
        <w:t>el</w:t>
      </w:r>
      <w:r w:rsidRPr="00E11219">
        <w:rPr>
          <w:rFonts w:ascii="Arial MT" w:eastAsia="Arial MT" w:hAnsi="Arial MT" w:cs="Arial MT"/>
          <w:spacing w:val="-5"/>
          <w:sz w:val="24"/>
        </w:rPr>
        <w:t xml:space="preserve"> </w:t>
      </w:r>
      <w:r w:rsidRPr="00E11219">
        <w:rPr>
          <w:rFonts w:ascii="Arial MT" w:eastAsia="Arial MT" w:hAnsi="Arial MT" w:cs="Arial MT"/>
          <w:sz w:val="24"/>
        </w:rPr>
        <w:t>trabajo,</w:t>
      </w:r>
      <w:r w:rsidRPr="00E11219">
        <w:rPr>
          <w:rFonts w:ascii="Arial MT" w:eastAsia="Arial MT" w:hAnsi="Arial MT" w:cs="Arial MT"/>
          <w:spacing w:val="-3"/>
          <w:sz w:val="24"/>
        </w:rPr>
        <w:t xml:space="preserve"> </w:t>
      </w:r>
      <w:r w:rsidRPr="00E11219">
        <w:rPr>
          <w:rFonts w:ascii="Arial MT" w:eastAsia="Arial MT" w:hAnsi="Arial MT" w:cs="Arial MT"/>
          <w:sz w:val="24"/>
        </w:rPr>
        <w:t>superando</w:t>
      </w:r>
      <w:r w:rsidRPr="00E11219">
        <w:rPr>
          <w:rFonts w:ascii="Arial MT" w:eastAsia="Arial MT" w:hAnsi="Arial MT" w:cs="Arial MT"/>
          <w:spacing w:val="-3"/>
          <w:sz w:val="24"/>
        </w:rPr>
        <w:t xml:space="preserve"> </w:t>
      </w:r>
      <w:r w:rsidRPr="00E11219">
        <w:rPr>
          <w:rFonts w:ascii="Arial MT" w:eastAsia="Arial MT" w:hAnsi="Arial MT" w:cs="Arial MT"/>
          <w:sz w:val="24"/>
        </w:rPr>
        <w:t>las</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dificultades.</w:t>
      </w:r>
    </w:p>
    <w:p w14:paraId="3801B81E" w14:textId="77777777" w:rsidR="00E11219" w:rsidRPr="00E11219" w:rsidRDefault="00E11219" w:rsidP="00E11219">
      <w:pPr>
        <w:widowControl w:val="0"/>
        <w:numPr>
          <w:ilvl w:val="0"/>
          <w:numId w:val="24"/>
        </w:numPr>
        <w:tabs>
          <w:tab w:val="left" w:pos="928"/>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Escribir</w:t>
      </w:r>
      <w:r w:rsidRPr="00E11219">
        <w:rPr>
          <w:rFonts w:ascii="Arial MT" w:eastAsia="Arial MT" w:hAnsi="Arial MT" w:cs="Arial MT"/>
          <w:spacing w:val="-6"/>
          <w:sz w:val="24"/>
        </w:rPr>
        <w:t xml:space="preserve"> </w:t>
      </w:r>
      <w:r w:rsidRPr="00E11219">
        <w:rPr>
          <w:rFonts w:ascii="Arial MT" w:eastAsia="Arial MT" w:hAnsi="Arial MT" w:cs="Arial MT"/>
          <w:sz w:val="24"/>
        </w:rPr>
        <w:t>correctamente</w:t>
      </w:r>
      <w:r w:rsidRPr="00E11219">
        <w:rPr>
          <w:rFonts w:ascii="Arial MT" w:eastAsia="Arial MT" w:hAnsi="Arial MT" w:cs="Arial MT"/>
          <w:spacing w:val="-6"/>
          <w:sz w:val="24"/>
        </w:rPr>
        <w:t xml:space="preserve"> </w:t>
      </w:r>
      <w:r w:rsidRPr="00E11219">
        <w:rPr>
          <w:rFonts w:ascii="Arial MT" w:eastAsia="Arial MT" w:hAnsi="Arial MT" w:cs="Arial MT"/>
          <w:sz w:val="24"/>
        </w:rPr>
        <w:t>en</w:t>
      </w:r>
      <w:r w:rsidRPr="00E11219">
        <w:rPr>
          <w:rFonts w:ascii="Arial MT" w:eastAsia="Arial MT" w:hAnsi="Arial MT" w:cs="Arial MT"/>
          <w:spacing w:val="-6"/>
          <w:sz w:val="24"/>
        </w:rPr>
        <w:t xml:space="preserve"> </w:t>
      </w:r>
      <w:r w:rsidRPr="00E11219">
        <w:rPr>
          <w:rFonts w:ascii="Arial MT" w:eastAsia="Arial MT" w:hAnsi="Arial MT" w:cs="Arial MT"/>
          <w:sz w:val="24"/>
        </w:rPr>
        <w:t>nuestra</w:t>
      </w:r>
      <w:r w:rsidRPr="00E11219">
        <w:rPr>
          <w:rFonts w:ascii="Arial MT" w:eastAsia="Arial MT" w:hAnsi="Arial MT" w:cs="Arial MT"/>
          <w:spacing w:val="-4"/>
          <w:sz w:val="24"/>
        </w:rPr>
        <w:t xml:space="preserve"> </w:t>
      </w:r>
      <w:r w:rsidRPr="00E11219">
        <w:rPr>
          <w:rFonts w:ascii="Arial MT" w:eastAsia="Arial MT" w:hAnsi="Arial MT" w:cs="Arial MT"/>
          <w:sz w:val="24"/>
        </w:rPr>
        <w:t>lengua</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autóctona</w:t>
      </w:r>
    </w:p>
    <w:p w14:paraId="35011B3C" w14:textId="77777777" w:rsidR="00E11219" w:rsidRPr="00E11219" w:rsidRDefault="00E11219" w:rsidP="00E11219">
      <w:pPr>
        <w:widowControl w:val="0"/>
        <w:numPr>
          <w:ilvl w:val="0"/>
          <w:numId w:val="24"/>
        </w:numPr>
        <w:tabs>
          <w:tab w:val="left" w:pos="928"/>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Priorizar</w:t>
      </w:r>
      <w:r w:rsidRPr="00E11219">
        <w:rPr>
          <w:rFonts w:ascii="Arial MT" w:eastAsia="Arial MT" w:hAnsi="Arial MT" w:cs="Arial MT"/>
          <w:spacing w:val="-6"/>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consecución</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5"/>
          <w:sz w:val="24"/>
        </w:rPr>
        <w:t xml:space="preserve"> </w:t>
      </w:r>
      <w:r w:rsidRPr="00E11219">
        <w:rPr>
          <w:rFonts w:ascii="Arial MT" w:eastAsia="Arial MT" w:hAnsi="Arial MT" w:cs="Arial MT"/>
          <w:sz w:val="24"/>
        </w:rPr>
        <w:t>objetivos</w:t>
      </w:r>
      <w:r w:rsidRPr="00E11219">
        <w:rPr>
          <w:rFonts w:ascii="Arial MT" w:eastAsia="Arial MT" w:hAnsi="Arial MT" w:cs="Arial MT"/>
          <w:spacing w:val="-4"/>
          <w:sz w:val="24"/>
        </w:rPr>
        <w:t xml:space="preserve"> </w:t>
      </w:r>
      <w:r w:rsidRPr="00E11219">
        <w:rPr>
          <w:rFonts w:ascii="Arial MT" w:eastAsia="Arial MT" w:hAnsi="Arial MT" w:cs="Arial MT"/>
          <w:sz w:val="24"/>
        </w:rPr>
        <w:t>grupales</w:t>
      </w:r>
      <w:r w:rsidRPr="00E11219">
        <w:rPr>
          <w:rFonts w:ascii="Arial MT" w:eastAsia="Arial MT" w:hAnsi="Arial MT" w:cs="Arial MT"/>
          <w:spacing w:val="-3"/>
          <w:sz w:val="24"/>
        </w:rPr>
        <w:t xml:space="preserve"> </w:t>
      </w:r>
      <w:r w:rsidRPr="00E11219">
        <w:rPr>
          <w:rFonts w:ascii="Arial MT" w:eastAsia="Arial MT" w:hAnsi="Arial MT" w:cs="Arial MT"/>
          <w:sz w:val="24"/>
        </w:rPr>
        <w:t>sobre</w:t>
      </w:r>
      <w:r w:rsidRPr="00E11219">
        <w:rPr>
          <w:rFonts w:ascii="Arial MT" w:eastAsia="Arial MT" w:hAnsi="Arial MT" w:cs="Arial MT"/>
          <w:spacing w:val="-4"/>
          <w:sz w:val="24"/>
        </w:rPr>
        <w:t xml:space="preserve"> </w:t>
      </w:r>
      <w:r w:rsidRPr="00E11219">
        <w:rPr>
          <w:rFonts w:ascii="Arial MT" w:eastAsia="Arial MT" w:hAnsi="Arial MT" w:cs="Arial MT"/>
          <w:sz w:val="24"/>
        </w:rPr>
        <w:t>los</w:t>
      </w:r>
      <w:r w:rsidRPr="00E11219">
        <w:rPr>
          <w:rFonts w:ascii="Arial MT" w:eastAsia="Arial MT" w:hAnsi="Arial MT" w:cs="Arial MT"/>
          <w:spacing w:val="-6"/>
          <w:sz w:val="24"/>
        </w:rPr>
        <w:t xml:space="preserve"> </w:t>
      </w:r>
      <w:r w:rsidRPr="00E11219">
        <w:rPr>
          <w:rFonts w:ascii="Arial MT" w:eastAsia="Arial MT" w:hAnsi="Arial MT" w:cs="Arial MT"/>
          <w:sz w:val="24"/>
        </w:rPr>
        <w:t>intereses</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personales.</w:t>
      </w:r>
    </w:p>
    <w:p w14:paraId="067E9974" w14:textId="77777777" w:rsidR="00E11219" w:rsidRPr="00E11219" w:rsidRDefault="00E11219" w:rsidP="00E11219">
      <w:pPr>
        <w:widowControl w:val="0"/>
        <w:numPr>
          <w:ilvl w:val="0"/>
          <w:numId w:val="24"/>
        </w:numPr>
        <w:tabs>
          <w:tab w:val="left" w:pos="928"/>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Mostrar</w:t>
      </w:r>
      <w:r w:rsidRPr="00E11219">
        <w:rPr>
          <w:rFonts w:ascii="Arial MT" w:eastAsia="Arial MT" w:hAnsi="Arial MT" w:cs="Arial MT"/>
          <w:spacing w:val="-6"/>
          <w:sz w:val="24"/>
        </w:rPr>
        <w:t xml:space="preserve"> </w:t>
      </w:r>
      <w:r w:rsidRPr="00E11219">
        <w:rPr>
          <w:rFonts w:ascii="Arial MT" w:eastAsia="Arial MT" w:hAnsi="Arial MT" w:cs="Arial MT"/>
          <w:sz w:val="24"/>
        </w:rPr>
        <w:t>iniciativa</w:t>
      </w:r>
      <w:r w:rsidRPr="00E11219">
        <w:rPr>
          <w:rFonts w:ascii="Arial MT" w:eastAsia="Arial MT" w:hAnsi="Arial MT" w:cs="Arial MT"/>
          <w:spacing w:val="-3"/>
          <w:sz w:val="24"/>
        </w:rPr>
        <w:t xml:space="preserve"> </w:t>
      </w:r>
      <w:r w:rsidRPr="00E11219">
        <w:rPr>
          <w:rFonts w:ascii="Arial MT" w:eastAsia="Arial MT" w:hAnsi="Arial MT" w:cs="Arial MT"/>
          <w:sz w:val="24"/>
        </w:rPr>
        <w:t>personal</w:t>
      </w:r>
      <w:r w:rsidRPr="00E11219">
        <w:rPr>
          <w:rFonts w:ascii="Arial MT" w:eastAsia="Arial MT" w:hAnsi="Arial MT" w:cs="Arial MT"/>
          <w:spacing w:val="-6"/>
          <w:sz w:val="24"/>
        </w:rPr>
        <w:t xml:space="preserve"> </w:t>
      </w:r>
      <w:r w:rsidRPr="00E11219">
        <w:rPr>
          <w:rFonts w:ascii="Arial MT" w:eastAsia="Arial MT" w:hAnsi="Arial MT" w:cs="Arial MT"/>
          <w:sz w:val="24"/>
        </w:rPr>
        <w:t>para</w:t>
      </w:r>
      <w:r w:rsidRPr="00E11219">
        <w:rPr>
          <w:rFonts w:ascii="Arial MT" w:eastAsia="Arial MT" w:hAnsi="Arial MT" w:cs="Arial MT"/>
          <w:spacing w:val="-3"/>
          <w:sz w:val="24"/>
        </w:rPr>
        <w:t xml:space="preserve"> </w:t>
      </w:r>
      <w:r w:rsidRPr="00E11219">
        <w:rPr>
          <w:rFonts w:ascii="Arial MT" w:eastAsia="Arial MT" w:hAnsi="Arial MT" w:cs="Arial MT"/>
          <w:sz w:val="24"/>
        </w:rPr>
        <w:t>iniciar</w:t>
      </w:r>
      <w:r w:rsidRPr="00E11219">
        <w:rPr>
          <w:rFonts w:ascii="Arial MT" w:eastAsia="Arial MT" w:hAnsi="Arial MT" w:cs="Arial MT"/>
          <w:spacing w:val="-3"/>
          <w:sz w:val="24"/>
        </w:rPr>
        <w:t xml:space="preserve"> </w:t>
      </w:r>
      <w:r w:rsidRPr="00E11219">
        <w:rPr>
          <w:rFonts w:ascii="Arial MT" w:eastAsia="Arial MT" w:hAnsi="Arial MT" w:cs="Arial MT"/>
          <w:sz w:val="24"/>
        </w:rPr>
        <w:t>o</w:t>
      </w:r>
      <w:r w:rsidRPr="00E11219">
        <w:rPr>
          <w:rFonts w:ascii="Arial MT" w:eastAsia="Arial MT" w:hAnsi="Arial MT" w:cs="Arial MT"/>
          <w:spacing w:val="-3"/>
          <w:sz w:val="24"/>
        </w:rPr>
        <w:t xml:space="preserve"> </w:t>
      </w:r>
      <w:r w:rsidRPr="00E11219">
        <w:rPr>
          <w:rFonts w:ascii="Arial MT" w:eastAsia="Arial MT" w:hAnsi="Arial MT" w:cs="Arial MT"/>
          <w:sz w:val="24"/>
        </w:rPr>
        <w:t>promover</w:t>
      </w:r>
      <w:r w:rsidRPr="00E11219">
        <w:rPr>
          <w:rFonts w:ascii="Arial MT" w:eastAsia="Arial MT" w:hAnsi="Arial MT" w:cs="Arial MT"/>
          <w:spacing w:val="-3"/>
          <w:sz w:val="24"/>
        </w:rPr>
        <w:t xml:space="preserve"> </w:t>
      </w:r>
      <w:r w:rsidRPr="00E11219">
        <w:rPr>
          <w:rFonts w:ascii="Arial MT" w:eastAsia="Arial MT" w:hAnsi="Arial MT" w:cs="Arial MT"/>
          <w:sz w:val="24"/>
        </w:rPr>
        <w:t>nuevos</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aprendizajes</w:t>
      </w:r>
    </w:p>
    <w:p w14:paraId="41D1A3A6" w14:textId="77777777" w:rsidR="00E11219" w:rsidRPr="00E11219" w:rsidRDefault="00E11219" w:rsidP="00E11219">
      <w:pPr>
        <w:widowControl w:val="0"/>
        <w:autoSpaceDE w:val="0"/>
        <w:autoSpaceDN w:val="0"/>
        <w:spacing w:before="272" w:after="0" w:line="240" w:lineRule="auto"/>
        <w:rPr>
          <w:rFonts w:ascii="Arial MT" w:eastAsia="Arial MT" w:hAnsi="Arial MT" w:cs="Arial MT"/>
          <w:sz w:val="24"/>
          <w:szCs w:val="24"/>
        </w:rPr>
      </w:pPr>
    </w:p>
    <w:p w14:paraId="227FED1A" w14:textId="77777777" w:rsidR="00E11219" w:rsidRPr="00E11219" w:rsidRDefault="00E11219" w:rsidP="00E11219">
      <w:pPr>
        <w:widowControl w:val="0"/>
        <w:numPr>
          <w:ilvl w:val="0"/>
          <w:numId w:val="24"/>
        </w:numPr>
        <w:tabs>
          <w:tab w:val="left" w:pos="928"/>
        </w:tabs>
        <w:autoSpaceDE w:val="0"/>
        <w:autoSpaceDN w:val="0"/>
        <w:spacing w:after="0" w:line="240" w:lineRule="auto"/>
        <w:ind w:right="678"/>
        <w:rPr>
          <w:rFonts w:ascii="Arial MT" w:eastAsia="Arial MT" w:hAnsi="Arial MT" w:cs="Arial MT"/>
          <w:sz w:val="24"/>
        </w:rPr>
      </w:pPr>
      <w:r w:rsidRPr="00E11219">
        <w:rPr>
          <w:rFonts w:ascii="Arial" w:eastAsia="Arial MT" w:hAnsi="Arial" w:cs="Arial MT"/>
          <w:b/>
          <w:sz w:val="24"/>
          <w:u w:val="single"/>
        </w:rPr>
        <w:t>2. Tratamiento de la información y competencia digital:</w:t>
      </w:r>
      <w:r w:rsidRPr="00E11219">
        <w:rPr>
          <w:rFonts w:ascii="Arial" w:eastAsia="Arial MT" w:hAnsi="Arial" w:cs="Arial MT"/>
          <w:b/>
          <w:sz w:val="24"/>
        </w:rPr>
        <w:t xml:space="preserve"> </w:t>
      </w:r>
      <w:r w:rsidRPr="00E11219">
        <w:rPr>
          <w:rFonts w:ascii="Arial MT" w:eastAsia="Arial MT" w:hAnsi="Arial MT" w:cs="Arial MT"/>
          <w:sz w:val="24"/>
        </w:rPr>
        <w:t>las tecnologías de la información</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comunicación</w:t>
      </w:r>
      <w:r w:rsidRPr="00E11219">
        <w:rPr>
          <w:rFonts w:ascii="Arial MT" w:eastAsia="Arial MT" w:hAnsi="Arial MT" w:cs="Arial MT"/>
          <w:spacing w:val="-5"/>
          <w:sz w:val="24"/>
        </w:rPr>
        <w:t xml:space="preserve"> </w:t>
      </w:r>
      <w:r w:rsidRPr="00E11219">
        <w:rPr>
          <w:rFonts w:ascii="Arial MT" w:eastAsia="Arial MT" w:hAnsi="Arial MT" w:cs="Arial MT"/>
          <w:sz w:val="24"/>
        </w:rPr>
        <w:t>ofrecen</w:t>
      </w:r>
      <w:r w:rsidRPr="00E11219">
        <w:rPr>
          <w:rFonts w:ascii="Arial MT" w:eastAsia="Arial MT" w:hAnsi="Arial MT" w:cs="Arial MT"/>
          <w:spacing w:val="-3"/>
          <w:sz w:val="24"/>
        </w:rPr>
        <w:t xml:space="preserve"> </w:t>
      </w:r>
      <w:r w:rsidRPr="00E11219">
        <w:rPr>
          <w:rFonts w:ascii="Arial MT" w:eastAsia="Arial MT" w:hAnsi="Arial MT" w:cs="Arial MT"/>
          <w:sz w:val="24"/>
        </w:rPr>
        <w:t>la</w:t>
      </w:r>
      <w:r w:rsidRPr="00E11219">
        <w:rPr>
          <w:rFonts w:ascii="Arial MT" w:eastAsia="Arial MT" w:hAnsi="Arial MT" w:cs="Arial MT"/>
          <w:spacing w:val="-5"/>
          <w:sz w:val="24"/>
        </w:rPr>
        <w:t xml:space="preserve"> </w:t>
      </w:r>
      <w:r w:rsidRPr="00E11219">
        <w:rPr>
          <w:rFonts w:ascii="Arial MT" w:eastAsia="Arial MT" w:hAnsi="Arial MT" w:cs="Arial MT"/>
          <w:sz w:val="24"/>
        </w:rPr>
        <w:t>posibilidad</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comunicarse</w:t>
      </w:r>
      <w:r w:rsidRPr="00E11219">
        <w:rPr>
          <w:rFonts w:ascii="Arial MT" w:eastAsia="Arial MT" w:hAnsi="Arial MT" w:cs="Arial MT"/>
          <w:spacing w:val="-3"/>
          <w:sz w:val="24"/>
        </w:rPr>
        <w:t xml:space="preserve"> </w:t>
      </w:r>
      <w:r w:rsidRPr="00E11219">
        <w:rPr>
          <w:rFonts w:ascii="Arial MT" w:eastAsia="Arial MT" w:hAnsi="Arial MT" w:cs="Arial MT"/>
          <w:sz w:val="24"/>
        </w:rPr>
        <w:t>en</w:t>
      </w:r>
      <w:r w:rsidRPr="00E11219">
        <w:rPr>
          <w:rFonts w:ascii="Arial MT" w:eastAsia="Arial MT" w:hAnsi="Arial MT" w:cs="Arial MT"/>
          <w:spacing w:val="-5"/>
          <w:sz w:val="24"/>
        </w:rPr>
        <w:t xml:space="preserve"> </w:t>
      </w:r>
      <w:r w:rsidRPr="00E11219">
        <w:rPr>
          <w:rFonts w:ascii="Arial MT" w:eastAsia="Arial MT" w:hAnsi="Arial MT" w:cs="Arial MT"/>
          <w:sz w:val="24"/>
        </w:rPr>
        <w:t>tiempo</w:t>
      </w:r>
      <w:r w:rsidRPr="00E11219">
        <w:rPr>
          <w:rFonts w:ascii="Arial MT" w:eastAsia="Arial MT" w:hAnsi="Arial MT" w:cs="Arial MT"/>
          <w:spacing w:val="-5"/>
          <w:sz w:val="24"/>
        </w:rPr>
        <w:t xml:space="preserve"> </w:t>
      </w:r>
      <w:r w:rsidRPr="00E11219">
        <w:rPr>
          <w:rFonts w:ascii="Arial MT" w:eastAsia="Arial MT" w:hAnsi="Arial MT" w:cs="Arial MT"/>
          <w:sz w:val="24"/>
        </w:rPr>
        <w:t xml:space="preserve">real con cualquier parte del mundo y también la posibilidad de acceder de manera sencilla e inmediata a la información en lengua asturiana presente en algunos medios de comunicación (Objetivo </w:t>
      </w:r>
      <w:proofErr w:type="spellStart"/>
      <w:r w:rsidRPr="00E11219">
        <w:rPr>
          <w:rFonts w:ascii="Arial MT" w:eastAsia="Arial MT" w:hAnsi="Arial MT" w:cs="Arial MT"/>
          <w:sz w:val="24"/>
        </w:rPr>
        <w:t>nº</w:t>
      </w:r>
      <w:proofErr w:type="spellEnd"/>
      <w:r w:rsidRPr="00E11219">
        <w:rPr>
          <w:rFonts w:ascii="Arial MT" w:eastAsia="Arial MT" w:hAnsi="Arial MT" w:cs="Arial MT"/>
          <w:sz w:val="24"/>
        </w:rPr>
        <w:t xml:space="preserve"> 6).</w:t>
      </w:r>
    </w:p>
    <w:p w14:paraId="20B7B119" w14:textId="77777777" w:rsidR="00E11219" w:rsidRPr="00E11219" w:rsidRDefault="00E11219" w:rsidP="00E11219">
      <w:pPr>
        <w:widowControl w:val="0"/>
        <w:autoSpaceDE w:val="0"/>
        <w:autoSpaceDN w:val="0"/>
        <w:spacing w:after="0" w:line="240" w:lineRule="auto"/>
        <w:rPr>
          <w:rFonts w:ascii="Arial MT" w:eastAsia="Arial MT" w:hAnsi="Arial MT" w:cs="Arial MT"/>
          <w:sz w:val="24"/>
        </w:rPr>
        <w:sectPr w:rsidR="00E11219" w:rsidRPr="00E11219">
          <w:pgSz w:w="11910" w:h="16840"/>
          <w:pgMar w:top="1740" w:right="566" w:bottom="280" w:left="850" w:header="720" w:footer="720" w:gutter="0"/>
          <w:cols w:space="720"/>
        </w:sectPr>
      </w:pPr>
    </w:p>
    <w:p w14:paraId="4211DDD4" w14:textId="77777777" w:rsidR="00E11219" w:rsidRPr="00E11219" w:rsidRDefault="00E11219" w:rsidP="00E11219">
      <w:pPr>
        <w:widowControl w:val="0"/>
        <w:autoSpaceDE w:val="0"/>
        <w:autoSpaceDN w:val="0"/>
        <w:spacing w:before="73" w:after="0" w:line="240" w:lineRule="auto"/>
        <w:rPr>
          <w:rFonts w:ascii="Arial MT" w:eastAsia="Arial MT" w:hAnsi="Arial MT" w:cs="Arial MT"/>
          <w:sz w:val="24"/>
          <w:szCs w:val="24"/>
        </w:rPr>
      </w:pPr>
      <w:r w:rsidRPr="00E11219">
        <w:rPr>
          <w:rFonts w:ascii="Arial MT" w:eastAsia="Arial MT" w:hAnsi="Arial MT" w:cs="Arial MT"/>
          <w:spacing w:val="-2"/>
          <w:sz w:val="24"/>
          <w:szCs w:val="24"/>
        </w:rPr>
        <w:lastRenderedPageBreak/>
        <w:t>Descriptores:</w:t>
      </w:r>
    </w:p>
    <w:p w14:paraId="4277EE60" w14:textId="77777777" w:rsidR="00E11219" w:rsidRPr="00E11219" w:rsidRDefault="00E11219" w:rsidP="00E11219">
      <w:pPr>
        <w:widowControl w:val="0"/>
        <w:autoSpaceDE w:val="0"/>
        <w:autoSpaceDN w:val="0"/>
        <w:spacing w:before="3" w:after="0" w:line="278" w:lineRule="auto"/>
        <w:ind w:right="2457"/>
        <w:rPr>
          <w:rFonts w:ascii="Arial MT" w:eastAsia="Arial MT" w:hAnsi="Arial MT" w:cs="Arial MT"/>
          <w:sz w:val="24"/>
          <w:szCs w:val="24"/>
        </w:rPr>
      </w:pPr>
      <w:r w:rsidRPr="00E11219">
        <w:rPr>
          <w:rFonts w:ascii="Arial MT" w:eastAsia="Arial MT" w:hAnsi="Arial MT" w:cs="Arial MT"/>
          <w:sz w:val="24"/>
          <w:szCs w:val="24"/>
        </w:rPr>
        <w:t>Asumir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responsabilidades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encomendadas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cuenta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ellas. Gestionar el trabajo del grupo coordinando tareas y tiempos.</w:t>
      </w:r>
    </w:p>
    <w:p w14:paraId="0E00A2FC" w14:textId="77777777" w:rsidR="00E11219" w:rsidRPr="00E11219" w:rsidRDefault="00E11219" w:rsidP="00E11219">
      <w:pPr>
        <w:widowControl w:val="0"/>
        <w:autoSpaceDE w:val="0"/>
        <w:autoSpaceDN w:val="0"/>
        <w:spacing w:after="0" w:line="276" w:lineRule="auto"/>
        <w:ind w:right="4252"/>
        <w:rPr>
          <w:rFonts w:ascii="Arial MT" w:eastAsia="Arial MT" w:hAnsi="Arial MT" w:cs="Arial MT"/>
          <w:sz w:val="24"/>
          <w:szCs w:val="24"/>
        </w:rPr>
      </w:pPr>
      <w:r w:rsidRPr="00E11219">
        <w:rPr>
          <w:rFonts w:ascii="Arial MT" w:eastAsia="Arial MT" w:hAnsi="Arial MT" w:cs="Arial MT"/>
          <w:sz w:val="24"/>
          <w:szCs w:val="24"/>
        </w:rPr>
        <w:t>Ser constante en el trabajo superando dificultades Conocer</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nuevos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medios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transmitir</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nuestra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lengua</w:t>
      </w:r>
    </w:p>
    <w:p w14:paraId="4979434F"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Trabajar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diferentes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canales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uso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asturiana</w:t>
      </w:r>
    </w:p>
    <w:p w14:paraId="4C181C85" w14:textId="77777777" w:rsidR="00E11219" w:rsidRPr="00E11219" w:rsidRDefault="00E11219" w:rsidP="00E11219">
      <w:pPr>
        <w:widowControl w:val="0"/>
        <w:autoSpaceDE w:val="0"/>
        <w:autoSpaceDN w:val="0"/>
        <w:spacing w:before="39" w:after="0" w:line="240" w:lineRule="auto"/>
        <w:rPr>
          <w:rFonts w:ascii="Arial MT" w:eastAsia="Arial MT" w:hAnsi="Arial MT" w:cs="Arial MT"/>
          <w:sz w:val="24"/>
          <w:szCs w:val="24"/>
        </w:rPr>
      </w:pPr>
    </w:p>
    <w:p w14:paraId="540AE698" w14:textId="77777777" w:rsidR="00E11219" w:rsidRPr="00E11219" w:rsidRDefault="00E11219" w:rsidP="00E11219">
      <w:pPr>
        <w:widowControl w:val="0"/>
        <w:numPr>
          <w:ilvl w:val="0"/>
          <w:numId w:val="25"/>
        </w:numPr>
        <w:tabs>
          <w:tab w:val="left" w:pos="471"/>
        </w:tabs>
        <w:autoSpaceDE w:val="0"/>
        <w:autoSpaceDN w:val="0"/>
        <w:spacing w:after="0" w:line="240" w:lineRule="auto"/>
        <w:ind w:right="561"/>
        <w:jc w:val="both"/>
        <w:rPr>
          <w:rFonts w:ascii="Times New Roman" w:eastAsia="Arial MT" w:hAnsi="Times New Roman" w:cs="Arial MT"/>
          <w:b/>
          <w:sz w:val="24"/>
          <w:u w:val="single"/>
        </w:rPr>
      </w:pPr>
      <w:r w:rsidRPr="00E11219">
        <w:rPr>
          <w:rFonts w:ascii="Arial" w:eastAsia="Arial MT" w:hAnsi="Arial" w:cs="Arial MT"/>
          <w:b/>
          <w:sz w:val="24"/>
          <w:u w:val="single"/>
        </w:rPr>
        <w:t xml:space="preserve"> ​</w:t>
      </w:r>
      <w:r w:rsidRPr="00E11219">
        <w:rPr>
          <w:rFonts w:ascii="Arial" w:eastAsia="Arial MT" w:hAnsi="Arial" w:cs="Arial MT"/>
          <w:b/>
          <w:spacing w:val="-17"/>
          <w:sz w:val="24"/>
          <w:u w:val="single"/>
        </w:rPr>
        <w:t xml:space="preserve"> </w:t>
      </w:r>
      <w:r w:rsidRPr="00E11219">
        <w:rPr>
          <w:rFonts w:ascii="Arial" w:eastAsia="Arial MT" w:hAnsi="Arial" w:cs="Arial MT"/>
          <w:b/>
          <w:sz w:val="24"/>
          <w:u w:val="single"/>
        </w:rPr>
        <w:t xml:space="preserve">Competencia social y ciudadana: </w:t>
      </w:r>
      <w:r w:rsidRPr="00E11219">
        <w:rPr>
          <w:rFonts w:ascii="Arial MT" w:eastAsia="Arial MT" w:hAnsi="Arial MT" w:cs="Arial MT"/>
          <w:color w:val="211E1F"/>
          <w:sz w:val="24"/>
        </w:rPr>
        <w:t>esta materia contribuye al desarrollo de la competencia social y ciudadana. Las lenguas, además de servir a los hablantes para comunicarse socialmente en algunos contextos, son vehículos de comunicación y transmisión cultural.</w:t>
      </w:r>
    </w:p>
    <w:p w14:paraId="413D2B9C" w14:textId="77777777" w:rsidR="00E11219" w:rsidRPr="00E11219" w:rsidRDefault="00E11219" w:rsidP="00E11219">
      <w:pPr>
        <w:widowControl w:val="0"/>
        <w:autoSpaceDE w:val="0"/>
        <w:autoSpaceDN w:val="0"/>
        <w:spacing w:before="272" w:after="0" w:line="240" w:lineRule="auto"/>
        <w:rPr>
          <w:rFonts w:ascii="Arial MT" w:eastAsia="Arial MT" w:hAnsi="Arial MT" w:cs="Arial MT"/>
          <w:sz w:val="24"/>
          <w:szCs w:val="24"/>
        </w:rPr>
      </w:pPr>
      <w:r w:rsidRPr="00E11219">
        <w:rPr>
          <w:rFonts w:ascii="Arial MT" w:eastAsia="Arial MT" w:hAnsi="Arial MT" w:cs="Arial MT"/>
          <w:spacing w:val="-2"/>
          <w:sz w:val="24"/>
          <w:szCs w:val="24"/>
        </w:rPr>
        <w:t>Descriptores:</w:t>
      </w:r>
    </w:p>
    <w:p w14:paraId="62BEEA11" w14:textId="77777777" w:rsidR="00E11219" w:rsidRPr="00E11219" w:rsidRDefault="00E11219" w:rsidP="00E11219">
      <w:pPr>
        <w:widowControl w:val="0"/>
        <w:autoSpaceDE w:val="0"/>
        <w:autoSpaceDN w:val="0"/>
        <w:spacing w:before="3" w:after="0" w:line="276" w:lineRule="auto"/>
        <w:ind w:right="2457"/>
        <w:rPr>
          <w:rFonts w:ascii="Arial MT" w:eastAsia="Arial MT" w:hAnsi="Arial MT" w:cs="Arial MT"/>
          <w:sz w:val="24"/>
          <w:szCs w:val="24"/>
        </w:rPr>
      </w:pPr>
      <w:r w:rsidRPr="00E11219">
        <w:rPr>
          <w:rFonts w:ascii="Arial MT" w:eastAsia="Arial MT" w:hAnsi="Arial MT" w:cs="Arial MT"/>
          <w:sz w:val="24"/>
          <w:szCs w:val="24"/>
        </w:rPr>
        <w:t>Ayudar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colaborar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compañeros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buen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ritmo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clase Ser constante en el trabajo, superando las dificultades.</w:t>
      </w:r>
    </w:p>
    <w:p w14:paraId="51268BAE"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Gestionar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grupo,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coordinando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tareas</w:t>
      </w:r>
    </w:p>
    <w:p w14:paraId="4EC97591" w14:textId="77777777" w:rsidR="00E11219" w:rsidRPr="00E11219" w:rsidRDefault="00E11219" w:rsidP="00E11219">
      <w:pPr>
        <w:widowControl w:val="0"/>
        <w:autoSpaceDE w:val="0"/>
        <w:autoSpaceDN w:val="0"/>
        <w:spacing w:before="43" w:after="0" w:line="276" w:lineRule="auto"/>
        <w:ind w:right="1305"/>
        <w:rPr>
          <w:rFonts w:ascii="Arial MT" w:eastAsia="Arial MT" w:hAnsi="Arial MT" w:cs="Arial MT"/>
          <w:sz w:val="24"/>
          <w:szCs w:val="24"/>
        </w:rPr>
      </w:pPr>
      <w:r w:rsidRPr="00E11219">
        <w:rPr>
          <w:rFonts w:ascii="Arial MT" w:eastAsia="Arial MT" w:hAnsi="Arial MT" w:cs="Arial MT"/>
          <w:sz w:val="24"/>
          <w:szCs w:val="24"/>
        </w:rPr>
        <w:t>Priorizar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consecución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objetivos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grupales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sobre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intereses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personales. Respetar el turno de los compañeros</w:t>
      </w:r>
    </w:p>
    <w:p w14:paraId="21B00FF9"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Mostrar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iniciativa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personal</w:t>
      </w:r>
      <w:r w:rsidRPr="00E11219">
        <w:rPr>
          <w:rFonts w:ascii="Arial MT" w:eastAsia="Arial MT" w:hAnsi="Arial MT" w:cs="Arial MT"/>
          <w:spacing w:val="-14"/>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iniciar</w:t>
      </w:r>
      <w:r w:rsidRPr="00E11219">
        <w:rPr>
          <w:rFonts w:ascii="Arial MT" w:eastAsia="Arial MT" w:hAnsi="Arial MT" w:cs="Arial MT"/>
          <w:spacing w:val="-13"/>
          <w:sz w:val="24"/>
          <w:szCs w:val="24"/>
        </w:rPr>
        <w:t xml:space="preserve"> </w:t>
      </w:r>
      <w:r w:rsidRPr="00E11219">
        <w:rPr>
          <w:rFonts w:ascii="Arial MT" w:eastAsia="Arial MT" w:hAnsi="Arial MT" w:cs="Arial MT"/>
          <w:sz w:val="24"/>
          <w:szCs w:val="24"/>
        </w:rPr>
        <w:t>o</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promover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acciones</w:t>
      </w:r>
      <w:r w:rsidRPr="00E11219">
        <w:rPr>
          <w:rFonts w:ascii="Arial MT" w:eastAsia="Arial MT" w:hAnsi="Arial MT" w:cs="Arial MT"/>
          <w:spacing w:val="-11"/>
          <w:sz w:val="24"/>
          <w:szCs w:val="24"/>
        </w:rPr>
        <w:t xml:space="preserve"> </w:t>
      </w:r>
      <w:r w:rsidRPr="00E11219">
        <w:rPr>
          <w:rFonts w:ascii="Arial MT" w:eastAsia="Arial MT" w:hAnsi="Arial MT" w:cs="Arial MT"/>
          <w:spacing w:val="-2"/>
          <w:sz w:val="24"/>
          <w:szCs w:val="24"/>
        </w:rPr>
        <w:t>nuevas.</w:t>
      </w:r>
    </w:p>
    <w:p w14:paraId="7A618431" w14:textId="77777777" w:rsidR="00E11219" w:rsidRPr="00E11219" w:rsidRDefault="00E11219" w:rsidP="00E11219">
      <w:pPr>
        <w:widowControl w:val="0"/>
        <w:autoSpaceDE w:val="0"/>
        <w:autoSpaceDN w:val="0"/>
        <w:spacing w:before="38" w:after="0" w:line="240" w:lineRule="auto"/>
        <w:rPr>
          <w:rFonts w:ascii="Arial MT" w:eastAsia="Arial MT" w:hAnsi="Arial MT" w:cs="Arial MT"/>
          <w:sz w:val="24"/>
          <w:szCs w:val="24"/>
        </w:rPr>
      </w:pPr>
    </w:p>
    <w:p w14:paraId="0A19499C" w14:textId="77777777" w:rsidR="00E11219" w:rsidRPr="00E11219" w:rsidRDefault="00E11219" w:rsidP="00E11219">
      <w:pPr>
        <w:widowControl w:val="0"/>
        <w:numPr>
          <w:ilvl w:val="0"/>
          <w:numId w:val="25"/>
        </w:numPr>
        <w:tabs>
          <w:tab w:val="left" w:pos="485"/>
        </w:tabs>
        <w:autoSpaceDE w:val="0"/>
        <w:autoSpaceDN w:val="0"/>
        <w:spacing w:before="1" w:after="0" w:line="240" w:lineRule="auto"/>
        <w:ind w:right="564"/>
        <w:jc w:val="both"/>
        <w:rPr>
          <w:rFonts w:ascii="Arial" w:eastAsia="Arial MT" w:hAnsi="Arial" w:cs="Arial MT"/>
          <w:b/>
          <w:sz w:val="24"/>
          <w:u w:val="single"/>
        </w:rPr>
      </w:pPr>
      <w:r w:rsidRPr="00E11219">
        <w:rPr>
          <w:rFonts w:ascii="Arial" w:eastAsia="Arial MT" w:hAnsi="Arial" w:cs="Arial MT"/>
          <w:b/>
          <w:spacing w:val="-1"/>
          <w:sz w:val="24"/>
          <w:u w:val="single"/>
        </w:rPr>
        <w:t xml:space="preserve"> </w:t>
      </w:r>
      <w:r w:rsidRPr="00E11219">
        <w:rPr>
          <w:rFonts w:ascii="Arial" w:eastAsia="Arial MT" w:hAnsi="Arial" w:cs="Arial MT"/>
          <w:b/>
          <w:sz w:val="24"/>
          <w:u w:val="single"/>
        </w:rPr>
        <w:t>​</w:t>
      </w:r>
      <w:r w:rsidRPr="00E11219">
        <w:rPr>
          <w:rFonts w:ascii="Arial" w:eastAsia="Arial MT" w:hAnsi="Arial" w:cs="Arial MT"/>
          <w:b/>
          <w:spacing w:val="-1"/>
          <w:sz w:val="24"/>
          <w:u w:val="single"/>
        </w:rPr>
        <w:t xml:space="preserve"> </w:t>
      </w:r>
      <w:r w:rsidRPr="00E11219">
        <w:rPr>
          <w:rFonts w:ascii="Arial" w:eastAsia="Arial MT" w:hAnsi="Arial" w:cs="Arial MT"/>
          <w:b/>
          <w:sz w:val="24"/>
          <w:u w:val="single"/>
        </w:rPr>
        <w:t xml:space="preserve">Competencia de la conciencia y expresiones digitales: </w:t>
      </w:r>
      <w:r w:rsidRPr="00E11219">
        <w:rPr>
          <w:rFonts w:ascii="Arial MT" w:eastAsia="Arial MT" w:hAnsi="Arial MT" w:cs="Arial MT"/>
          <w:color w:val="211E1F"/>
          <w:sz w:val="24"/>
        </w:rPr>
        <w:t>esta materia colabora también en el desarrollo de la competencia artística y cultural, porque los modelos lingüísticos y literarios que se emplean contienen, con las limitaciones de esta etapa, un componente cultural fuerte. Aprender la lengua asturiana implica, además del conocimiento de uno de los rasgos culturales más relevantes que diferencian Asturias,</w:t>
      </w:r>
      <w:r w:rsidRPr="00E11219">
        <w:rPr>
          <w:rFonts w:ascii="Arial MT" w:eastAsia="Arial MT" w:hAnsi="Arial MT" w:cs="Arial MT"/>
          <w:color w:val="211E1F"/>
          <w:spacing w:val="40"/>
          <w:sz w:val="24"/>
        </w:rPr>
        <w:t xml:space="preserve"> </w:t>
      </w:r>
      <w:r w:rsidRPr="00E11219">
        <w:rPr>
          <w:rFonts w:ascii="Arial MT" w:eastAsia="Arial MT" w:hAnsi="Arial MT" w:cs="Arial MT"/>
          <w:color w:val="211E1F"/>
          <w:sz w:val="24"/>
        </w:rPr>
        <w:t>que esta enseñanza, bien orientada se traduzca también en el interés por conocer y apreciar el patrimonio y la diversidad lingüística y cultural de nuestra Comunidad</w:t>
      </w:r>
    </w:p>
    <w:p w14:paraId="07299841"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61C29A0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roofErr w:type="gramStart"/>
      <w:r w:rsidRPr="00E11219">
        <w:rPr>
          <w:rFonts w:ascii="Arial MT" w:eastAsia="Arial MT" w:hAnsi="Arial MT" w:cs="Arial MT"/>
          <w:spacing w:val="-2"/>
          <w:sz w:val="24"/>
          <w:szCs w:val="24"/>
        </w:rPr>
        <w:t>Descriptores:.</w:t>
      </w:r>
      <w:proofErr w:type="gramEnd"/>
    </w:p>
    <w:p w14:paraId="019BE307" w14:textId="77777777" w:rsidR="00E11219" w:rsidRPr="00E11219" w:rsidRDefault="00E11219" w:rsidP="00E11219">
      <w:pPr>
        <w:widowControl w:val="0"/>
        <w:autoSpaceDE w:val="0"/>
        <w:autoSpaceDN w:val="0"/>
        <w:spacing w:before="3" w:after="0" w:line="278" w:lineRule="auto"/>
        <w:ind w:right="2457"/>
        <w:rPr>
          <w:rFonts w:ascii="Arial MT" w:eastAsia="Arial MT" w:hAnsi="Arial MT" w:cs="Arial MT"/>
          <w:sz w:val="24"/>
          <w:szCs w:val="24"/>
        </w:rPr>
      </w:pPr>
      <w:r w:rsidRPr="00E11219">
        <w:rPr>
          <w:rFonts w:ascii="Arial MT" w:eastAsia="Arial MT" w:hAnsi="Arial MT" w:cs="Arial MT"/>
          <w:sz w:val="24"/>
          <w:szCs w:val="24"/>
        </w:rPr>
        <w:t>Ayudar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colaborar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compañeros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buen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ritmo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clase Ser constante en el trabajo, superando las dificultades.</w:t>
      </w:r>
    </w:p>
    <w:p w14:paraId="546126E9" w14:textId="77777777" w:rsidR="00E11219" w:rsidRPr="00E11219" w:rsidRDefault="00E11219" w:rsidP="00E11219">
      <w:pPr>
        <w:widowControl w:val="0"/>
        <w:autoSpaceDE w:val="0"/>
        <w:autoSpaceDN w:val="0"/>
        <w:spacing w:after="0" w:line="272" w:lineRule="exact"/>
        <w:rPr>
          <w:rFonts w:ascii="Arial MT" w:eastAsia="Arial MT" w:hAnsi="Arial MT" w:cs="Arial MT"/>
          <w:sz w:val="24"/>
          <w:szCs w:val="24"/>
        </w:rPr>
      </w:pPr>
      <w:r w:rsidRPr="00E11219">
        <w:rPr>
          <w:rFonts w:ascii="Arial MT" w:eastAsia="Arial MT" w:hAnsi="Arial MT" w:cs="Arial MT"/>
          <w:sz w:val="24"/>
          <w:szCs w:val="24"/>
        </w:rPr>
        <w:t>Conocer</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sitios</w:t>
      </w:r>
      <w:r w:rsidRPr="00E11219">
        <w:rPr>
          <w:rFonts w:ascii="Arial MT" w:eastAsia="Arial MT" w:hAnsi="Arial MT" w:cs="Arial MT"/>
          <w:spacing w:val="-13"/>
          <w:sz w:val="24"/>
          <w:szCs w:val="24"/>
        </w:rPr>
        <w:t xml:space="preserve"> </w:t>
      </w:r>
      <w:r w:rsidRPr="00E11219">
        <w:rPr>
          <w:rFonts w:ascii="Arial MT" w:eastAsia="Arial MT" w:hAnsi="Arial MT" w:cs="Arial MT"/>
          <w:sz w:val="24"/>
          <w:szCs w:val="24"/>
        </w:rPr>
        <w:t>autóctonos</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propios</w:t>
      </w:r>
      <w:r w:rsidRPr="00E11219">
        <w:rPr>
          <w:rFonts w:ascii="Arial MT" w:eastAsia="Arial MT" w:hAnsi="Arial MT" w:cs="Arial MT"/>
          <w:spacing w:val="-1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nuestra</w:t>
      </w:r>
      <w:r w:rsidRPr="00E11219">
        <w:rPr>
          <w:rFonts w:ascii="Arial MT" w:eastAsia="Arial MT" w:hAnsi="Arial MT" w:cs="Arial MT"/>
          <w:spacing w:val="-10"/>
          <w:sz w:val="24"/>
          <w:szCs w:val="24"/>
        </w:rPr>
        <w:t xml:space="preserve"> </w:t>
      </w:r>
      <w:r w:rsidRPr="00E11219">
        <w:rPr>
          <w:rFonts w:ascii="Arial MT" w:eastAsia="Arial MT" w:hAnsi="Arial MT" w:cs="Arial MT"/>
          <w:spacing w:val="-2"/>
          <w:sz w:val="24"/>
          <w:szCs w:val="24"/>
        </w:rPr>
        <w:t>región.</w:t>
      </w:r>
    </w:p>
    <w:p w14:paraId="2E1E884C" w14:textId="77777777" w:rsidR="00E11219" w:rsidRPr="00E11219" w:rsidRDefault="00E11219" w:rsidP="00E11219">
      <w:pPr>
        <w:widowControl w:val="0"/>
        <w:autoSpaceDE w:val="0"/>
        <w:autoSpaceDN w:val="0"/>
        <w:spacing w:before="40" w:after="0" w:line="276" w:lineRule="auto"/>
        <w:ind w:right="1305"/>
        <w:rPr>
          <w:rFonts w:ascii="Arial MT" w:eastAsia="Arial MT" w:hAnsi="Arial MT" w:cs="Arial MT"/>
          <w:sz w:val="24"/>
          <w:szCs w:val="24"/>
        </w:rPr>
      </w:pPr>
      <w:r w:rsidRPr="00E11219">
        <w:rPr>
          <w:rFonts w:ascii="Arial MT" w:eastAsia="Arial MT" w:hAnsi="Arial MT" w:cs="Arial MT"/>
          <w:sz w:val="24"/>
          <w:szCs w:val="24"/>
        </w:rPr>
        <w:t>Priorizar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consecución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objetivos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grupales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sobre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intereses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 xml:space="preserve">personales. Conocer refranes en nuestra </w:t>
      </w:r>
      <w:proofErr w:type="gramStart"/>
      <w:r w:rsidRPr="00E11219">
        <w:rPr>
          <w:rFonts w:ascii="Arial MT" w:eastAsia="Arial MT" w:hAnsi="Arial MT" w:cs="Arial MT"/>
          <w:sz w:val="24"/>
          <w:szCs w:val="24"/>
        </w:rPr>
        <w:t>lengua .</w:t>
      </w:r>
      <w:proofErr w:type="gramEnd"/>
    </w:p>
    <w:p w14:paraId="645F8DC5" w14:textId="77777777" w:rsidR="00E11219" w:rsidRPr="00E11219" w:rsidRDefault="00E11219" w:rsidP="00E11219">
      <w:pPr>
        <w:widowControl w:val="0"/>
        <w:autoSpaceDE w:val="0"/>
        <w:autoSpaceDN w:val="0"/>
        <w:spacing w:before="2" w:after="0" w:line="240" w:lineRule="auto"/>
        <w:rPr>
          <w:rFonts w:ascii="Arial MT" w:eastAsia="Arial MT" w:hAnsi="Arial MT" w:cs="Arial MT"/>
          <w:sz w:val="24"/>
          <w:szCs w:val="24"/>
        </w:rPr>
      </w:pPr>
      <w:r w:rsidRPr="00E11219">
        <w:rPr>
          <w:rFonts w:ascii="Arial MT" w:eastAsia="Arial MT" w:hAnsi="Arial MT" w:cs="Arial MT"/>
          <w:sz w:val="24"/>
          <w:szCs w:val="24"/>
        </w:rPr>
        <w:t>Mostrar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iniciativa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personal</w:t>
      </w:r>
      <w:r w:rsidRPr="00E11219">
        <w:rPr>
          <w:rFonts w:ascii="Arial MT" w:eastAsia="Arial MT" w:hAnsi="Arial MT" w:cs="Arial MT"/>
          <w:spacing w:val="-14"/>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iniciar</w:t>
      </w:r>
      <w:r w:rsidRPr="00E11219">
        <w:rPr>
          <w:rFonts w:ascii="Arial MT" w:eastAsia="Arial MT" w:hAnsi="Arial MT" w:cs="Arial MT"/>
          <w:spacing w:val="-13"/>
          <w:sz w:val="24"/>
          <w:szCs w:val="24"/>
        </w:rPr>
        <w:t xml:space="preserve"> </w:t>
      </w:r>
      <w:r w:rsidRPr="00E11219">
        <w:rPr>
          <w:rFonts w:ascii="Arial MT" w:eastAsia="Arial MT" w:hAnsi="Arial MT" w:cs="Arial MT"/>
          <w:sz w:val="24"/>
          <w:szCs w:val="24"/>
        </w:rPr>
        <w:t>o</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promover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acciones</w:t>
      </w:r>
      <w:r w:rsidRPr="00E11219">
        <w:rPr>
          <w:rFonts w:ascii="Arial MT" w:eastAsia="Arial MT" w:hAnsi="Arial MT" w:cs="Arial MT"/>
          <w:spacing w:val="-11"/>
          <w:sz w:val="24"/>
          <w:szCs w:val="24"/>
        </w:rPr>
        <w:t xml:space="preserve"> </w:t>
      </w:r>
      <w:r w:rsidRPr="00E11219">
        <w:rPr>
          <w:rFonts w:ascii="Arial MT" w:eastAsia="Arial MT" w:hAnsi="Arial MT" w:cs="Arial MT"/>
          <w:spacing w:val="-2"/>
          <w:sz w:val="24"/>
          <w:szCs w:val="24"/>
        </w:rPr>
        <w:t>nuevas.</w:t>
      </w:r>
    </w:p>
    <w:p w14:paraId="40CEA751" w14:textId="77777777" w:rsidR="00E11219" w:rsidRPr="00E11219" w:rsidRDefault="00E11219" w:rsidP="00E11219">
      <w:pPr>
        <w:widowControl w:val="0"/>
        <w:numPr>
          <w:ilvl w:val="0"/>
          <w:numId w:val="25"/>
        </w:numPr>
        <w:tabs>
          <w:tab w:val="left" w:pos="485"/>
        </w:tabs>
        <w:autoSpaceDE w:val="0"/>
        <w:autoSpaceDN w:val="0"/>
        <w:spacing w:before="38" w:after="0" w:line="240" w:lineRule="auto"/>
        <w:ind w:right="560"/>
        <w:jc w:val="both"/>
        <w:rPr>
          <w:rFonts w:ascii="Arial" w:eastAsia="Arial MT" w:hAnsi="Arial" w:cs="Arial MT"/>
          <w:b/>
          <w:sz w:val="24"/>
          <w:u w:val="single"/>
        </w:rPr>
      </w:pPr>
      <w:r w:rsidRPr="00E11219">
        <w:rPr>
          <w:rFonts w:ascii="Arial" w:eastAsia="Arial MT" w:hAnsi="Arial" w:cs="Arial MT"/>
          <w:b/>
          <w:spacing w:val="-1"/>
          <w:sz w:val="24"/>
          <w:u w:val="single"/>
        </w:rPr>
        <w:t xml:space="preserve"> </w:t>
      </w:r>
      <w:r w:rsidRPr="00E11219">
        <w:rPr>
          <w:rFonts w:ascii="Arial" w:eastAsia="Arial MT" w:hAnsi="Arial" w:cs="Arial MT"/>
          <w:b/>
          <w:sz w:val="24"/>
          <w:u w:val="single"/>
        </w:rPr>
        <w:t>​</w:t>
      </w:r>
      <w:r w:rsidRPr="00E11219">
        <w:rPr>
          <w:rFonts w:ascii="Arial" w:eastAsia="Arial MT" w:hAnsi="Arial" w:cs="Arial MT"/>
          <w:b/>
          <w:spacing w:val="-1"/>
          <w:sz w:val="24"/>
          <w:u w:val="single"/>
        </w:rPr>
        <w:t xml:space="preserve"> </w:t>
      </w:r>
      <w:r w:rsidRPr="00E11219">
        <w:rPr>
          <w:rFonts w:ascii="Arial" w:eastAsia="Arial MT" w:hAnsi="Arial" w:cs="Arial MT"/>
          <w:b/>
          <w:sz w:val="24"/>
          <w:u w:val="single"/>
        </w:rPr>
        <w:t xml:space="preserve">Competencia para aprender a aprender: </w:t>
      </w:r>
      <w:r w:rsidRPr="00E11219">
        <w:rPr>
          <w:rFonts w:ascii="Arial MT" w:eastAsia="Arial MT" w:hAnsi="Arial MT" w:cs="Arial MT"/>
          <w:color w:val="211E1F"/>
          <w:sz w:val="24"/>
        </w:rPr>
        <w:t>El lenguaje es el principal vehículo del pensamiento humano, la herramienta más potente para la interpretación y representación de la realidad y el instrumento para aprender por excelencia, de ahí que este área, en la medida en que contribuye a la mejora de la capacidad comunicativa global, lo hace también a la competencia para aprender a aprender, perfeccionando las destrezas generales del alumnado, facilitando el desarrollo de los procesos psicológicos superiores</w:t>
      </w:r>
      <w:r w:rsidRPr="00E11219">
        <w:rPr>
          <w:rFonts w:ascii="Arial MT" w:eastAsia="Arial MT" w:hAnsi="Arial MT" w:cs="Arial MT"/>
          <w:color w:val="211E1F"/>
          <w:spacing w:val="80"/>
          <w:sz w:val="24"/>
        </w:rPr>
        <w:t xml:space="preserve"> </w:t>
      </w:r>
      <w:r w:rsidRPr="00E11219">
        <w:rPr>
          <w:rFonts w:ascii="Arial MT" w:eastAsia="Arial MT" w:hAnsi="Arial MT" w:cs="Arial MT"/>
          <w:color w:val="211E1F"/>
          <w:sz w:val="24"/>
        </w:rPr>
        <w:t>y el acceso al pensamiento formal.</w:t>
      </w:r>
    </w:p>
    <w:p w14:paraId="52F5A5B7" w14:textId="77777777" w:rsidR="00E11219" w:rsidRPr="00E11219" w:rsidRDefault="00E11219" w:rsidP="00E11219">
      <w:pPr>
        <w:widowControl w:val="0"/>
        <w:autoSpaceDE w:val="0"/>
        <w:autoSpaceDN w:val="0"/>
        <w:spacing w:before="3" w:after="0" w:line="240" w:lineRule="auto"/>
        <w:rPr>
          <w:rFonts w:ascii="Arial MT" w:eastAsia="Arial MT" w:hAnsi="Arial MT" w:cs="Arial MT"/>
          <w:sz w:val="24"/>
          <w:szCs w:val="24"/>
        </w:rPr>
      </w:pPr>
    </w:p>
    <w:p w14:paraId="34E34EC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pacing w:val="-2"/>
          <w:sz w:val="24"/>
          <w:szCs w:val="24"/>
        </w:rPr>
        <w:t>Descriptores:</w:t>
      </w:r>
    </w:p>
    <w:p w14:paraId="0F51CDFC" w14:textId="77777777" w:rsidR="00E11219" w:rsidRPr="00E11219" w:rsidRDefault="00E11219" w:rsidP="00E11219">
      <w:pPr>
        <w:widowControl w:val="0"/>
        <w:autoSpaceDE w:val="0"/>
        <w:autoSpaceDN w:val="0"/>
        <w:spacing w:before="240" w:after="0" w:line="276" w:lineRule="auto"/>
        <w:ind w:right="2457"/>
        <w:rPr>
          <w:rFonts w:ascii="Arial MT" w:eastAsia="Arial MT" w:hAnsi="Arial MT" w:cs="Arial MT"/>
          <w:sz w:val="24"/>
          <w:szCs w:val="24"/>
        </w:rPr>
      </w:pPr>
      <w:r w:rsidRPr="00E11219">
        <w:rPr>
          <w:rFonts w:ascii="Arial MT" w:eastAsia="Arial MT" w:hAnsi="Arial MT" w:cs="Arial MT"/>
          <w:sz w:val="24"/>
          <w:szCs w:val="24"/>
        </w:rPr>
        <w:t>Asumir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responsabilidades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encomendadas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cuenta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ellas. Expresarse en nuestra lengua</w:t>
      </w:r>
    </w:p>
    <w:p w14:paraId="5057FE09"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r w:rsidRPr="00E11219">
        <w:rPr>
          <w:rFonts w:ascii="Arial MT" w:eastAsia="Arial MT" w:hAnsi="Arial MT" w:cs="Arial MT"/>
          <w:sz w:val="24"/>
          <w:szCs w:val="24"/>
        </w:rPr>
        <w:t>Ser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constante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superando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dificultades.</w:t>
      </w:r>
    </w:p>
    <w:p w14:paraId="5AB96FAB"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16FDC924" w14:textId="77777777" w:rsidR="00E11219" w:rsidRPr="00E11219" w:rsidRDefault="00E11219" w:rsidP="00E11219">
      <w:pPr>
        <w:widowControl w:val="0"/>
        <w:autoSpaceDE w:val="0"/>
        <w:autoSpaceDN w:val="0"/>
        <w:spacing w:before="75" w:after="0" w:line="240" w:lineRule="auto"/>
        <w:jc w:val="both"/>
        <w:rPr>
          <w:rFonts w:ascii="Arial MT" w:eastAsia="Arial MT" w:hAnsi="Arial MT" w:cs="Arial MT"/>
          <w:sz w:val="24"/>
          <w:szCs w:val="24"/>
        </w:rPr>
      </w:pPr>
      <w:r w:rsidRPr="00E11219">
        <w:rPr>
          <w:rFonts w:ascii="Arial MT" w:eastAsia="Arial MT" w:hAnsi="Arial MT" w:cs="Arial MT"/>
          <w:sz w:val="24"/>
          <w:szCs w:val="24"/>
        </w:rPr>
        <w:lastRenderedPageBreak/>
        <w:t>Escribir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correctamente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nuestra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autóctona</w:t>
      </w:r>
    </w:p>
    <w:p w14:paraId="211A31A3" w14:textId="77777777" w:rsidR="00E11219" w:rsidRPr="00E11219" w:rsidRDefault="00E11219" w:rsidP="00E11219">
      <w:pPr>
        <w:widowControl w:val="0"/>
        <w:autoSpaceDE w:val="0"/>
        <w:autoSpaceDN w:val="0"/>
        <w:spacing w:before="44" w:after="0" w:line="276" w:lineRule="auto"/>
        <w:ind w:right="1305"/>
        <w:rPr>
          <w:rFonts w:ascii="Arial MT" w:eastAsia="Arial MT" w:hAnsi="Arial MT" w:cs="Arial MT"/>
          <w:sz w:val="24"/>
          <w:szCs w:val="24"/>
        </w:rPr>
      </w:pPr>
      <w:r w:rsidRPr="00E11219">
        <w:rPr>
          <w:rFonts w:ascii="Arial MT" w:eastAsia="Arial MT" w:hAnsi="Arial MT" w:cs="Arial MT"/>
          <w:sz w:val="24"/>
          <w:szCs w:val="24"/>
        </w:rPr>
        <w:t>Priorizar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consecución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objetivos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grupales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sobre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intereses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personales. Dirimir la necesidad de ayuda en función de la dificultad de la tarea.</w:t>
      </w:r>
    </w:p>
    <w:p w14:paraId="04EEFF9A" w14:textId="77777777" w:rsidR="00E11219" w:rsidRPr="00E11219" w:rsidRDefault="00E11219" w:rsidP="00E11219">
      <w:pPr>
        <w:widowControl w:val="0"/>
        <w:numPr>
          <w:ilvl w:val="0"/>
          <w:numId w:val="25"/>
        </w:numPr>
        <w:tabs>
          <w:tab w:val="left" w:pos="485"/>
        </w:tabs>
        <w:autoSpaceDE w:val="0"/>
        <w:autoSpaceDN w:val="0"/>
        <w:spacing w:before="272" w:after="0" w:line="240" w:lineRule="auto"/>
        <w:ind w:right="561"/>
        <w:jc w:val="both"/>
        <w:rPr>
          <w:rFonts w:ascii="Arial" w:eastAsia="Arial MT" w:hAnsi="Arial" w:cs="Arial MT"/>
          <w:b/>
          <w:sz w:val="24"/>
          <w:u w:val="single"/>
        </w:rPr>
      </w:pPr>
      <w:r w:rsidRPr="00E11219">
        <w:rPr>
          <w:rFonts w:ascii="Arial" w:eastAsia="Arial MT" w:hAnsi="Arial" w:cs="Arial MT"/>
          <w:b/>
          <w:spacing w:val="-2"/>
          <w:sz w:val="24"/>
          <w:u w:val="single"/>
        </w:rPr>
        <w:t xml:space="preserve"> </w:t>
      </w:r>
      <w:r w:rsidRPr="00E11219">
        <w:rPr>
          <w:rFonts w:ascii="Arial" w:eastAsia="Arial MT" w:hAnsi="Arial" w:cs="Arial MT"/>
          <w:b/>
          <w:sz w:val="24"/>
          <w:u w:val="single"/>
        </w:rPr>
        <w:t>​</w:t>
      </w:r>
      <w:r w:rsidRPr="00E11219">
        <w:rPr>
          <w:rFonts w:ascii="Arial" w:eastAsia="Arial MT" w:hAnsi="Arial" w:cs="Arial MT"/>
          <w:b/>
          <w:spacing w:val="-12"/>
          <w:sz w:val="24"/>
          <w:u w:val="single"/>
        </w:rPr>
        <w:t xml:space="preserve"> </w:t>
      </w:r>
      <w:r w:rsidRPr="00E11219">
        <w:rPr>
          <w:rFonts w:ascii="Arial" w:eastAsia="Arial MT" w:hAnsi="Arial" w:cs="Arial MT"/>
          <w:b/>
          <w:sz w:val="24"/>
          <w:u w:val="single"/>
        </w:rPr>
        <w:t>Competencia en iniciativa</w:t>
      </w:r>
      <w:r w:rsidRPr="00E11219">
        <w:rPr>
          <w:rFonts w:ascii="Arial" w:eastAsia="Arial MT" w:hAnsi="Arial" w:cs="Arial MT"/>
          <w:b/>
          <w:spacing w:val="40"/>
          <w:sz w:val="24"/>
          <w:u w:val="single"/>
        </w:rPr>
        <w:t xml:space="preserve"> </w:t>
      </w:r>
      <w:r w:rsidRPr="00E11219">
        <w:rPr>
          <w:rFonts w:ascii="Arial" w:eastAsia="Arial MT" w:hAnsi="Arial" w:cs="Arial MT"/>
          <w:b/>
          <w:sz w:val="24"/>
          <w:u w:val="single"/>
        </w:rPr>
        <w:t>y espíritu emprendedor:</w:t>
      </w:r>
      <w:r w:rsidRPr="00E11219">
        <w:rPr>
          <w:rFonts w:ascii="Arial" w:eastAsia="Arial MT" w:hAnsi="Arial" w:cs="Arial MT"/>
          <w:b/>
          <w:sz w:val="24"/>
        </w:rPr>
        <w:t xml:space="preserve"> </w:t>
      </w:r>
      <w:r w:rsidRPr="00E11219">
        <w:rPr>
          <w:rFonts w:ascii="Arial MT" w:eastAsia="Arial MT" w:hAnsi="Arial MT" w:cs="Arial MT"/>
          <w:sz w:val="24"/>
        </w:rPr>
        <w:t xml:space="preserve">la enseñanza </w:t>
      </w:r>
      <w:r w:rsidRPr="00E11219">
        <w:rPr>
          <w:rFonts w:ascii="Arial MT" w:eastAsia="Arial MT" w:hAnsi="Arial MT" w:cs="Arial MT"/>
          <w:color w:val="211E1F"/>
          <w:sz w:val="24"/>
        </w:rPr>
        <w:t>de la lengua asturiana es rentable incluir contenidos relacionados directamente con estrategias de comprensión oral y escrita, y con la reflexión sobre el propio aprendizaje y los</w:t>
      </w:r>
      <w:r w:rsidRPr="00E11219">
        <w:rPr>
          <w:rFonts w:ascii="Arial MT" w:eastAsia="Arial MT" w:hAnsi="Arial MT" w:cs="Arial MT"/>
          <w:color w:val="211E1F"/>
          <w:spacing w:val="40"/>
          <w:sz w:val="24"/>
        </w:rPr>
        <w:t xml:space="preserve"> </w:t>
      </w:r>
      <w:r w:rsidRPr="00E11219">
        <w:rPr>
          <w:rFonts w:ascii="Arial MT" w:eastAsia="Arial MT" w:hAnsi="Arial MT" w:cs="Arial MT"/>
          <w:color w:val="211E1F"/>
          <w:sz w:val="24"/>
        </w:rPr>
        <w:t xml:space="preserve">mecanismos de uso de la lengua. </w:t>
      </w:r>
      <w:r w:rsidRPr="00E11219">
        <w:rPr>
          <w:rFonts w:ascii="Arial MT" w:eastAsia="Arial MT" w:hAnsi="Arial MT" w:cs="Arial MT"/>
          <w:sz w:val="24"/>
        </w:rPr>
        <w:t>Al mismo tiempo</w:t>
      </w:r>
      <w:r w:rsidRPr="00E11219">
        <w:rPr>
          <w:rFonts w:ascii="Arial MT" w:eastAsia="Arial MT" w:hAnsi="Arial MT" w:cs="Arial MT"/>
          <w:color w:val="211E1F"/>
          <w:sz w:val="24"/>
        </w:rPr>
        <w:t>, las decisiones que provoca esta reflexión favorecen la autonomía y puede afirmarse que la lengua asturiana contribuye también al desarrollo</w:t>
      </w:r>
    </w:p>
    <w:p w14:paraId="5FD07210" w14:textId="77777777" w:rsidR="00E11219" w:rsidRPr="00E11219" w:rsidRDefault="00E11219" w:rsidP="00E11219">
      <w:pPr>
        <w:widowControl w:val="0"/>
        <w:autoSpaceDE w:val="0"/>
        <w:autoSpaceDN w:val="0"/>
        <w:spacing w:before="1" w:after="0" w:line="240" w:lineRule="auto"/>
        <w:ind w:right="566"/>
        <w:jc w:val="both"/>
        <w:rPr>
          <w:rFonts w:ascii="Arial MT" w:eastAsia="Arial MT" w:hAnsi="Arial MT" w:cs="Arial MT"/>
          <w:sz w:val="24"/>
          <w:szCs w:val="24"/>
        </w:rPr>
      </w:pPr>
      <w:r w:rsidRPr="00E11219">
        <w:rPr>
          <w:rFonts w:ascii="Arial MT" w:eastAsia="Arial MT" w:hAnsi="Arial MT" w:cs="Arial MT"/>
          <w:color w:val="211E1F"/>
          <w:sz w:val="24"/>
          <w:szCs w:val="24"/>
        </w:rPr>
        <w:t>de la autonomía e iniciativa personal. De la misma manera, la posibilidad de los hablantes bilingües de usar registros lingüísticos variados de la forma más adecuada a la situación de comunicación o sus deseos favorecen esta competencia.</w:t>
      </w:r>
    </w:p>
    <w:p w14:paraId="5AB4B5B7" w14:textId="77777777" w:rsidR="00E11219" w:rsidRPr="00E11219" w:rsidRDefault="00E11219" w:rsidP="00E11219">
      <w:pPr>
        <w:widowControl w:val="0"/>
        <w:autoSpaceDE w:val="0"/>
        <w:autoSpaceDN w:val="0"/>
        <w:spacing w:before="2" w:after="0" w:line="240" w:lineRule="auto"/>
        <w:rPr>
          <w:rFonts w:ascii="Arial MT" w:eastAsia="Arial MT" w:hAnsi="Arial MT" w:cs="Arial MT"/>
          <w:sz w:val="24"/>
          <w:szCs w:val="24"/>
        </w:rPr>
      </w:pPr>
    </w:p>
    <w:p w14:paraId="61AC0884"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pacing w:val="-2"/>
          <w:sz w:val="24"/>
          <w:szCs w:val="24"/>
        </w:rPr>
        <w:t>Descriptores:</w:t>
      </w:r>
    </w:p>
    <w:p w14:paraId="1FCFA465" w14:textId="77777777" w:rsidR="00E11219" w:rsidRPr="00E11219" w:rsidRDefault="00E11219" w:rsidP="00E11219">
      <w:pPr>
        <w:widowControl w:val="0"/>
        <w:autoSpaceDE w:val="0"/>
        <w:autoSpaceDN w:val="0"/>
        <w:spacing w:before="243" w:after="0" w:line="276" w:lineRule="auto"/>
        <w:ind w:right="2457"/>
        <w:rPr>
          <w:rFonts w:ascii="Arial MT" w:eastAsia="Arial MT" w:hAnsi="Arial MT" w:cs="Arial MT"/>
          <w:sz w:val="24"/>
          <w:szCs w:val="24"/>
        </w:rPr>
      </w:pPr>
      <w:r w:rsidRPr="00E11219">
        <w:rPr>
          <w:rFonts w:ascii="Arial MT" w:eastAsia="Arial MT" w:hAnsi="Arial MT" w:cs="Arial MT"/>
          <w:sz w:val="24"/>
          <w:szCs w:val="24"/>
        </w:rPr>
        <w:t>Asumir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responsabilidades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encomendadas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cuenta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ellas. Expresarse en nuestra lengua</w:t>
      </w:r>
    </w:p>
    <w:p w14:paraId="7BE27481"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Ser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constante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superando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dificultades.</w:t>
      </w:r>
    </w:p>
    <w:p w14:paraId="399C7372" w14:textId="77777777" w:rsidR="00E11219" w:rsidRPr="00E11219" w:rsidRDefault="00E11219" w:rsidP="00E11219">
      <w:pPr>
        <w:widowControl w:val="0"/>
        <w:autoSpaceDE w:val="0"/>
        <w:autoSpaceDN w:val="0"/>
        <w:spacing w:before="41" w:after="0" w:line="278" w:lineRule="auto"/>
        <w:ind w:right="1305"/>
        <w:rPr>
          <w:rFonts w:ascii="Arial MT" w:eastAsia="Arial MT" w:hAnsi="Arial MT" w:cs="Arial MT"/>
          <w:sz w:val="24"/>
          <w:szCs w:val="24"/>
        </w:rPr>
      </w:pPr>
      <w:r w:rsidRPr="00E11219">
        <w:rPr>
          <w:rFonts w:ascii="Arial MT" w:eastAsia="Arial MT" w:hAnsi="Arial MT" w:cs="Arial MT"/>
          <w:sz w:val="24"/>
          <w:szCs w:val="24"/>
        </w:rPr>
        <w:t>Priorizar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consecución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objetivos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grupales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sobre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intereses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personales. Dirimir la necesidad de ayuda en función de la dificultad de la tarea</w:t>
      </w:r>
    </w:p>
    <w:p w14:paraId="4205BC8C" w14:textId="77777777" w:rsidR="00E11219" w:rsidRPr="00E11219" w:rsidRDefault="00E11219" w:rsidP="00E11219">
      <w:pPr>
        <w:widowControl w:val="0"/>
        <w:autoSpaceDE w:val="0"/>
        <w:autoSpaceDN w:val="0"/>
        <w:spacing w:after="0" w:line="272" w:lineRule="exact"/>
        <w:rPr>
          <w:rFonts w:ascii="Arial MT" w:eastAsia="Arial MT" w:hAnsi="Arial MT" w:cs="Arial MT"/>
          <w:sz w:val="24"/>
          <w:szCs w:val="24"/>
        </w:rPr>
      </w:pPr>
      <w:r w:rsidRPr="00E11219">
        <w:rPr>
          <w:rFonts w:ascii="Arial MT" w:eastAsia="Arial MT" w:hAnsi="Arial MT" w:cs="Arial MT"/>
          <w:sz w:val="24"/>
          <w:szCs w:val="24"/>
        </w:rPr>
        <w:t>Mostrar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iniciativa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personal</w:t>
      </w:r>
      <w:r w:rsidRPr="00E11219">
        <w:rPr>
          <w:rFonts w:ascii="Arial MT" w:eastAsia="Arial MT" w:hAnsi="Arial MT" w:cs="Arial MT"/>
          <w:spacing w:val="-14"/>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iniciar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14"/>
          <w:sz w:val="24"/>
          <w:szCs w:val="24"/>
        </w:rPr>
        <w:t xml:space="preserve"> </w:t>
      </w:r>
      <w:r w:rsidRPr="00E11219">
        <w:rPr>
          <w:rFonts w:ascii="Arial MT" w:eastAsia="Arial MT" w:hAnsi="Arial MT" w:cs="Arial MT"/>
          <w:sz w:val="24"/>
          <w:szCs w:val="24"/>
        </w:rPr>
        <w:t>promover</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nuevos</w:t>
      </w:r>
      <w:r w:rsidRPr="00E11219">
        <w:rPr>
          <w:rFonts w:ascii="Arial MT" w:eastAsia="Arial MT" w:hAnsi="Arial MT" w:cs="Arial MT"/>
          <w:spacing w:val="-11"/>
          <w:sz w:val="24"/>
          <w:szCs w:val="24"/>
        </w:rPr>
        <w:t xml:space="preserve"> </w:t>
      </w:r>
      <w:r w:rsidRPr="00E11219">
        <w:rPr>
          <w:rFonts w:ascii="Arial MT" w:eastAsia="Arial MT" w:hAnsi="Arial MT" w:cs="Arial MT"/>
          <w:spacing w:val="-2"/>
          <w:sz w:val="24"/>
          <w:szCs w:val="24"/>
        </w:rPr>
        <w:t>aprendizajes.</w:t>
      </w:r>
    </w:p>
    <w:p w14:paraId="711F226B" w14:textId="77777777" w:rsidR="00E11219" w:rsidRPr="00E11219" w:rsidRDefault="00E11219" w:rsidP="00E11219">
      <w:pPr>
        <w:widowControl w:val="0"/>
        <w:autoSpaceDE w:val="0"/>
        <w:autoSpaceDN w:val="0"/>
        <w:spacing w:before="38" w:after="0" w:line="240" w:lineRule="auto"/>
        <w:rPr>
          <w:rFonts w:ascii="Arial MT" w:eastAsia="Arial MT" w:hAnsi="Arial MT" w:cs="Arial MT"/>
          <w:sz w:val="24"/>
          <w:szCs w:val="24"/>
        </w:rPr>
      </w:pPr>
    </w:p>
    <w:p w14:paraId="527861B9" w14:textId="77777777" w:rsidR="00E11219" w:rsidRPr="00E11219" w:rsidRDefault="00E11219" w:rsidP="00E11219">
      <w:pPr>
        <w:widowControl w:val="0"/>
        <w:numPr>
          <w:ilvl w:val="0"/>
          <w:numId w:val="25"/>
        </w:numPr>
        <w:tabs>
          <w:tab w:val="left" w:pos="485"/>
        </w:tabs>
        <w:autoSpaceDE w:val="0"/>
        <w:autoSpaceDN w:val="0"/>
        <w:spacing w:after="0" w:line="240" w:lineRule="auto"/>
        <w:ind w:right="559"/>
        <w:jc w:val="both"/>
        <w:rPr>
          <w:rFonts w:ascii="Arial" w:eastAsia="Arial MT" w:hAnsi="Arial" w:cs="Arial MT"/>
          <w:b/>
          <w:i/>
          <w:sz w:val="24"/>
          <w:u w:val="single"/>
        </w:rPr>
      </w:pPr>
      <w:r w:rsidRPr="00E11219">
        <w:rPr>
          <w:rFonts w:ascii="Arial" w:eastAsia="Arial MT" w:hAnsi="Arial" w:cs="Arial MT"/>
          <w:b/>
          <w:i/>
          <w:sz w:val="24"/>
          <w:u w:val="single"/>
        </w:rPr>
        <w:t xml:space="preserve"> ​ Competencia en matemáticas y competencia en ciencias y tecnología</w:t>
      </w:r>
      <w:r w:rsidRPr="00E11219">
        <w:rPr>
          <w:rFonts w:ascii="Arial" w:eastAsia="Arial MT" w:hAnsi="Arial" w:cs="Arial MT"/>
          <w:b/>
          <w:i/>
          <w:sz w:val="24"/>
        </w:rPr>
        <w:t xml:space="preserve">: </w:t>
      </w:r>
      <w:r w:rsidRPr="00E11219">
        <w:rPr>
          <w:rFonts w:ascii="Arial MT" w:eastAsia="Arial MT" w:hAnsi="Arial MT" w:cs="Arial MT"/>
          <w:sz w:val="24"/>
        </w:rPr>
        <w:t xml:space="preserve">contribuiremos a esta competencia mediante el aprendizaje específico deportivo y mediante las lecturas de un artículo relacionado con los contenidos que estemos </w:t>
      </w:r>
      <w:r w:rsidRPr="00E11219">
        <w:rPr>
          <w:rFonts w:ascii="Arial MT" w:eastAsia="Arial MT" w:hAnsi="Arial MT" w:cs="Arial MT"/>
          <w:spacing w:val="-2"/>
          <w:sz w:val="24"/>
        </w:rPr>
        <w:t>trabajando.</w:t>
      </w:r>
    </w:p>
    <w:p w14:paraId="6F49E3F9" w14:textId="77777777" w:rsidR="00E11219" w:rsidRPr="00E11219" w:rsidRDefault="00E11219" w:rsidP="00E11219">
      <w:pPr>
        <w:widowControl w:val="0"/>
        <w:autoSpaceDE w:val="0"/>
        <w:autoSpaceDN w:val="0"/>
        <w:spacing w:before="3" w:after="0" w:line="240" w:lineRule="auto"/>
        <w:rPr>
          <w:rFonts w:ascii="Arial MT" w:eastAsia="Arial MT" w:hAnsi="Arial MT" w:cs="Arial MT"/>
          <w:sz w:val="24"/>
          <w:szCs w:val="24"/>
        </w:rPr>
      </w:pPr>
    </w:p>
    <w:p w14:paraId="00BBCBA2" w14:textId="77777777" w:rsidR="00E11219" w:rsidRPr="00E11219" w:rsidRDefault="00E11219" w:rsidP="00E11219">
      <w:pPr>
        <w:widowControl w:val="0"/>
        <w:autoSpaceDE w:val="0"/>
        <w:autoSpaceDN w:val="0"/>
        <w:spacing w:after="0" w:line="240" w:lineRule="auto"/>
        <w:rPr>
          <w:rFonts w:ascii="Arial MT" w:eastAsia="Arial MT" w:hAnsi="Arial MT" w:cs="Arial MT"/>
        </w:rPr>
      </w:pPr>
      <w:r w:rsidRPr="00E11219">
        <w:rPr>
          <w:rFonts w:ascii="Arial MT" w:eastAsia="Arial MT" w:hAnsi="Arial MT" w:cs="Arial MT"/>
          <w:spacing w:val="-2"/>
        </w:rPr>
        <w:t>Descriptores:</w:t>
      </w:r>
    </w:p>
    <w:p w14:paraId="3F7FC936" w14:textId="77777777" w:rsidR="00E11219" w:rsidRPr="00E11219" w:rsidRDefault="00E11219" w:rsidP="00E11219">
      <w:pPr>
        <w:widowControl w:val="0"/>
        <w:autoSpaceDE w:val="0"/>
        <w:autoSpaceDN w:val="0"/>
        <w:spacing w:before="239" w:after="0" w:line="240" w:lineRule="auto"/>
        <w:rPr>
          <w:rFonts w:ascii="Arial MT" w:eastAsia="Arial MT" w:hAnsi="Arial MT" w:cs="Arial MT"/>
          <w:sz w:val="24"/>
          <w:szCs w:val="24"/>
        </w:rPr>
      </w:pPr>
      <w:r w:rsidRPr="00E11219">
        <w:rPr>
          <w:rFonts w:ascii="Arial MT" w:eastAsia="Arial MT" w:hAnsi="Arial MT" w:cs="Arial MT"/>
          <w:sz w:val="24"/>
          <w:szCs w:val="24"/>
        </w:rPr>
        <w:t>Aprender</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buscar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utilizar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diferentes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fuentes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información</w:t>
      </w:r>
    </w:p>
    <w:p w14:paraId="245701C6" w14:textId="77777777" w:rsidR="00E11219" w:rsidRPr="00E11219" w:rsidRDefault="00E11219" w:rsidP="00E11219">
      <w:pPr>
        <w:widowControl w:val="0"/>
        <w:autoSpaceDE w:val="0"/>
        <w:autoSpaceDN w:val="0"/>
        <w:spacing w:before="41" w:after="0" w:line="276" w:lineRule="auto"/>
        <w:ind w:right="1305"/>
        <w:rPr>
          <w:rFonts w:ascii="Arial MT" w:eastAsia="Arial MT" w:hAnsi="Arial MT" w:cs="Arial MT"/>
          <w:sz w:val="24"/>
          <w:szCs w:val="24"/>
        </w:rPr>
      </w:pPr>
      <w:r w:rsidRPr="00E11219">
        <w:rPr>
          <w:rFonts w:ascii="Arial MT" w:eastAsia="Arial MT" w:hAnsi="Arial MT" w:cs="Arial MT"/>
          <w:sz w:val="24"/>
          <w:szCs w:val="24"/>
        </w:rPr>
        <w:t>Aplicar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estrategias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resolución</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problemas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situaciones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vida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cotidiana. Ser constante en el trabajo, superando las dificultades.</w:t>
      </w:r>
    </w:p>
    <w:p w14:paraId="38EBD01D" w14:textId="77777777" w:rsidR="00E11219" w:rsidRPr="00E11219" w:rsidRDefault="00E11219" w:rsidP="00E11219">
      <w:pPr>
        <w:widowControl w:val="0"/>
        <w:autoSpaceDE w:val="0"/>
        <w:autoSpaceDN w:val="0"/>
        <w:spacing w:after="0" w:line="276" w:lineRule="auto"/>
        <w:ind w:right="2457"/>
        <w:rPr>
          <w:rFonts w:ascii="Arial MT" w:eastAsia="Arial MT" w:hAnsi="Arial MT" w:cs="Arial MT"/>
          <w:sz w:val="24"/>
          <w:szCs w:val="24"/>
        </w:rPr>
      </w:pPr>
      <w:r w:rsidRPr="00E11219">
        <w:rPr>
          <w:rFonts w:ascii="Arial MT" w:eastAsia="Arial MT" w:hAnsi="Arial MT" w:cs="Arial MT"/>
          <w:sz w:val="24"/>
          <w:szCs w:val="24"/>
        </w:rPr>
        <w:t>Dirimir la necesidad de ayuda en función de la dificultad de la tarea. Mostrar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iniciativa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personal</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iniciar</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promover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nuevos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aprendizajes</w:t>
      </w:r>
    </w:p>
    <w:p w14:paraId="499BB171" w14:textId="77777777" w:rsidR="00E11219" w:rsidRPr="00E11219" w:rsidRDefault="00E11219" w:rsidP="00E11219">
      <w:pPr>
        <w:widowControl w:val="0"/>
        <w:autoSpaceDE w:val="0"/>
        <w:autoSpaceDN w:val="0"/>
        <w:spacing w:before="41" w:after="0" w:line="240" w:lineRule="auto"/>
        <w:rPr>
          <w:rFonts w:ascii="Arial MT" w:eastAsia="Arial MT" w:hAnsi="Arial MT" w:cs="Arial MT"/>
          <w:sz w:val="24"/>
          <w:szCs w:val="24"/>
        </w:rPr>
      </w:pPr>
    </w:p>
    <w:p w14:paraId="74F30BC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B178EF6" w14:textId="37163C24" w:rsidR="00E11219" w:rsidRPr="00E11219" w:rsidRDefault="00E11219" w:rsidP="00E11219">
      <w:pPr>
        <w:widowControl w:val="0"/>
        <w:autoSpaceDE w:val="0"/>
        <w:autoSpaceDN w:val="0"/>
        <w:spacing w:after="0" w:line="240" w:lineRule="auto"/>
        <w:rPr>
          <w:rFonts w:ascii="Arial MT" w:eastAsia="Arial MT" w:hAnsi="Arial MT" w:cs="Arial MT"/>
          <w:b/>
          <w:bCs/>
          <w:sz w:val="24"/>
          <w:szCs w:val="24"/>
        </w:rPr>
      </w:pPr>
      <w:r w:rsidRPr="00E11219">
        <w:rPr>
          <w:rFonts w:ascii="Arial MT" w:eastAsia="Arial MT" w:hAnsi="Arial MT" w:cs="Arial MT"/>
          <w:b/>
          <w:bCs/>
          <w:sz w:val="24"/>
          <w:szCs w:val="24"/>
        </w:rPr>
        <w:t>4.</w:t>
      </w:r>
      <w:proofErr w:type="gramStart"/>
      <w:r w:rsidRPr="00E11219">
        <w:rPr>
          <w:rFonts w:ascii="Arial MT" w:eastAsia="Arial MT" w:hAnsi="Arial MT" w:cs="Arial MT"/>
          <w:b/>
          <w:bCs/>
          <w:sz w:val="24"/>
          <w:szCs w:val="24"/>
        </w:rPr>
        <w:t>2.Competencias</w:t>
      </w:r>
      <w:proofErr w:type="gramEnd"/>
      <w:r>
        <w:rPr>
          <w:rFonts w:ascii="Arial MT" w:eastAsia="Arial MT" w:hAnsi="Arial MT" w:cs="Arial MT"/>
          <w:b/>
          <w:bCs/>
          <w:sz w:val="24"/>
          <w:szCs w:val="24"/>
        </w:rPr>
        <w:t xml:space="preserve"> </w:t>
      </w:r>
      <w:r w:rsidRPr="00E11219">
        <w:rPr>
          <w:rFonts w:ascii="Arial MT" w:eastAsia="Arial MT" w:hAnsi="Arial MT" w:cs="Arial MT"/>
          <w:b/>
          <w:bCs/>
          <w:sz w:val="24"/>
          <w:szCs w:val="24"/>
        </w:rPr>
        <w:t>específicas</w:t>
      </w:r>
      <w:r>
        <w:rPr>
          <w:rFonts w:ascii="Arial MT" w:eastAsia="Arial MT" w:hAnsi="Arial MT" w:cs="Arial MT"/>
          <w:b/>
          <w:bCs/>
          <w:sz w:val="24"/>
          <w:szCs w:val="24"/>
        </w:rPr>
        <w:t xml:space="preserve"> </w:t>
      </w:r>
      <w:r w:rsidRPr="00E11219">
        <w:rPr>
          <w:rFonts w:ascii="Arial MT" w:eastAsia="Arial MT" w:hAnsi="Arial MT" w:cs="Arial MT"/>
          <w:b/>
          <w:bCs/>
          <w:sz w:val="24"/>
          <w:szCs w:val="24"/>
        </w:rPr>
        <w:t>de</w:t>
      </w:r>
      <w:r>
        <w:rPr>
          <w:rFonts w:ascii="Arial MT" w:eastAsia="Arial MT" w:hAnsi="Arial MT" w:cs="Arial MT"/>
          <w:b/>
          <w:bCs/>
          <w:sz w:val="24"/>
          <w:szCs w:val="24"/>
        </w:rPr>
        <w:t xml:space="preserve"> </w:t>
      </w:r>
      <w:r w:rsidRPr="00E11219">
        <w:rPr>
          <w:rFonts w:ascii="Arial MT" w:eastAsia="Arial MT" w:hAnsi="Arial MT" w:cs="Arial MT"/>
          <w:b/>
          <w:bCs/>
          <w:sz w:val="24"/>
          <w:szCs w:val="24"/>
        </w:rPr>
        <w:t>la</w:t>
      </w:r>
      <w:r>
        <w:rPr>
          <w:rFonts w:ascii="Arial MT" w:eastAsia="Arial MT" w:hAnsi="Arial MT" w:cs="Arial MT"/>
          <w:b/>
          <w:bCs/>
          <w:sz w:val="24"/>
          <w:szCs w:val="24"/>
        </w:rPr>
        <w:t xml:space="preserve"> </w:t>
      </w:r>
      <w:r w:rsidRPr="00E11219">
        <w:rPr>
          <w:rFonts w:ascii="Arial MT" w:eastAsia="Arial MT" w:hAnsi="Arial MT" w:cs="Arial MT"/>
          <w:b/>
          <w:bCs/>
          <w:sz w:val="24"/>
          <w:szCs w:val="24"/>
        </w:rPr>
        <w:t>Lengua</w:t>
      </w:r>
      <w:r>
        <w:rPr>
          <w:rFonts w:ascii="Arial MT" w:eastAsia="Arial MT" w:hAnsi="Arial MT" w:cs="Arial MT"/>
          <w:b/>
          <w:bCs/>
          <w:sz w:val="24"/>
          <w:szCs w:val="24"/>
        </w:rPr>
        <w:t xml:space="preserve"> </w:t>
      </w:r>
      <w:r w:rsidRPr="00E11219">
        <w:rPr>
          <w:rFonts w:ascii="Arial MT" w:eastAsia="Arial MT" w:hAnsi="Arial MT" w:cs="Arial MT"/>
          <w:b/>
          <w:bCs/>
          <w:sz w:val="24"/>
          <w:szCs w:val="24"/>
        </w:rPr>
        <w:t>Asturiana</w:t>
      </w:r>
    </w:p>
    <w:p w14:paraId="41D439BA"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31"/>
          <w:szCs w:val="24"/>
        </w:rPr>
      </w:pPr>
    </w:p>
    <w:p w14:paraId="05B75D8E" w14:textId="77777777" w:rsidR="00E11219" w:rsidRPr="00E11219" w:rsidRDefault="00E11219" w:rsidP="00E11219">
      <w:pPr>
        <w:widowControl w:val="0"/>
        <w:autoSpaceDE w:val="0"/>
        <w:autoSpaceDN w:val="0"/>
        <w:spacing w:after="0" w:line="276" w:lineRule="auto"/>
        <w:ind w:right="574"/>
        <w:jc w:val="both"/>
        <w:rPr>
          <w:rFonts w:ascii="Arial MT" w:eastAsia="Arial MT" w:hAnsi="Arial MT" w:cs="Arial MT"/>
          <w:sz w:val="24"/>
          <w:szCs w:val="24"/>
        </w:rPr>
      </w:pPr>
      <w:r w:rsidRPr="00E11219">
        <w:rPr>
          <w:rFonts w:ascii="Arial MT" w:eastAsia="Arial MT" w:hAnsi="Arial MT" w:cs="Arial MT"/>
          <w:b/>
          <w:bCs/>
          <w:sz w:val="24"/>
          <w:szCs w:val="24"/>
          <w:u w:val="single"/>
        </w:rPr>
        <w:t>COMPETENCIA ESPECÍFICA 1</w:t>
      </w:r>
      <w:r w:rsidRPr="00E11219">
        <w:rPr>
          <w:rFonts w:ascii="Arial MT" w:eastAsia="Arial MT" w:hAnsi="Arial MT" w:cs="Arial MT"/>
          <w:sz w:val="24"/>
          <w:szCs w:val="24"/>
          <w:u w:val="single"/>
        </w:rPr>
        <w:t>:</w:t>
      </w:r>
      <w:r w:rsidRPr="00E11219">
        <w:rPr>
          <w:rFonts w:ascii="Arial MT" w:eastAsia="Arial MT" w:hAnsi="Arial MT" w:cs="Arial MT"/>
          <w:sz w:val="24"/>
          <w:szCs w:val="24"/>
        </w:rPr>
        <w:t xml:space="preserve"> Explicar y apreciar la diversidad lingüística del mundo a partir del conocimiento de la realidad lingüística y cultural de Asturias en el contexto plurilingüe y pluricultural de España, analizando el origen y desarrollo sociohistórico delas lenguas propias, las características de sus principales variedades, así como losfenómenosdelcontactoentrelenguas,parafavorecerlareflexióninterlingüística,refutar los estereotipos y prejuicios lingüísticos y valorar esta diversidad como fuente de patrimonio cultural.</w:t>
      </w:r>
    </w:p>
    <w:p w14:paraId="668CC0EA" w14:textId="77777777" w:rsidR="00E11219" w:rsidRPr="00E11219" w:rsidRDefault="00E11219" w:rsidP="00E11219">
      <w:pPr>
        <w:widowControl w:val="0"/>
        <w:autoSpaceDE w:val="0"/>
        <w:autoSpaceDN w:val="0"/>
        <w:spacing w:after="0" w:line="276" w:lineRule="auto"/>
        <w:jc w:val="both"/>
        <w:rPr>
          <w:rFonts w:ascii="Arial MT" w:eastAsia="Arial MT" w:hAnsi="Arial MT" w:cs="Arial MT"/>
        </w:rPr>
        <w:sectPr w:rsidR="00E11219" w:rsidRPr="00E11219">
          <w:pgSz w:w="11910" w:h="16840"/>
          <w:pgMar w:top="1320" w:right="560" w:bottom="280" w:left="800" w:header="720" w:footer="720" w:gutter="0"/>
          <w:cols w:space="720"/>
        </w:sectPr>
      </w:pPr>
    </w:p>
    <w:p w14:paraId="40D1B0EB" w14:textId="77777777" w:rsidR="00E11219" w:rsidRPr="00E11219" w:rsidRDefault="00E11219" w:rsidP="00E11219">
      <w:pPr>
        <w:widowControl w:val="0"/>
        <w:autoSpaceDE w:val="0"/>
        <w:autoSpaceDN w:val="0"/>
        <w:spacing w:before="75" w:after="0" w:line="276" w:lineRule="auto"/>
        <w:ind w:right="570"/>
        <w:jc w:val="both"/>
        <w:rPr>
          <w:rFonts w:ascii="Arial MT" w:eastAsia="Arial MT" w:hAnsi="Arial MT" w:cs="Arial MT"/>
          <w:sz w:val="24"/>
          <w:szCs w:val="24"/>
        </w:rPr>
      </w:pPr>
      <w:r w:rsidRPr="00E11219">
        <w:rPr>
          <w:rFonts w:ascii="Arial MT" w:eastAsia="Arial MT" w:hAnsi="Arial MT" w:cs="Arial MT"/>
          <w:sz w:val="24"/>
          <w:szCs w:val="24"/>
        </w:rPr>
        <w:lastRenderedPageBreak/>
        <w:t xml:space="preserve">La diversidad lingüística constituye una característica fundamental de Asturias, de Españaydelmundo.Nuestrasaulassonlugardeconvivenciadealumnadocondiferenteslenguas </w:t>
      </w:r>
      <w:proofErr w:type="spellStart"/>
      <w:r w:rsidRPr="00E11219">
        <w:rPr>
          <w:rFonts w:ascii="Arial MT" w:eastAsia="Arial MT" w:hAnsi="Arial MT" w:cs="Arial MT"/>
          <w:sz w:val="24"/>
          <w:szCs w:val="24"/>
        </w:rPr>
        <w:t>de</w:t>
      </w:r>
      <w:proofErr w:type="spellEnd"/>
      <w:r w:rsidRPr="00E11219">
        <w:rPr>
          <w:rFonts w:ascii="Arial MT" w:eastAsia="Arial MT" w:hAnsi="Arial MT" w:cs="Arial MT"/>
          <w:sz w:val="24"/>
          <w:szCs w:val="24"/>
        </w:rPr>
        <w:t xml:space="preserve"> uso habitual: asturiano, gallego-asturiano, castellano u otras lenguas, incluidas las lenguas de signos. Ese contacto entre realidades lingüísticasdiferentesdebeservirparavalorarelcarácterplurilingüedelassociedadescontemporáneas y evitar los prejuicios lingüísticos, así como para profundizar en el conocimiento del funcionamiento de las lenguas y sus variedades. En definitiva, se trata de invitar a conocer el origen plurilingüe de nuestra sociedad, a través del análisis deldesarrollohistóricoysociolingüísticodenuestracomunidadparafamiliarizaralalumnado con nociones básicas sobre las lenguas presentes en el entorno. La realidad sociolingüística de Asturias y el proceso de normalización lingüística, la diversidad geográfica y social de la lengua, así como la importancia de la adecuación a través del uso de diferentes registros a la situación comunicativa son realidades que el alumnado ha de aprender a distinguir y analizar. Todo ello con la finalidad última de promover el ejercicio de una ciudadanía sensibilizada, informada y comprometida con los derechos lingüísticos individuales y colectivos.</w:t>
      </w:r>
    </w:p>
    <w:p w14:paraId="477CEE07" w14:textId="77777777" w:rsidR="00E11219" w:rsidRPr="00E11219" w:rsidRDefault="00E11219" w:rsidP="00E11219">
      <w:pPr>
        <w:widowControl w:val="0"/>
        <w:autoSpaceDE w:val="0"/>
        <w:autoSpaceDN w:val="0"/>
        <w:spacing w:before="8" w:after="0" w:line="240" w:lineRule="auto"/>
        <w:rPr>
          <w:rFonts w:ascii="Arial MT" w:eastAsia="Arial MT" w:hAnsi="Arial MT" w:cs="Arial MT"/>
          <w:sz w:val="27"/>
          <w:szCs w:val="24"/>
        </w:rPr>
      </w:pPr>
    </w:p>
    <w:p w14:paraId="1EC46766" w14:textId="77777777" w:rsidR="00E11219" w:rsidRPr="00E11219" w:rsidRDefault="00E11219" w:rsidP="00E11219">
      <w:pPr>
        <w:widowControl w:val="0"/>
        <w:autoSpaceDE w:val="0"/>
        <w:autoSpaceDN w:val="0"/>
        <w:spacing w:after="0" w:line="552" w:lineRule="auto"/>
        <w:ind w:right="1468"/>
        <w:jc w:val="both"/>
        <w:outlineLvl w:val="1"/>
        <w:rPr>
          <w:rFonts w:ascii="Arial" w:eastAsia="Arial" w:hAnsi="Arial" w:cs="Arial"/>
          <w:b/>
          <w:bCs/>
          <w:spacing w:val="-2"/>
          <w:sz w:val="24"/>
          <w:szCs w:val="24"/>
        </w:rPr>
      </w:pPr>
      <w:r w:rsidRPr="00E11219">
        <w:rPr>
          <w:rFonts w:ascii="Arial" w:eastAsia="Arial" w:hAnsi="Arial" w:cs="Arial"/>
          <w:b/>
          <w:bCs/>
          <w:sz w:val="24"/>
          <w:szCs w:val="24"/>
        </w:rPr>
        <w:t>Descriptores operativos: CCL1, CCL5, CP1, CP2, CP3, CC1, CC4, CCEC1-</w:t>
      </w:r>
    </w:p>
    <w:p w14:paraId="6FBF7A43" w14:textId="77777777" w:rsidR="00E11219" w:rsidRPr="00E11219" w:rsidRDefault="00E11219" w:rsidP="00E11219">
      <w:pPr>
        <w:widowControl w:val="0"/>
        <w:autoSpaceDE w:val="0"/>
        <w:autoSpaceDN w:val="0"/>
        <w:spacing w:after="0" w:line="552" w:lineRule="auto"/>
        <w:ind w:right="1468"/>
        <w:jc w:val="both"/>
        <w:outlineLvl w:val="1"/>
        <w:rPr>
          <w:rFonts w:ascii="Arial" w:eastAsia="Arial" w:hAnsi="Arial" w:cs="Arial"/>
          <w:b/>
          <w:bCs/>
          <w:sz w:val="24"/>
          <w:szCs w:val="24"/>
        </w:rPr>
      </w:pPr>
      <w:r w:rsidRPr="00E11219">
        <w:rPr>
          <w:rFonts w:ascii="Arial" w:eastAsia="Arial" w:hAnsi="Arial" w:cs="Arial"/>
          <w:b/>
          <w:bCs/>
          <w:sz w:val="24"/>
          <w:szCs w:val="24"/>
        </w:rPr>
        <w:t>Criterios de evaluación</w:t>
      </w:r>
    </w:p>
    <w:p w14:paraId="1FC23DC0"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sz w:val="24"/>
          <w:szCs w:val="24"/>
        </w:rPr>
      </w:pPr>
      <w:bookmarkStart w:id="1" w:name="_Hlk187228363"/>
      <w:r w:rsidRPr="00E11219">
        <w:rPr>
          <w:rFonts w:ascii="Arial" w:eastAsia="Arial" w:hAnsi="Arial" w:cs="Arial"/>
          <w:sz w:val="24"/>
          <w:szCs w:val="24"/>
        </w:rPr>
        <w:t>1.1Reconocer las variedades dialectales de la lengua asturiana, identificando algunos rasgos básicos de estas variedades y contrastando algunos de estos rasgos en manifestaciones orales, escritas y multimodales.</w:t>
      </w:r>
    </w:p>
    <w:p w14:paraId="79C7A751"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r w:rsidRPr="00E11219">
        <w:rPr>
          <w:rFonts w:ascii="Arial" w:eastAsia="Arial" w:hAnsi="Arial" w:cs="Arial"/>
          <w:sz w:val="24"/>
          <w:szCs w:val="24"/>
        </w:rPr>
        <w:t>1.2. Identificar y reconocer la importancia de los procesos de normativización lingüística y normalización social como mecanismos de revalorización social del idioma, a partir de la observación de estos procesos en el entorno</w:t>
      </w:r>
      <w:r w:rsidRPr="00E11219">
        <w:rPr>
          <w:rFonts w:ascii="Arial" w:eastAsia="Arial" w:hAnsi="Arial" w:cs="Arial"/>
          <w:b/>
          <w:bCs/>
          <w:sz w:val="24"/>
          <w:szCs w:val="24"/>
        </w:rPr>
        <w:t>.</w:t>
      </w:r>
    </w:p>
    <w:p w14:paraId="7B6AD3F2"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p>
    <w:p w14:paraId="4C51DF21"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r w:rsidRPr="00E11219">
        <w:rPr>
          <w:rFonts w:ascii="Arial" w:eastAsia="Arial" w:hAnsi="Arial" w:cs="Arial"/>
          <w:b/>
          <w:bCs/>
          <w:sz w:val="24"/>
          <w:szCs w:val="24"/>
        </w:rPr>
        <w:t xml:space="preserve">Competencia específica 2. </w:t>
      </w:r>
    </w:p>
    <w:p w14:paraId="7BE9C456"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sz w:val="24"/>
          <w:szCs w:val="24"/>
        </w:rPr>
      </w:pPr>
      <w:r w:rsidRPr="00E11219">
        <w:rPr>
          <w:rFonts w:ascii="Arial" w:eastAsia="Arial" w:hAnsi="Arial" w:cs="Arial"/>
          <w:sz w:val="24"/>
          <w:szCs w:val="24"/>
        </w:rPr>
        <w:t>Comprender e interpretar textos orales y multimodales en asturiano recogiendo el sentido general y la información más relevante, identificando el punto de vista y la intención del emisor y valorando su fiabilidad, su forma y su contenido, para construir conocimiento, formarse opinión y ensanchar las posibilidades de disfrute y ocio.</w:t>
      </w:r>
    </w:p>
    <w:p w14:paraId="521DFECB"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sz w:val="24"/>
          <w:szCs w:val="24"/>
        </w:rPr>
      </w:pPr>
      <w:r w:rsidRPr="00E11219">
        <w:rPr>
          <w:rFonts w:ascii="Arial" w:eastAsia="Arial" w:hAnsi="Arial" w:cs="Arial"/>
          <w:sz w:val="24"/>
          <w:szCs w:val="24"/>
        </w:rPr>
        <w:t xml:space="preserve">Desarrollar una comprensión oral óptima de la lengua asturiana debe abarcar la totalidad </w:t>
      </w:r>
      <w:proofErr w:type="gramStart"/>
      <w:r w:rsidRPr="00E11219">
        <w:rPr>
          <w:rFonts w:ascii="Arial" w:eastAsia="Arial" w:hAnsi="Arial" w:cs="Arial"/>
          <w:sz w:val="24"/>
          <w:szCs w:val="24"/>
        </w:rPr>
        <w:t>dela</w:t>
      </w:r>
      <w:proofErr w:type="gramEnd"/>
      <w:r w:rsidRPr="00E11219">
        <w:rPr>
          <w:rFonts w:ascii="Arial" w:eastAsia="Arial" w:hAnsi="Arial" w:cs="Arial"/>
          <w:sz w:val="24"/>
          <w:szCs w:val="24"/>
        </w:rPr>
        <w:t xml:space="preserve"> situación comunicativa, incluyendo los elementos contextuales y el complejo abanico de la comunicación asincrónica. El aula ya no es un espacio cerrado al mundo de la conversación pública de masas, sino un entorno donde las prácticas discursivas más disímiles entran en</w:t>
      </w:r>
    </w:p>
    <w:p w14:paraId="63C48CC8"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sz w:val="24"/>
          <w:szCs w:val="24"/>
        </w:rPr>
      </w:pPr>
      <w:r w:rsidRPr="00E11219">
        <w:rPr>
          <w:rFonts w:ascii="Arial" w:eastAsia="Arial" w:hAnsi="Arial" w:cs="Arial"/>
          <w:sz w:val="24"/>
          <w:szCs w:val="24"/>
        </w:rPr>
        <w:t>relación y enriquecen el aprendizaje de la lengua. Comprender e interpretar mensajes orales equivale pues a adquirir habilidades complejas que incluyen la identificación de la intención del emisor, la retención de información relevante en función de las propias intenciones y la detección y neutralización de falacias argumentativas.</w:t>
      </w:r>
    </w:p>
    <w:p w14:paraId="0659C919"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sz w:val="24"/>
          <w:szCs w:val="24"/>
        </w:rPr>
      </w:pPr>
      <w:r w:rsidRPr="00E11219">
        <w:rPr>
          <w:rFonts w:ascii="Arial" w:eastAsia="Arial" w:hAnsi="Arial" w:cs="Arial"/>
          <w:sz w:val="24"/>
          <w:szCs w:val="24"/>
        </w:rPr>
        <w:t>Esta competencia específica se conecta con los siguientes descriptores operativos del perfil de salida: CCL2, CP2, STEM4, CPSAA4, CPSAA5, CE1</w:t>
      </w:r>
    </w:p>
    <w:p w14:paraId="3D8481E6"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p>
    <w:p w14:paraId="1F7828C7"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p>
    <w:p w14:paraId="5FC11410" w14:textId="77777777" w:rsidR="00E11219" w:rsidRPr="00E11219" w:rsidRDefault="00E11219" w:rsidP="00E11219">
      <w:pPr>
        <w:widowControl w:val="0"/>
        <w:autoSpaceDE w:val="0"/>
        <w:autoSpaceDN w:val="0"/>
        <w:spacing w:after="0" w:line="240" w:lineRule="auto"/>
        <w:ind w:right="1469"/>
        <w:jc w:val="both"/>
        <w:outlineLvl w:val="1"/>
        <w:rPr>
          <w:rFonts w:ascii="Arial" w:eastAsia="Arial" w:hAnsi="Arial" w:cs="Arial"/>
          <w:b/>
          <w:bCs/>
          <w:sz w:val="24"/>
          <w:szCs w:val="24"/>
        </w:rPr>
      </w:pPr>
    </w:p>
    <w:p w14:paraId="0D2B8561"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rPr>
        <w:sectPr w:rsidR="00E11219" w:rsidRPr="00E11219">
          <w:pgSz w:w="11910" w:h="16840"/>
          <w:pgMar w:top="1320" w:right="560" w:bottom="280" w:left="800" w:header="720" w:footer="720" w:gutter="0"/>
          <w:cols w:space="720"/>
        </w:sectPr>
      </w:pPr>
    </w:p>
    <w:p w14:paraId="59A88C5D" w14:textId="77777777" w:rsidR="00E11219" w:rsidRPr="00E11219" w:rsidRDefault="00E11219" w:rsidP="00E11219">
      <w:pPr>
        <w:widowControl w:val="0"/>
        <w:numPr>
          <w:ilvl w:val="1"/>
          <w:numId w:val="30"/>
        </w:numPr>
        <w:tabs>
          <w:tab w:val="left" w:pos="1144"/>
        </w:tabs>
        <w:autoSpaceDE w:val="0"/>
        <w:autoSpaceDN w:val="0"/>
        <w:spacing w:before="201" w:after="0" w:line="276" w:lineRule="auto"/>
        <w:ind w:left="476" w:right="576"/>
        <w:rPr>
          <w:rFonts w:ascii="Arial MT" w:eastAsia="Arial MT" w:hAnsi="Arial MT" w:cs="Arial MT"/>
          <w:sz w:val="24"/>
        </w:rPr>
      </w:pPr>
      <w:r w:rsidRPr="00E11219">
        <w:rPr>
          <w:rFonts w:ascii="Arial MT" w:eastAsia="Arial MT" w:hAnsi="Arial MT" w:cs="Arial MT"/>
          <w:b/>
          <w:bCs/>
          <w:sz w:val="24"/>
        </w:rPr>
        <w:lastRenderedPageBreak/>
        <w:t>Criterios de evaluación</w:t>
      </w:r>
    </w:p>
    <w:p w14:paraId="321DB97B"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t>2.1. Comprender el sentido global, la estructura, la información más relevante en función de las necesidades comunicativas y la intención del emisor en textos orales y multimodales sencillos de diferentes ámbitos, analizando la interacción entre los diferentes códigos.</w:t>
      </w:r>
      <w:r w:rsidRPr="00E11219">
        <w:rPr>
          <w:rFonts w:ascii="Arial MT" w:eastAsia="Arial MT" w:hAnsi="Arial MT" w:cs="Arial MT"/>
          <w:sz w:val="24"/>
        </w:rPr>
        <w:br/>
        <w:t>2.2. Valorar la forma y el contenido de textos orales y multimodales sencillos en lengua</w:t>
      </w:r>
      <w:r w:rsidRPr="00E11219">
        <w:rPr>
          <w:rFonts w:ascii="Arial MT" w:eastAsia="Arial MT" w:hAnsi="Arial MT" w:cs="Arial MT"/>
          <w:sz w:val="24"/>
        </w:rPr>
        <w:br/>
        <w:t>asturiana, evaluando su calidad, fiabilidad e idoneidad del canal utilizado, así como la</w:t>
      </w:r>
      <w:r w:rsidRPr="00E11219">
        <w:rPr>
          <w:rFonts w:ascii="Arial MT" w:eastAsia="Arial MT" w:hAnsi="Arial MT" w:cs="Arial MT"/>
          <w:sz w:val="24"/>
        </w:rPr>
        <w:br/>
        <w:t>eficacia de los procedimientos comunicativos empleados.</w:t>
      </w:r>
      <w:r w:rsidRPr="00E11219">
        <w:rPr>
          <w:rFonts w:ascii="Arial MT" w:eastAsia="Arial MT" w:hAnsi="Arial MT" w:cs="Arial MT"/>
          <w:sz w:val="24"/>
        </w:rPr>
        <w:br/>
      </w:r>
      <w:r w:rsidRPr="00E11219">
        <w:rPr>
          <w:rFonts w:ascii="Arial MT" w:eastAsia="Arial MT" w:hAnsi="Arial MT" w:cs="Arial MT"/>
          <w:sz w:val="24"/>
        </w:rPr>
        <w:br/>
      </w:r>
      <w:r w:rsidRPr="00E11219">
        <w:rPr>
          <w:rFonts w:ascii="Arial MT" w:eastAsia="Arial MT" w:hAnsi="Arial MT" w:cs="Arial MT"/>
          <w:b/>
          <w:bCs/>
          <w:sz w:val="24"/>
        </w:rPr>
        <w:t>Competencia específica 3</w:t>
      </w:r>
      <w:r w:rsidRPr="00E11219">
        <w:rPr>
          <w:rFonts w:ascii="Arial MT" w:eastAsia="Arial MT" w:hAnsi="Arial MT" w:cs="Arial MT"/>
          <w:sz w:val="24"/>
        </w:rPr>
        <w:t>. Producir textos orales y multimodales en asturiano con</w:t>
      </w:r>
      <w:r w:rsidRPr="00E11219">
        <w:rPr>
          <w:rFonts w:ascii="Arial MT" w:eastAsia="Arial MT" w:hAnsi="Arial MT" w:cs="Arial MT"/>
          <w:sz w:val="24"/>
        </w:rPr>
        <w:br/>
        <w:t>coherencia, cohesión, fluidez y el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w:t>
      </w:r>
      <w:r w:rsidRPr="00E11219">
        <w:rPr>
          <w:rFonts w:ascii="Arial MT" w:eastAsia="Arial MT" w:hAnsi="Arial MT" w:cs="Arial MT"/>
          <w:sz w:val="24"/>
        </w:rPr>
        <w:br/>
        <w:t>No cabe competencia comunicativa en el ámbito de la comprensión oral que no implique</w:t>
      </w:r>
      <w:r w:rsidRPr="00E11219">
        <w:rPr>
          <w:rFonts w:ascii="Arial MT" w:eastAsia="Arial MT" w:hAnsi="Arial MT" w:cs="Arial MT"/>
          <w:sz w:val="24"/>
        </w:rPr>
        <w:br/>
        <w:t>también la producción oral de un discurso oral coherente, cohesionado, fluido y de registro adecuado a la situación comunicativa y a las expectativas del hablante. La interacción oral requiere dominar las estrategias básicas de la conversación, la escucha activa, las normas de cortesía y la elección del tono y el registro adecuados. La producción oral de carácter formal añade a la necesidad de esas destrezas otras como la planificación, el conocimiento de las pautas retóricas más habituales y su adecuación a los distintos canales y contextos. En este</w:t>
      </w:r>
      <w:r w:rsidRPr="00E11219">
        <w:rPr>
          <w:rFonts w:ascii="Arial MT" w:eastAsia="Arial MT" w:hAnsi="Arial MT" w:cs="Arial MT"/>
          <w:sz w:val="24"/>
        </w:rPr>
        <w:br/>
        <w:t xml:space="preserve">sentido, teniendo en cuenta el contexto sociolingüístico asturiano, es además especialmente relevante la utilización de la lengua asturiana en situaciones comunicativas formales, evitando actitudes diglósicas. </w:t>
      </w:r>
      <w:proofErr w:type="gramStart"/>
      <w:r w:rsidRPr="00E11219">
        <w:rPr>
          <w:rFonts w:ascii="Arial MT" w:eastAsia="Arial MT" w:hAnsi="Arial MT" w:cs="Arial MT"/>
          <w:sz w:val="24"/>
        </w:rPr>
        <w:t>Igualmente</w:t>
      </w:r>
      <w:proofErr w:type="gramEnd"/>
      <w:r w:rsidRPr="00E11219">
        <w:rPr>
          <w:rFonts w:ascii="Arial MT" w:eastAsia="Arial MT" w:hAnsi="Arial MT" w:cs="Arial MT"/>
          <w:sz w:val="24"/>
        </w:rPr>
        <w:t xml:space="preserve"> importante es saber detectar los mecanismos de exclusión y discriminación por género a través de la conversación y de las pautas acrisoladas de minusvaloración del discurso femenino.</w:t>
      </w:r>
    </w:p>
    <w:p w14:paraId="39617A87"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sz w:val="24"/>
        </w:rPr>
      </w:pPr>
      <w:r w:rsidRPr="00E11219">
        <w:rPr>
          <w:rFonts w:ascii="Arial MT" w:eastAsia="Arial MT" w:hAnsi="Arial MT" w:cs="Arial MT"/>
          <w:sz w:val="24"/>
        </w:rPr>
        <w:t>Esta competencia específica se conecta con los siguientes descriptores operativos del perfil de salida: CCL1, CCL5, CP2, CP3, STEM4, CPSAA1, CPSAA4, CPSAA5, CC3, CC4.</w:t>
      </w:r>
    </w:p>
    <w:p w14:paraId="6BA65486"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sz w:val="24"/>
        </w:rPr>
      </w:pPr>
      <w:r w:rsidRPr="00E11219">
        <w:rPr>
          <w:rFonts w:ascii="Arial MT" w:eastAsia="Arial MT" w:hAnsi="Arial MT" w:cs="Arial MT"/>
          <w:sz w:val="24"/>
        </w:rPr>
        <w:br/>
      </w:r>
      <w:r w:rsidRPr="00E11219">
        <w:rPr>
          <w:rFonts w:ascii="Arial MT" w:eastAsia="Arial MT" w:hAnsi="Arial MT" w:cs="Arial MT"/>
          <w:b/>
          <w:bCs/>
          <w:sz w:val="24"/>
        </w:rPr>
        <w:t>Criterios de evaluación.</w:t>
      </w:r>
      <w:r w:rsidRPr="00E11219">
        <w:rPr>
          <w:rFonts w:ascii="Arial MT" w:eastAsia="Arial MT" w:hAnsi="Arial MT" w:cs="Arial MT"/>
          <w:sz w:val="24"/>
        </w:rPr>
        <w:br/>
      </w:r>
      <w:r w:rsidRPr="00E11219">
        <w:rPr>
          <w:rFonts w:ascii="Arial MT" w:eastAsia="Arial MT" w:hAnsi="Arial MT" w:cs="Arial MT"/>
          <w:sz w:val="24"/>
        </w:rPr>
        <w:br/>
        <w:t>3.1. Realizar narraciones y exposiciones orales sencillas en asturiano con diferente grado de</w:t>
      </w:r>
      <w:r w:rsidRPr="00E11219">
        <w:rPr>
          <w:rFonts w:ascii="Arial MT" w:eastAsia="Arial MT" w:hAnsi="Arial MT" w:cs="Arial MT"/>
          <w:sz w:val="24"/>
        </w:rPr>
        <w:br/>
        <w:t>planificación sobre temas de interés personal, social y educativo ajustándose a las</w:t>
      </w:r>
      <w:r w:rsidRPr="00E11219">
        <w:rPr>
          <w:rFonts w:ascii="Arial MT" w:eastAsia="Arial MT" w:hAnsi="Arial MT" w:cs="Arial MT"/>
          <w:sz w:val="24"/>
        </w:rPr>
        <w:br/>
        <w:t>convenciones propias de los diversos géneros discursivos, con fluidez, coherencia y el</w:t>
      </w:r>
      <w:r w:rsidRPr="00E11219">
        <w:rPr>
          <w:rFonts w:ascii="Arial MT" w:eastAsia="Arial MT" w:hAnsi="Arial MT" w:cs="Arial MT"/>
          <w:sz w:val="24"/>
        </w:rPr>
        <w:br/>
        <w:t>registro adecuado, en diferentes soportes, utilizando de manera eficaz recursos verbales</w:t>
      </w:r>
      <w:r w:rsidRPr="00E11219">
        <w:rPr>
          <w:rFonts w:ascii="Arial MT" w:eastAsia="Arial MT" w:hAnsi="Arial MT" w:cs="Arial MT"/>
          <w:sz w:val="24"/>
        </w:rPr>
        <w:br/>
        <w:t>y no verbales, y evitando actitudes diglósicas.</w:t>
      </w:r>
      <w:r w:rsidRPr="00E11219">
        <w:rPr>
          <w:rFonts w:ascii="Arial MT" w:eastAsia="Arial MT" w:hAnsi="Arial MT" w:cs="Arial MT"/>
          <w:sz w:val="24"/>
        </w:rPr>
        <w:br/>
        <w:t>3.2. Participar de manera activa y adecuada en interacciones orales informales en lengua asturiana, en el trabajo en equipo y en situaciones orales formales de carácter dialogado, con actitudes de escucha activa y estrategias de cooperación conversacional</w:t>
      </w:r>
      <w:r w:rsidRPr="00E11219">
        <w:rPr>
          <w:rFonts w:ascii="Arial MT" w:eastAsia="Arial MT" w:hAnsi="Arial MT" w:cs="Arial MT"/>
          <w:sz w:val="24"/>
        </w:rPr>
        <w:br/>
        <w:t>y cortesía lingüística, evitando los mecanismos de exclusión y discriminación por género</w:t>
      </w:r>
      <w:r w:rsidRPr="00E11219">
        <w:rPr>
          <w:rFonts w:ascii="Arial MT" w:eastAsia="Arial MT" w:hAnsi="Arial MT" w:cs="Arial MT"/>
          <w:sz w:val="24"/>
        </w:rPr>
        <w:br/>
        <w:t>en las interacciones.</w:t>
      </w:r>
    </w:p>
    <w:p w14:paraId="67057D75"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r w:rsidRPr="00E11219">
        <w:rPr>
          <w:rFonts w:ascii="Arial MT" w:eastAsia="Arial MT" w:hAnsi="Arial MT" w:cs="Arial MT"/>
          <w:sz w:val="24"/>
        </w:rPr>
        <w:br/>
      </w:r>
      <w:r w:rsidRPr="00E11219">
        <w:rPr>
          <w:rFonts w:ascii="Arial MT" w:eastAsia="Arial MT" w:hAnsi="Arial MT" w:cs="Arial MT"/>
          <w:b/>
          <w:bCs/>
          <w:sz w:val="24"/>
        </w:rPr>
        <w:t>Competencia específica 4</w:t>
      </w:r>
      <w:r w:rsidRPr="00E11219">
        <w:rPr>
          <w:rFonts w:ascii="Arial MT" w:eastAsia="Arial MT" w:hAnsi="Arial MT" w:cs="Arial MT"/>
          <w:sz w:val="24"/>
        </w:rPr>
        <w:t>. Comprender, interpretar y valorar, con sentido crítico y</w:t>
      </w:r>
      <w:r w:rsidRPr="00E11219">
        <w:rPr>
          <w:rFonts w:ascii="Arial MT" w:eastAsia="Arial MT" w:hAnsi="Arial MT" w:cs="Arial MT"/>
          <w:sz w:val="24"/>
        </w:rPr>
        <w:br/>
        <w:t xml:space="preserve">diferentes propósitos de lectura, textos escritos reconociendo el sentido global y las ideas principales y secundarias, identificando la intención del emisor, reflexionando sobre el </w:t>
      </w:r>
      <w:r w:rsidRPr="00E11219">
        <w:rPr>
          <w:rFonts w:ascii="Arial MT" w:eastAsia="Arial MT" w:hAnsi="Arial MT" w:cs="Arial MT"/>
          <w:sz w:val="24"/>
        </w:rPr>
        <w:lastRenderedPageBreak/>
        <w:t>contenido y la forma y evaluando su calidad y fiabilidad con el fin de construir conocimiento y dar respuesta a necesidades e intereses comunicativos diversos.</w:t>
      </w:r>
      <w:r w:rsidRPr="00E11219">
        <w:rPr>
          <w:rFonts w:ascii="Arial MT" w:eastAsia="Arial MT" w:hAnsi="Arial MT" w:cs="Arial MT"/>
          <w:sz w:val="24"/>
        </w:rPr>
        <w:br/>
        <w:t>Desarrollar la competencia lectora implica incidir en la motivación, el compromiso, las</w:t>
      </w:r>
      <w:r w:rsidRPr="00E11219">
        <w:rPr>
          <w:rFonts w:ascii="Arial MT" w:eastAsia="Arial MT" w:hAnsi="Arial MT" w:cs="Arial MT"/>
          <w:sz w:val="24"/>
        </w:rPr>
        <w:br/>
        <w:t>prácticas de lectura y el conocimiento y uso de las estrategias que deben desplegarse antes, durante y después del acto lector, a fin de que chicas y chicos devengan lectores</w:t>
      </w:r>
      <w:r w:rsidRPr="00E11219">
        <w:rPr>
          <w:rFonts w:ascii="Arial MT" w:eastAsia="Arial MT" w:hAnsi="Arial MT" w:cs="Arial MT"/>
          <w:sz w:val="24"/>
        </w:rPr>
        <w:br/>
        <w:t xml:space="preserve">competentes y autónomos ante todo tipo de textos, sepan evaluar su calidad y fiabilidad y encuentren en ellos la respuesta a diferentes propósitos de lectura en todos los ámbitos de su vida. Comprender un texto implica captar su sentido global y la información más relevante en función del propósito de lectura, integrar la información explícita y realizar las inferencias necesarias que permitan reconstruir la relación entre sus partes, formular hipótesis acerca de la intención comunicativa que subyace a dichos textos, y reflexionar sobre su forma y contenido. Para ello, conviene acompañar los procesos lectores de los estudiantes de manera detenida en el aula, teniendo en cuenta además que la alfabetización del siglo XXI pasa necesariamente por la enseñanza de la lectura de los hipertextos </w:t>
      </w:r>
      <w:proofErr w:type="spellStart"/>
      <w:r w:rsidRPr="00E11219">
        <w:rPr>
          <w:rFonts w:ascii="Arial MT" w:eastAsia="Arial MT" w:hAnsi="Arial MT" w:cs="Arial MT"/>
          <w:sz w:val="24"/>
        </w:rPr>
        <w:t>deI</w:t>
      </w:r>
      <w:proofErr w:type="spellEnd"/>
      <w:r w:rsidRPr="00E11219">
        <w:rPr>
          <w:rFonts w:ascii="Arial MT" w:eastAsia="Arial MT" w:hAnsi="Arial MT" w:cs="Arial MT"/>
          <w:sz w:val="24"/>
        </w:rPr>
        <w:t xml:space="preserve"> internet. Las clases de lenguas han de diversificar los ámbitos a los que pertenecen los textos escritos por lo que se hace necesario utilizar diferentes propuestas textuales que contemplen múltiples formatos, temáticas y soportes, que desarrollen una competencia lectora en el alumnado en consonancia con los ámbitos de uso de la lengua asturiana en la sociedad actual y por ello, es preciso también crear contextos significativos para el trabajo con ellos en el aula, buscando la gradación y complementariedad en la complejidad de los textos (extensión, estructura, lenguaje, tema, etc.) y las tareas propuestas. Se hace aquí imprescindible el trabajo coordinado con otras materias del currículo, dada la especificidad de los géneros discursivos asociados a cada área de conocimiento, así como con las otras</w:t>
      </w:r>
      <w:r w:rsidRPr="00E11219">
        <w:rPr>
          <w:rFonts w:ascii="Arial MT" w:eastAsia="Arial MT" w:hAnsi="Arial MT" w:cs="Arial MT"/>
          <w:sz w:val="24"/>
        </w:rPr>
        <w:br/>
        <w:t>lenguas curriculares. Esta competencia específica se conecta con los siguientes descriptores del perfil de salida:</w:t>
      </w:r>
      <w:r w:rsidRPr="00E11219">
        <w:rPr>
          <w:rFonts w:ascii="Arial MT" w:eastAsia="Arial MT" w:hAnsi="Arial MT" w:cs="Arial MT"/>
          <w:sz w:val="24"/>
        </w:rPr>
        <w:br/>
        <w:t>CCL</w:t>
      </w:r>
      <w:proofErr w:type="gramStart"/>
      <w:r w:rsidRPr="00E11219">
        <w:rPr>
          <w:rFonts w:ascii="Arial MT" w:eastAsia="Arial MT" w:hAnsi="Arial MT" w:cs="Arial MT"/>
          <w:sz w:val="24"/>
        </w:rPr>
        <w:t>2,CP</w:t>
      </w:r>
      <w:proofErr w:type="gramEnd"/>
      <w:r w:rsidRPr="00E11219">
        <w:rPr>
          <w:rFonts w:ascii="Arial MT" w:eastAsia="Arial MT" w:hAnsi="Arial MT" w:cs="Arial MT"/>
          <w:sz w:val="24"/>
        </w:rPr>
        <w:t>2,CP3,STEM4,CPSAA4,CPSAA5,CC4.</w:t>
      </w:r>
      <w:r w:rsidRPr="00E11219">
        <w:rPr>
          <w:rFonts w:ascii="Arial MT" w:eastAsia="Arial MT" w:hAnsi="Arial MT" w:cs="Arial MT"/>
          <w:sz w:val="24"/>
        </w:rPr>
        <w:br/>
      </w:r>
    </w:p>
    <w:p w14:paraId="58AAD72E"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sz w:val="24"/>
        </w:rPr>
      </w:pPr>
      <w:r w:rsidRPr="00E11219">
        <w:rPr>
          <w:rFonts w:ascii="Arial MT" w:eastAsia="Arial MT" w:hAnsi="Arial MT" w:cs="Arial MT"/>
          <w:b/>
          <w:bCs/>
          <w:sz w:val="24"/>
        </w:rPr>
        <w:t>Criterios de evaluación</w:t>
      </w:r>
    </w:p>
    <w:p w14:paraId="2D0DEC35"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t>4.1. Comprender e interpretar el sentido global, la estructura, la información más relevante y</w:t>
      </w:r>
      <w:r w:rsidRPr="00E11219">
        <w:rPr>
          <w:rFonts w:ascii="Arial MT" w:eastAsia="Arial MT" w:hAnsi="Arial MT" w:cs="Arial MT"/>
          <w:sz w:val="24"/>
        </w:rPr>
        <w:br/>
        <w:t>la intención del emisor de textos escritos y multimodales sencillos (narraciones,</w:t>
      </w:r>
      <w:r w:rsidRPr="00E11219">
        <w:rPr>
          <w:rFonts w:ascii="Arial MT" w:eastAsia="Arial MT" w:hAnsi="Arial MT" w:cs="Arial MT"/>
          <w:sz w:val="24"/>
        </w:rPr>
        <w:br/>
        <w:t>descripciones, diálogos…) de diferentes ámbitos y en diferentes variedades del asturiano de gallego-asturiano que respondan a diferentes propósitos de lectura, realizando las inferencias necesarias.</w:t>
      </w:r>
      <w:r w:rsidRPr="00E11219">
        <w:rPr>
          <w:rFonts w:ascii="Arial MT" w:eastAsia="Arial MT" w:hAnsi="Arial MT" w:cs="Arial MT"/>
          <w:sz w:val="24"/>
        </w:rPr>
        <w:br/>
        <w:t>4.2. Valorar la forma y el contenido de textos sencillos (narraciones, descripciones,</w:t>
      </w:r>
      <w:r w:rsidRPr="00E11219">
        <w:rPr>
          <w:rFonts w:ascii="Arial MT" w:eastAsia="Arial MT" w:hAnsi="Arial MT" w:cs="Arial MT"/>
          <w:sz w:val="24"/>
        </w:rPr>
        <w:br/>
        <w:t>diálogos…) evaluando su calidad, fiabilidad e idoneidad del canal utilizado, así como la</w:t>
      </w:r>
      <w:r w:rsidRPr="00E11219">
        <w:rPr>
          <w:rFonts w:ascii="Arial MT" w:eastAsia="Arial MT" w:hAnsi="Arial MT" w:cs="Arial MT"/>
          <w:sz w:val="24"/>
        </w:rPr>
        <w:br/>
        <w:t>eficacia de los procedimientos comunicativos empleados.</w:t>
      </w:r>
      <w:r w:rsidRPr="00E11219">
        <w:rPr>
          <w:rFonts w:ascii="Arial MT" w:eastAsia="Arial MT" w:hAnsi="Arial MT" w:cs="Arial MT"/>
          <w:sz w:val="24"/>
        </w:rPr>
        <w:br/>
      </w:r>
    </w:p>
    <w:p w14:paraId="0A2B87B2" w14:textId="77777777" w:rsidR="00E11219" w:rsidRPr="00E11219" w:rsidRDefault="00E11219" w:rsidP="00E11219">
      <w:pPr>
        <w:widowControl w:val="0"/>
        <w:numPr>
          <w:ilvl w:val="1"/>
          <w:numId w:val="30"/>
        </w:numPr>
        <w:tabs>
          <w:tab w:val="left" w:pos="1144"/>
        </w:tabs>
        <w:autoSpaceDE w:val="0"/>
        <w:autoSpaceDN w:val="0"/>
        <w:spacing w:before="201" w:after="0" w:line="276" w:lineRule="auto"/>
        <w:ind w:left="476" w:right="576"/>
        <w:rPr>
          <w:rFonts w:ascii="Arial MT" w:eastAsia="Arial MT" w:hAnsi="Arial MT" w:cs="Arial MT"/>
          <w:sz w:val="24"/>
        </w:rPr>
      </w:pPr>
    </w:p>
    <w:p w14:paraId="4301745B" w14:textId="77777777" w:rsidR="00E11219" w:rsidRPr="00E11219" w:rsidRDefault="00E11219" w:rsidP="00E11219">
      <w:pPr>
        <w:widowControl w:val="0"/>
        <w:numPr>
          <w:ilvl w:val="1"/>
          <w:numId w:val="30"/>
        </w:numPr>
        <w:tabs>
          <w:tab w:val="left" w:pos="1144"/>
        </w:tabs>
        <w:autoSpaceDE w:val="0"/>
        <w:autoSpaceDN w:val="0"/>
        <w:spacing w:before="201" w:after="0" w:line="276" w:lineRule="auto"/>
        <w:ind w:left="476" w:right="576"/>
        <w:rPr>
          <w:rFonts w:ascii="Arial MT" w:eastAsia="Arial MT" w:hAnsi="Arial MT" w:cs="Arial MT"/>
          <w:sz w:val="24"/>
        </w:rPr>
      </w:pPr>
    </w:p>
    <w:p w14:paraId="29D9A5D8" w14:textId="3647D7BB" w:rsidR="00E11219" w:rsidRPr="00E11219" w:rsidRDefault="00E11219" w:rsidP="00E11219">
      <w:pPr>
        <w:widowControl w:val="0"/>
        <w:numPr>
          <w:ilvl w:val="1"/>
          <w:numId w:val="30"/>
        </w:numPr>
        <w:tabs>
          <w:tab w:val="left" w:pos="1144"/>
        </w:tabs>
        <w:autoSpaceDE w:val="0"/>
        <w:autoSpaceDN w:val="0"/>
        <w:spacing w:before="201" w:after="0" w:line="276" w:lineRule="auto"/>
        <w:ind w:left="476" w:right="576"/>
        <w:jc w:val="both"/>
        <w:rPr>
          <w:rFonts w:ascii="Arial MT" w:eastAsia="Arial MT" w:hAnsi="Arial MT" w:cs="Arial MT"/>
          <w:sz w:val="24"/>
        </w:rPr>
      </w:pPr>
      <w:r w:rsidRPr="00E11219">
        <w:rPr>
          <w:rFonts w:ascii="Arial MT" w:eastAsia="Arial MT" w:hAnsi="Arial MT" w:cs="Arial MT"/>
          <w:b/>
          <w:bCs/>
          <w:sz w:val="24"/>
        </w:rPr>
        <w:t>Competencia específica 5.</w:t>
      </w:r>
      <w:r w:rsidRPr="00E11219">
        <w:rPr>
          <w:rFonts w:ascii="Arial MT" w:eastAsia="Arial MT" w:hAnsi="Arial MT" w:cs="Arial MT"/>
          <w:sz w:val="24"/>
        </w:rPr>
        <w:t xml:space="preserve"> Producir textos escritos y multimodales coherentes,</w:t>
      </w:r>
      <w:r w:rsidRPr="00E11219">
        <w:rPr>
          <w:rFonts w:ascii="Arial MT" w:eastAsia="Arial MT" w:hAnsi="Arial MT" w:cs="Arial MT"/>
          <w:sz w:val="24"/>
        </w:rPr>
        <w:br/>
        <w:t>cohesionados, adecuados y correctos atendiendo a las convenciones propias del género</w:t>
      </w:r>
      <w:r w:rsidRPr="00E11219">
        <w:rPr>
          <w:rFonts w:ascii="Arial MT" w:eastAsia="Arial MT" w:hAnsi="Arial MT" w:cs="Arial MT"/>
          <w:sz w:val="24"/>
        </w:rPr>
        <w:br/>
        <w:t>discursivo elegido, para construir conocimiento y dar respuesta de manera informada, eficaz y creativa a demandas comunicativas concretas.</w:t>
      </w:r>
      <w:r w:rsidRPr="00E11219">
        <w:rPr>
          <w:rFonts w:ascii="Arial MT" w:eastAsia="Arial MT" w:hAnsi="Arial MT" w:cs="Arial MT"/>
          <w:sz w:val="24"/>
        </w:rPr>
        <w:br/>
        <w:t xml:space="preserve">Saber escribir significa hoy saber hacerlo en diferentes soportes y formatos, muchos de </w:t>
      </w:r>
      <w:r w:rsidRPr="00E11219">
        <w:rPr>
          <w:rFonts w:ascii="Arial MT" w:eastAsia="Arial MT" w:hAnsi="Arial MT" w:cs="Arial MT"/>
          <w:sz w:val="24"/>
        </w:rPr>
        <w:lastRenderedPageBreak/>
        <w:t>ellos de carácter hipertextual y multimodal, y requiere el conocimiento y apropiación de los «moldes» en que han cristalizado las prácticas comunicativas escritas propias de los</w:t>
      </w:r>
      <w:r w:rsidRPr="00E11219">
        <w:rPr>
          <w:rFonts w:ascii="Arial MT" w:eastAsia="Arial MT" w:hAnsi="Arial MT" w:cs="Arial MT"/>
          <w:sz w:val="24"/>
        </w:rPr>
        <w:br/>
        <w:t>diferentes ámbitos de uso: los géneros discursivos. De ahí que la enseñanza-aprendizaje de</w:t>
      </w:r>
      <w:r w:rsidR="0013401B">
        <w:rPr>
          <w:rFonts w:ascii="Arial MT" w:eastAsia="Arial MT" w:hAnsi="Arial MT" w:cs="Arial MT"/>
          <w:sz w:val="24"/>
        </w:rPr>
        <w:t xml:space="preserve"> </w:t>
      </w:r>
      <w:r w:rsidRPr="00E11219">
        <w:rPr>
          <w:rFonts w:ascii="Arial MT" w:eastAsia="Arial MT" w:hAnsi="Arial MT" w:cs="Arial MT"/>
          <w:sz w:val="24"/>
        </w:rPr>
        <w:t>la escritura reclame una cuidadosa y sostenida intervención en el aula. La elaboración de un texto escrito es fruto, incluso en sus formas más espontáneas, de un proceso que tiene al menos cuatro momentos: la planificación —determinación del propósito comunicativo y el destinatario y análisis de la situación comunicativa, además de la lectura y análisis de modelos—, la textualización, la revisión —que puede ser autónoma pero también compartida con otros estudiantes o guiada por el docente— y la edición del texto final. En el ámbito educativo, se pondrá el énfasis en los usos de la escritura para la toma de apuntes, esquemas, mapas conceptuales o resúmenes, y en la elaboración de textos de carácter académico. La composición del texto escrito ha de atender tanto a la selección y organización de la información (coherencia), la relación entre sus partes y sus marcas lingüísticas(cohesión), la elección del registro (adecuación), como a la corrección gramatical y ortográfica y la propiedad léxica, potenciándose el respeto por las convenciones de escritura y la valoración del uso de la norma estándar como la más apropiada para determinados</w:t>
      </w:r>
      <w:r w:rsidRPr="00E11219">
        <w:rPr>
          <w:rFonts w:ascii="Arial MT" w:eastAsia="Arial MT" w:hAnsi="Arial MT" w:cs="Arial MT"/>
          <w:sz w:val="24"/>
        </w:rPr>
        <w:br/>
        <w:t>ámbitos de uso. Requiere también adoptar decisiones sobre el tono del escrito, la inscripción de las personas (emisor y destinatarios) en el discurso, y el lenguaje y estilo, por lo que la vinculación entre la reflexión explícita sobre el funcionamiento de la lengua y su proyección en los usos es inseparable.</w:t>
      </w:r>
      <w:r w:rsidRPr="00E11219">
        <w:rPr>
          <w:rFonts w:ascii="Arial MT" w:eastAsia="Arial MT" w:hAnsi="Arial MT" w:cs="Arial MT"/>
          <w:sz w:val="24"/>
        </w:rPr>
        <w:br/>
        <w:t>Esta competencia específica se conecta con los siguientes descriptores del Perfil de salida:</w:t>
      </w:r>
      <w:r w:rsidRPr="00E11219">
        <w:rPr>
          <w:rFonts w:ascii="Arial MT" w:eastAsia="Arial MT" w:hAnsi="Arial MT" w:cs="Arial MT"/>
          <w:sz w:val="24"/>
        </w:rPr>
        <w:br/>
        <w:t>CCL1, CP2, STEM4, CPSAA4, CPSAA5, CC4, CE1.</w:t>
      </w:r>
      <w:r w:rsidRPr="00E11219">
        <w:rPr>
          <w:rFonts w:ascii="Arial MT" w:eastAsia="Arial MT" w:hAnsi="Arial MT" w:cs="Arial MT"/>
          <w:sz w:val="24"/>
        </w:rPr>
        <w:br/>
      </w:r>
    </w:p>
    <w:p w14:paraId="1DBC20B2"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sz w:val="24"/>
        </w:rPr>
      </w:pPr>
      <w:r w:rsidRPr="00E11219">
        <w:rPr>
          <w:rFonts w:ascii="Arial MT" w:eastAsia="Arial MT" w:hAnsi="Arial MT" w:cs="Arial MT"/>
          <w:b/>
          <w:bCs/>
          <w:sz w:val="24"/>
        </w:rPr>
        <w:t>Criterios de evaluación</w:t>
      </w:r>
      <w:r w:rsidRPr="00E11219">
        <w:rPr>
          <w:rFonts w:ascii="Arial MT" w:eastAsia="Arial MT" w:hAnsi="Arial MT" w:cs="Arial MT"/>
          <w:sz w:val="24"/>
        </w:rPr>
        <w:br/>
      </w:r>
    </w:p>
    <w:p w14:paraId="553EFC3E"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t>5.1. Planificar la redacción de textos escritos y multimodales sencillos (narraciones,</w:t>
      </w:r>
      <w:r w:rsidRPr="00E11219">
        <w:rPr>
          <w:rFonts w:ascii="Arial MT" w:eastAsia="Arial MT" w:hAnsi="Arial MT" w:cs="Arial MT"/>
          <w:sz w:val="24"/>
        </w:rPr>
        <w:br/>
        <w:t>descripciones, diálogos…), atendiendo a la situación comunicativa, destinatario,</w:t>
      </w:r>
      <w:r w:rsidRPr="00E11219">
        <w:rPr>
          <w:rFonts w:ascii="Arial MT" w:eastAsia="Arial MT" w:hAnsi="Arial MT" w:cs="Arial MT"/>
          <w:sz w:val="24"/>
        </w:rPr>
        <w:br/>
        <w:t>propósito y canal; redactar borradores y revisarlos con ayuda del diálogo entre iguales e</w:t>
      </w:r>
      <w:r w:rsidRPr="00E11219">
        <w:rPr>
          <w:rFonts w:ascii="Arial MT" w:eastAsia="Arial MT" w:hAnsi="Arial MT" w:cs="Arial MT"/>
          <w:sz w:val="24"/>
        </w:rPr>
        <w:br/>
        <w:t>instrumentos de consulta, y presentar un texto final coherente, cohesionado y con el</w:t>
      </w:r>
      <w:r w:rsidRPr="00E11219">
        <w:rPr>
          <w:rFonts w:ascii="Arial MT" w:eastAsia="Arial MT" w:hAnsi="Arial MT" w:cs="Arial MT"/>
          <w:sz w:val="24"/>
        </w:rPr>
        <w:br/>
        <w:t>registro adecuado.</w:t>
      </w:r>
      <w:r w:rsidRPr="00E11219">
        <w:rPr>
          <w:rFonts w:ascii="Arial MT" w:eastAsia="Arial MT" w:hAnsi="Arial MT" w:cs="Arial MT"/>
          <w:sz w:val="24"/>
        </w:rPr>
        <w:br/>
        <w:t>5.2. Incorporar procedimientos básicos para enriquecer los textos, atendiendo a aspectos discursivos, lingüísticos y de estilo, con precisión léxica y corrección ortográfica y gramatical, valorando el uso de la norma estándar en el ámbito formal.</w:t>
      </w:r>
      <w:r w:rsidRPr="00E11219">
        <w:rPr>
          <w:rFonts w:ascii="Arial MT" w:eastAsia="Arial MT" w:hAnsi="Arial MT" w:cs="Arial MT"/>
          <w:sz w:val="24"/>
        </w:rPr>
        <w:br/>
      </w:r>
      <w:r w:rsidRPr="00E11219">
        <w:rPr>
          <w:rFonts w:ascii="Arial MT" w:eastAsia="Arial MT" w:hAnsi="Arial MT" w:cs="Arial MT"/>
          <w:sz w:val="24"/>
        </w:rPr>
        <w:br/>
      </w:r>
      <w:r w:rsidRPr="00E11219">
        <w:rPr>
          <w:rFonts w:ascii="Arial MT" w:eastAsia="Arial MT" w:hAnsi="Arial MT" w:cs="Arial MT"/>
          <w:b/>
          <w:bCs/>
          <w:sz w:val="24"/>
        </w:rPr>
        <w:t>Competencia específica 6</w:t>
      </w:r>
      <w:r w:rsidRPr="00E11219">
        <w:rPr>
          <w:rFonts w:ascii="Arial MT" w:eastAsia="Arial MT" w:hAnsi="Arial MT" w:cs="Arial MT"/>
          <w:sz w:val="24"/>
        </w:rPr>
        <w:t>. Seleccionar y contrastar información procedente de diferentes fuentes, previniendo los sesgos de género, de manera progresivamente autónoma, evaluando su fiabilidad y pertinencia en función de los objetivos de lectura y evitando los riesgos de manipulación y desinformación, además de integrarla y transformarla en conocimiento para comunicarla, adoptando un punto de vista crítico y personal a la par que respetuoso con la propiedad intelectual.</w:t>
      </w:r>
      <w:r w:rsidRPr="00E11219">
        <w:rPr>
          <w:rFonts w:ascii="Arial MT" w:eastAsia="Arial MT" w:hAnsi="Arial MT" w:cs="Arial MT"/>
          <w:sz w:val="24"/>
        </w:rPr>
        <w:br/>
        <w:t>El acceso a la información no garantiza por sí mismo el conocimiento, entendido como</w:t>
      </w:r>
      <w:r w:rsidRPr="00E11219">
        <w:rPr>
          <w:rFonts w:ascii="Arial MT" w:eastAsia="Arial MT" w:hAnsi="Arial MT" w:cs="Arial MT"/>
          <w:sz w:val="24"/>
        </w:rPr>
        <w:br/>
        <w:t xml:space="preserve">principio estructurador de la sociedad moderna y herramienta esencial para hacer frente a los retos del siglo XXI. Por ello es imprescindible que el alumnado adquiera habilidades y destrezas para transformar la información en conocimiento, reconociendo cuándo se necesita, </w:t>
      </w:r>
      <w:r w:rsidRPr="00E11219">
        <w:rPr>
          <w:rFonts w:ascii="Arial MT" w:eastAsia="Arial MT" w:hAnsi="Arial MT" w:cs="Arial MT"/>
          <w:sz w:val="24"/>
        </w:rPr>
        <w:lastRenderedPageBreak/>
        <w:t>dónde buscarla, cómo gestionarla, evaluarla y comunicarla, adoptando un punto de vista crítico y personal, y evidenciando una actitud ética y responsable con la propiedad intelectual y con la identidad digital. Se debe procurar que el alumnado, individualmente o deforma cooperativa, consulte fuentes de información variadas en contextos sociales o académicos incidiendo en su selección y validación para suprimir los sesgos de género que frecuentemente hacen de la investigación bibliográfica un campo eminentemente heteronormativo con la finalidad de realizar trabajos o proyectos de investigación, ya sea sobre temas del currículo o en torno a aspectos importantes de la actualidad social, científica o cultural. Estos procesos de investigación deben tender al abordaje progresivamente autónomo de su planificación y del respeto a las convenciones establecidas en la presentación de las producciones propias con las que se divulga el conocimiento adquirido: organización en epígrafes; procedimientos de cita, notas, bibliografía y webgrafía; combinación ajustada de diferentes códigos comunicativos en los mensajes multimodales…</w:t>
      </w:r>
      <w:r w:rsidRPr="00E11219">
        <w:rPr>
          <w:rFonts w:ascii="Arial MT" w:eastAsia="Arial MT" w:hAnsi="Arial MT" w:cs="Arial MT"/>
          <w:sz w:val="24"/>
        </w:rPr>
        <w:br/>
        <w:t xml:space="preserve">Es imprescindible también el desarrollo de la creatividad y la adecuación al contexto en la difusión de su nuevo aprendizaje. La biblioteca escolar, entendida como un Espacio Creativo de Aprendizaje, será el entorno ideal para la adquisición de esta </w:t>
      </w:r>
      <w:proofErr w:type="gramStart"/>
      <w:r w:rsidRPr="00E11219">
        <w:rPr>
          <w:rFonts w:ascii="Arial MT" w:eastAsia="Arial MT" w:hAnsi="Arial MT" w:cs="Arial MT"/>
          <w:sz w:val="24"/>
        </w:rPr>
        <w:t>competencia  .</w:t>
      </w:r>
      <w:proofErr w:type="gramEnd"/>
      <w:r w:rsidRPr="00E11219">
        <w:rPr>
          <w:rFonts w:ascii="Arial MT" w:eastAsia="Arial MT" w:hAnsi="Arial MT" w:cs="Arial MT"/>
          <w:sz w:val="24"/>
        </w:rPr>
        <w:t>Esta competencia específica se conecta con los siguientes descriptores del Perfil de salida:</w:t>
      </w:r>
      <w:r w:rsidRPr="00E11219">
        <w:rPr>
          <w:rFonts w:ascii="Arial MT" w:eastAsia="Arial MT" w:hAnsi="Arial MT" w:cs="Arial MT"/>
          <w:sz w:val="24"/>
        </w:rPr>
        <w:br/>
        <w:t>CCL3, CD1, CD2, CD3, CD4, CPSAA4, CPSAA5, CC4, CE3.</w:t>
      </w:r>
      <w:r w:rsidRPr="00E11219">
        <w:rPr>
          <w:rFonts w:ascii="Arial MT" w:eastAsia="Arial MT" w:hAnsi="Arial MT" w:cs="Arial MT"/>
          <w:sz w:val="24"/>
        </w:rPr>
        <w:br/>
      </w:r>
    </w:p>
    <w:p w14:paraId="6C5FBD79"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E11219">
        <w:rPr>
          <w:rFonts w:ascii="Arial MT" w:eastAsia="Arial MT" w:hAnsi="Arial MT" w:cs="Arial MT"/>
          <w:b/>
          <w:bCs/>
          <w:sz w:val="24"/>
        </w:rPr>
        <w:t>Criterios de evaluación</w:t>
      </w:r>
    </w:p>
    <w:p w14:paraId="2FF4BAD4"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br/>
        <w:t>6.1. Elaborar trabajos de investigación de manera guiada en diferentes soportes sobre</w:t>
      </w:r>
      <w:r w:rsidRPr="00E11219">
        <w:rPr>
          <w:rFonts w:ascii="Arial MT" w:eastAsia="Arial MT" w:hAnsi="Arial MT" w:cs="Arial MT"/>
          <w:sz w:val="24"/>
        </w:rPr>
        <w:br/>
        <w:t>diversos temas de interés académico, personal o social que impliquen localizar,</w:t>
      </w:r>
      <w:r w:rsidRPr="00E11219">
        <w:rPr>
          <w:rFonts w:ascii="Arial MT" w:eastAsia="Arial MT" w:hAnsi="Arial MT" w:cs="Arial MT"/>
          <w:sz w:val="24"/>
        </w:rPr>
        <w:br/>
        <w:t>seleccionar y contrastar información procedente de diferentes fuentes, calibrando su</w:t>
      </w:r>
      <w:r w:rsidRPr="00E11219">
        <w:rPr>
          <w:rFonts w:ascii="Arial MT" w:eastAsia="Arial MT" w:hAnsi="Arial MT" w:cs="Arial MT"/>
          <w:sz w:val="24"/>
        </w:rPr>
        <w:br/>
        <w:t>fiabilidad y pertinencia en función de los objetivos de lectura, previniendo y evitando los</w:t>
      </w:r>
      <w:r w:rsidRPr="00E11219">
        <w:rPr>
          <w:rFonts w:ascii="Arial MT" w:eastAsia="Arial MT" w:hAnsi="Arial MT" w:cs="Arial MT"/>
          <w:sz w:val="24"/>
        </w:rPr>
        <w:br/>
        <w:t>sesgos de género; organizarla e integrarla en esquemas propios, y reelaborarla y</w:t>
      </w:r>
      <w:r w:rsidRPr="00E11219">
        <w:rPr>
          <w:rFonts w:ascii="Arial MT" w:eastAsia="Arial MT" w:hAnsi="Arial MT" w:cs="Arial MT"/>
          <w:sz w:val="24"/>
        </w:rPr>
        <w:br/>
        <w:t>comunicarla de manera creativa, adoptando un punto de vista crítico y respetuoso con</w:t>
      </w:r>
      <w:r w:rsidRPr="00E11219">
        <w:rPr>
          <w:rFonts w:ascii="Arial MT" w:eastAsia="Arial MT" w:hAnsi="Arial MT" w:cs="Arial MT"/>
          <w:sz w:val="24"/>
        </w:rPr>
        <w:br/>
        <w:t>los principios de propiedad intelectual.</w:t>
      </w:r>
      <w:r w:rsidRPr="00E11219">
        <w:rPr>
          <w:rFonts w:ascii="Arial MT" w:eastAsia="Arial MT" w:hAnsi="Arial MT" w:cs="Arial MT"/>
          <w:sz w:val="24"/>
        </w:rPr>
        <w:br/>
        <w:t>6.2. Conocer y manejar las fuentes y los recursos analógicos y digitales disponibles en</w:t>
      </w:r>
      <w:r w:rsidRPr="00E11219">
        <w:rPr>
          <w:rFonts w:ascii="Arial MT" w:eastAsia="Arial MT" w:hAnsi="Arial MT" w:cs="Arial MT"/>
          <w:sz w:val="24"/>
        </w:rPr>
        <w:br/>
        <w:t>lengua asturiana para elaborar a partir de ellos trabajos de investigación.</w:t>
      </w:r>
    </w:p>
    <w:p w14:paraId="5AB011D5"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br/>
      </w:r>
      <w:r w:rsidRPr="00E11219">
        <w:rPr>
          <w:rFonts w:ascii="Arial MT" w:eastAsia="Arial MT" w:hAnsi="Arial MT" w:cs="Arial MT"/>
          <w:b/>
          <w:bCs/>
          <w:sz w:val="24"/>
        </w:rPr>
        <w:t>Competencia específica 7.</w:t>
      </w:r>
      <w:r w:rsidRPr="00E11219">
        <w:rPr>
          <w:rFonts w:ascii="Arial MT" w:eastAsia="Arial MT" w:hAnsi="Arial MT" w:cs="Arial MT"/>
          <w:sz w:val="24"/>
        </w:rPr>
        <w:t xml:space="preserve"> Seleccionar y leer de manera autónoma obras diversas como fuente de placer y conocimiento, configurando un itinerario lector que se enriquezca progresivamente en cuanto a diversidad, complejidad y calidad de las obras, y compartir experiencias de lectura para construir la propia identidad lectora y disfrutar de la dimensión social de la lectura.</w:t>
      </w:r>
      <w:r w:rsidRPr="00E11219">
        <w:rPr>
          <w:rFonts w:ascii="Arial MT" w:eastAsia="Arial MT" w:hAnsi="Arial MT" w:cs="Arial MT"/>
          <w:sz w:val="24"/>
        </w:rPr>
        <w:br/>
        <w:t xml:space="preserve">Desarrollar esta competencia implica recorrer un camino de progreso planificado, que pasa por la dedicación de un tiempo periódico y constante de lectura individual, acompañado de estrategias y andamiajes adecuados para configurar la autonomía y la identidad lectora, que se desarrollará a lo largo de toda la vida. Es esencial la configuración de un corpus de textos adecuado, formado por obras de calidad que posibiliten tanto la lectura autónoma como el enriquecimiento de la experiencia personal de lectura, y que incluya el contacto con formas literarias actuales impresas y digitales, así como con prácticas culturales emergentes. Junto a ello, es recomendable trabajar para configurar una comunidad de lectores con referentes compartidos; establecer estrategias que ayuden a cada lector a seleccionar los textos de su interés, apropiarse de ellos y compartir su experiencia personal de lectura, y establecer </w:t>
      </w:r>
      <w:r w:rsidRPr="00E11219">
        <w:rPr>
          <w:rFonts w:ascii="Arial MT" w:eastAsia="Arial MT" w:hAnsi="Arial MT" w:cs="Arial MT"/>
          <w:sz w:val="24"/>
        </w:rPr>
        <w:lastRenderedPageBreak/>
        <w:t>contextos en los que aparezcan motivos para leer que partan de retos de indagación sobre las obras y que propongan maneras de vincular afectivamente a los lectores con los textos. A</w:t>
      </w:r>
      <w:r w:rsidRPr="00E11219">
        <w:rPr>
          <w:rFonts w:ascii="Arial MT" w:eastAsia="Arial MT" w:hAnsi="Arial MT" w:cs="Arial MT"/>
          <w:sz w:val="24"/>
        </w:rPr>
        <w:br/>
        <w:t>medida que la competencia se vaya afianzando, será posible reducir progresivamente el</w:t>
      </w:r>
      <w:r w:rsidRPr="00E11219">
        <w:rPr>
          <w:rFonts w:ascii="Arial MT" w:eastAsia="Arial MT" w:hAnsi="Arial MT" w:cs="Arial MT"/>
          <w:sz w:val="24"/>
        </w:rPr>
        <w:br/>
        <w:t>acompañamiento docente y establecer relaciones entre lecturas más y menos complejas, así como entre formas de lectura propias de la modalidad autónoma y de la modalidad guiada.</w:t>
      </w:r>
      <w:r w:rsidRPr="00E11219">
        <w:rPr>
          <w:rFonts w:ascii="Arial MT" w:eastAsia="Arial MT" w:hAnsi="Arial MT" w:cs="Arial MT"/>
          <w:sz w:val="24"/>
        </w:rPr>
        <w:br/>
        <w:t>Esta competencia específica se conecta con los siguientes descriptores del Perfil de salida:</w:t>
      </w:r>
      <w:r w:rsidRPr="00E11219">
        <w:rPr>
          <w:rFonts w:ascii="Arial MT" w:eastAsia="Arial MT" w:hAnsi="Arial MT" w:cs="Arial MT"/>
          <w:sz w:val="24"/>
        </w:rPr>
        <w:br/>
        <w:t>CCL1, CCL2, CCL4, CPSAA1, CPSAA3, CPSAA5, CCEC1, CCEC2, CCEC3.</w:t>
      </w:r>
    </w:p>
    <w:p w14:paraId="2FA908C6" w14:textId="7777777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E11219">
        <w:rPr>
          <w:rFonts w:ascii="Arial MT" w:eastAsia="Arial MT" w:hAnsi="Arial MT" w:cs="Arial MT"/>
          <w:sz w:val="24"/>
        </w:rPr>
        <w:br/>
      </w:r>
      <w:r w:rsidRPr="00E11219">
        <w:rPr>
          <w:rFonts w:ascii="Arial MT" w:eastAsia="Arial MT" w:hAnsi="Arial MT" w:cs="Arial MT"/>
          <w:b/>
          <w:bCs/>
          <w:sz w:val="24"/>
        </w:rPr>
        <w:t>Criterios de evaluación</w:t>
      </w:r>
    </w:p>
    <w:p w14:paraId="02C25918"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br/>
        <w:t>7.1. Elegir y leer textos a partir de preselecciones guiándose por los propios gustos,</w:t>
      </w:r>
      <w:r w:rsidRPr="00E11219">
        <w:rPr>
          <w:rFonts w:ascii="Arial MT" w:eastAsia="Arial MT" w:hAnsi="Arial MT" w:cs="Arial MT"/>
          <w:sz w:val="24"/>
        </w:rPr>
        <w:br/>
        <w:t>intereses y necesidades, dejando constancia del propio itinerario lector y de la</w:t>
      </w:r>
      <w:r w:rsidRPr="00E11219">
        <w:rPr>
          <w:rFonts w:ascii="Arial MT" w:eastAsia="Arial MT" w:hAnsi="Arial MT" w:cs="Arial MT"/>
          <w:sz w:val="24"/>
        </w:rPr>
        <w:br/>
        <w:t>experiencia de lectura.</w:t>
      </w:r>
      <w:r w:rsidRPr="00E11219">
        <w:rPr>
          <w:rFonts w:ascii="Arial MT" w:eastAsia="Arial MT" w:hAnsi="Arial MT" w:cs="Arial MT"/>
          <w:sz w:val="24"/>
        </w:rPr>
        <w:br/>
        <w:t>7.2. Compartir la experiencia de lectura en soportes diversos relacionando el sentido de la obra con la propia experiencia biográfica y lectora.</w:t>
      </w:r>
    </w:p>
    <w:p w14:paraId="74E093EE"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r w:rsidRPr="00E11219">
        <w:rPr>
          <w:rFonts w:ascii="Arial MT" w:eastAsia="Arial MT" w:hAnsi="Arial MT" w:cs="Arial MT"/>
          <w:sz w:val="24"/>
        </w:rPr>
        <w:br/>
      </w:r>
      <w:r w:rsidRPr="00E11219">
        <w:rPr>
          <w:rFonts w:ascii="Arial MT" w:eastAsia="Arial MT" w:hAnsi="Arial MT" w:cs="Arial MT"/>
          <w:b/>
          <w:bCs/>
          <w:sz w:val="24"/>
        </w:rPr>
        <w:t>Competencia específica 8</w:t>
      </w:r>
      <w:r w:rsidRPr="00E11219">
        <w:rPr>
          <w:rFonts w:ascii="Arial MT" w:eastAsia="Arial MT" w:hAnsi="Arial MT" w:cs="Arial MT"/>
          <w:sz w:val="24"/>
        </w:rPr>
        <w:t>. Leer, interpretar y valorar obras o fragmentos de la tradición literaria asturiana, incluyendo los que, procedentes de otras literaturas, se hallan incorporado a ella a través de la traducción, utilizando un metalenguaje específico y movilizando la experiencia biográfica y los conocimientos literarios y culturales para</w:t>
      </w:r>
      <w:r w:rsidRPr="00E11219">
        <w:rPr>
          <w:rFonts w:ascii="Arial MT" w:eastAsia="Arial MT" w:hAnsi="Arial MT" w:cs="Arial MT"/>
          <w:sz w:val="24"/>
        </w:rPr>
        <w:br/>
        <w:t>establecer vínculos entre textos diversos a fin de conformar un mapa cultural, ensanchar las posibilidades de disfrute de la literatura y crear textos de intención literaria.</w:t>
      </w:r>
      <w:r w:rsidRPr="00E11219">
        <w:rPr>
          <w:rFonts w:ascii="Arial MT" w:eastAsia="Arial MT" w:hAnsi="Arial MT" w:cs="Arial MT"/>
          <w:sz w:val="24"/>
        </w:rPr>
        <w:br/>
        <w:t xml:space="preserve">Esta competencia ha de facilitar el tránsito desde un lectura identificativa o argumental delas obras a otra que propicie un disfrute más consciente y elaborado y que abra las puertas a textos inicialmente alejados de la experiencia inmediata del alumnado. Para ello es necesario desarrollar habilidades de interpretación que favorezcan el acceso a obras cada vez más complejas, la verbalización de juicios de valor cada vez más argumentados y la construcción de un mapa cultural que conjugue los horizontes asturianos con los universales y las obras literarias con otras manifestaciones artísticas. Constatar la pervivencia de universales temáticos y formales que atraviesan épocas y contextos culturales implica privilegiar un enfoque intertextual. Dos son los ejes propuestos para el desarrollo de esta competencia. En primer lugar, la lectura guiada y compartida en el aula de obras que presenten una cierta resistencia para el alumnado, pero que permitan, con la mediación docente, no solo su disfrute sino también la apropiación de sus elementos relevantes. En segundo lugar, la inscripción de dichas obras en itinerarios temáticos o de género integrados por textos literarios y no literarios de diferentes épocas y contextos, cuya lectura comparada atienda </w:t>
      </w:r>
      <w:proofErr w:type="spellStart"/>
      <w:r w:rsidRPr="00E11219">
        <w:rPr>
          <w:rFonts w:ascii="Arial MT" w:eastAsia="Arial MT" w:hAnsi="Arial MT" w:cs="Arial MT"/>
          <w:sz w:val="24"/>
        </w:rPr>
        <w:t>ala</w:t>
      </w:r>
      <w:proofErr w:type="spellEnd"/>
      <w:r w:rsidRPr="00E11219">
        <w:rPr>
          <w:rFonts w:ascii="Arial MT" w:eastAsia="Arial MT" w:hAnsi="Arial MT" w:cs="Arial MT"/>
          <w:sz w:val="24"/>
        </w:rPr>
        <w:t xml:space="preserve"> evolución de los temas, tópicos y formas estéticas y ayude a establecer vínculos entre el horizonte de producción y el horizonte actual de recepción. El diseño de itinerarios —en los</w:t>
      </w:r>
      <w:r w:rsidRPr="00E11219">
        <w:rPr>
          <w:rFonts w:ascii="Arial MT" w:eastAsia="Arial MT" w:hAnsi="Arial MT" w:cs="Arial MT"/>
          <w:sz w:val="24"/>
        </w:rPr>
        <w:br/>
        <w:t>que debe haber representación de autoras y autores— reclama una planificación</w:t>
      </w:r>
      <w:r w:rsidRPr="00E11219">
        <w:rPr>
          <w:rFonts w:ascii="Arial MT" w:eastAsia="Arial MT" w:hAnsi="Arial MT" w:cs="Arial MT"/>
          <w:sz w:val="24"/>
        </w:rPr>
        <w:br/>
        <w:t>consensuada a lo largo de la etapa para asegurar la progresión y la complementariedad</w:t>
      </w:r>
      <w:r w:rsidRPr="00E11219">
        <w:rPr>
          <w:rFonts w:ascii="Arial MT" w:eastAsia="Arial MT" w:hAnsi="Arial MT" w:cs="Arial MT"/>
          <w:sz w:val="24"/>
        </w:rPr>
        <w:br/>
        <w:t>necesarias que permitan la adquisición gradual de las competencias interpretativas.</w:t>
      </w:r>
      <w:r w:rsidRPr="00E11219">
        <w:rPr>
          <w:rFonts w:ascii="Arial MT" w:eastAsia="Arial MT" w:hAnsi="Arial MT" w:cs="Arial MT"/>
          <w:sz w:val="24"/>
        </w:rPr>
        <w:br/>
        <w:t>Esta competencia específica se conecta con los siguientes descriptores del Perfil de salida:</w:t>
      </w:r>
      <w:r w:rsidRPr="00E11219">
        <w:rPr>
          <w:rFonts w:ascii="Arial MT" w:eastAsia="Arial MT" w:hAnsi="Arial MT" w:cs="Arial MT"/>
          <w:sz w:val="24"/>
        </w:rPr>
        <w:br/>
        <w:t>CCL1, CCL2, CCL4, CPSAA1, CPSAA3, CPSAA5, CCEC1, CCEC2, CCEC3, CCEC4.</w:t>
      </w:r>
      <w:r w:rsidRPr="00E11219">
        <w:rPr>
          <w:rFonts w:ascii="Arial MT" w:eastAsia="Arial MT" w:hAnsi="Arial MT" w:cs="Arial MT"/>
          <w:sz w:val="24"/>
        </w:rPr>
        <w:br/>
      </w:r>
    </w:p>
    <w:p w14:paraId="10C09958" w14:textId="77777777" w:rsid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b/>
          <w:bCs/>
          <w:sz w:val="24"/>
        </w:rPr>
      </w:pPr>
    </w:p>
    <w:p w14:paraId="669803BA" w14:textId="6B0DF017" w:rsidR="00E11219" w:rsidRPr="00E11219" w:rsidRDefault="00E11219" w:rsidP="00E11219">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E11219">
        <w:rPr>
          <w:rFonts w:ascii="Arial MT" w:eastAsia="Arial MT" w:hAnsi="Arial MT" w:cs="Arial MT"/>
          <w:b/>
          <w:bCs/>
          <w:sz w:val="24"/>
        </w:rPr>
        <w:lastRenderedPageBreak/>
        <w:t>Criterios de evaluación</w:t>
      </w:r>
    </w:p>
    <w:p w14:paraId="70D3E77C" w14:textId="77777777"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sz w:val="24"/>
        </w:rPr>
        <w:br/>
        <w:t>8.1. Explicar y argumentar, con la ayuda de pautas y modelos, la interpretación de las obras leídas de la literatura juvenil a partir del análisis de las relaciones internas de sus</w:t>
      </w:r>
      <w:r w:rsidRPr="00E11219">
        <w:rPr>
          <w:rFonts w:ascii="Arial MT" w:eastAsia="Arial MT" w:hAnsi="Arial MT" w:cs="Arial MT"/>
          <w:sz w:val="24"/>
        </w:rPr>
        <w:br/>
        <w:t>elementos constitutivos con el sentido de la obra, atendiendo a la configuración de los</w:t>
      </w:r>
      <w:r w:rsidRPr="00E11219">
        <w:rPr>
          <w:rFonts w:ascii="Arial MT" w:eastAsia="Arial MT" w:hAnsi="Arial MT" w:cs="Arial MT"/>
          <w:sz w:val="24"/>
        </w:rPr>
        <w:br/>
        <w:t>géneros y subgéneros literarios.</w:t>
      </w:r>
      <w:r w:rsidRPr="00E11219">
        <w:rPr>
          <w:rFonts w:ascii="Arial MT" w:eastAsia="Arial MT" w:hAnsi="Arial MT" w:cs="Arial MT"/>
          <w:sz w:val="24"/>
        </w:rPr>
        <w:br/>
        <w:t>8.2. Establecer de manera guiada vínculos argumentados entre los textos leídos de la</w:t>
      </w:r>
      <w:r w:rsidRPr="00E11219">
        <w:rPr>
          <w:rFonts w:ascii="Arial MT" w:eastAsia="Arial MT" w:hAnsi="Arial MT" w:cs="Arial MT"/>
          <w:sz w:val="24"/>
        </w:rPr>
        <w:br/>
        <w:t>literatura juvenil y otros textos escritos, orales o multimodales y otras manifestaciones</w:t>
      </w:r>
      <w:r w:rsidRPr="00E11219">
        <w:rPr>
          <w:rFonts w:ascii="Arial MT" w:eastAsia="Arial MT" w:hAnsi="Arial MT" w:cs="Arial MT"/>
          <w:sz w:val="24"/>
        </w:rPr>
        <w:br/>
        <w:t>artísticas en función de temas, tópicos, estructuras, lenguaje y valores éticos y</w:t>
      </w:r>
      <w:r w:rsidRPr="00E11219">
        <w:rPr>
          <w:rFonts w:ascii="Arial MT" w:eastAsia="Arial MT" w:hAnsi="Arial MT" w:cs="Arial MT"/>
          <w:sz w:val="24"/>
        </w:rPr>
        <w:br/>
        <w:t>estéticos, mostrando la implicación y la respuesta personal del lector en la lectura.</w:t>
      </w:r>
      <w:r w:rsidRPr="00E11219">
        <w:rPr>
          <w:rFonts w:ascii="Arial MT" w:eastAsia="Arial MT" w:hAnsi="Arial MT" w:cs="Arial MT"/>
          <w:sz w:val="24"/>
        </w:rPr>
        <w:br/>
        <w:t>8.3. Crear textos personales o colectivos con intención literaria y conciencia de estilo, en</w:t>
      </w:r>
      <w:r w:rsidRPr="00E11219">
        <w:rPr>
          <w:rFonts w:ascii="Arial MT" w:eastAsia="Arial MT" w:hAnsi="Arial MT" w:cs="Arial MT"/>
          <w:sz w:val="24"/>
        </w:rPr>
        <w:br/>
        <w:t>distintos soportes y con ayuda de otros lenguajes artísticos y audiovisuales, a partir de</w:t>
      </w:r>
      <w:r w:rsidRPr="00E11219">
        <w:rPr>
          <w:rFonts w:ascii="Arial MT" w:eastAsia="Arial MT" w:hAnsi="Arial MT" w:cs="Arial MT"/>
          <w:sz w:val="24"/>
        </w:rPr>
        <w:br/>
        <w:t>la lectura de obras o fragmentos significativos de la literatura juvenil en los que se</w:t>
      </w:r>
      <w:r w:rsidRPr="00E11219">
        <w:rPr>
          <w:rFonts w:ascii="Arial MT" w:eastAsia="Arial MT" w:hAnsi="Arial MT" w:cs="Arial MT"/>
          <w:sz w:val="24"/>
        </w:rPr>
        <w:br/>
        <w:t>empleen las convenciones formales de los diversos géneros y estilos literarios.</w:t>
      </w:r>
    </w:p>
    <w:p w14:paraId="0C6475FD" w14:textId="2119140F" w:rsidR="00E11219" w:rsidRPr="00E11219" w:rsidRDefault="00E11219" w:rsidP="00E11219">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E11219">
        <w:rPr>
          <w:rFonts w:ascii="Arial MT" w:eastAsia="Arial MT" w:hAnsi="Arial MT" w:cs="Arial MT"/>
          <w:b/>
          <w:bCs/>
          <w:sz w:val="24"/>
        </w:rPr>
        <w:t>Competencia específica 9</w:t>
      </w:r>
      <w:r w:rsidRPr="00E11219">
        <w:rPr>
          <w:rFonts w:ascii="Arial MT" w:eastAsia="Arial MT" w:hAnsi="Arial MT" w:cs="Arial MT"/>
          <w:sz w:val="24"/>
        </w:rPr>
        <w:t>. Movilizar el conocimiento sobre la estructura de la lengua y sus usos, reflexionando de manera progresivamente autónoma sobre las elecciones lingüísticas y discursivas, con la terminología adecuada, para desarrollar la conciencia lingüística, aumentar el repertorio comunicativo y mejorar las destrezas tanto de producción oral y escrita como de recepción crítica. El estudio sistemático de la lengua, para que sea útil, debe promover, por un lado, la competencia metalingüística del alumnado, es decir, su capacidad de razonamiento</w:t>
      </w:r>
      <w:r>
        <w:rPr>
          <w:rFonts w:ascii="Arial MT" w:eastAsia="Arial MT" w:hAnsi="Arial MT" w:cs="Arial MT"/>
          <w:sz w:val="24"/>
        </w:rPr>
        <w:t>,</w:t>
      </w:r>
      <w:r w:rsidRPr="00E11219">
        <w:rPr>
          <w:rFonts w:ascii="Arial MT" w:eastAsia="Arial MT" w:hAnsi="Arial MT" w:cs="Arial MT"/>
          <w:sz w:val="24"/>
        </w:rPr>
        <w:t xml:space="preserve"> argumentación, observación y análisis y, por otro, debe estar vinculado a los usos reales propios de los hablantes, mediante textos orales y escritos contextualizados. La reflexión metalingüística debe partir del conocimiento intuitivo del alumnado como usuario de la lengua y establecer puentes con el conocimiento sistemático desde edades tempranas, primero con un lenguaje común, más cercano a la realidad del escolar, para después ir introduciendo de manera progresiva la terminología específica. Debe, además, integrar los niveles morfosintáctico, semántico y pragmático en el estudio de las formas lingüísticas. Se trata, por tanto, de abordar el aprendizaje de la gramática relacionando el conocimiento gramatical explícito y uso de la lengua a partir de la reflexión. Para ello hay que partir de la observación del significado y la función que las formas lingüísticas adquieren en el discurso, para llegar a la generalización y a la sistematización a partir de la manipulación de enunciados, el contraste entre oraciones, la formulación de hipótesis y de reglas, el uso de contra ejemplos o la conexión con otros fenómenos lingüísticos. Además, se hace fundamental que esta reflexión metalingüística contemple la realidad sociolingüística propia con la finalidad de posibilitar la identificación de interferencias lingüísticas o semejanzas con otras lenguas del entorno, tanto en el plano gramatical como en el léxico. En definitiva, se pretende estimular la reflexión metalingüística e interlingüística para que los estudiantes puedan pensar y hablar sobre la lengua de manera que ese conocimiento revierta en una</w:t>
      </w:r>
    </w:p>
    <w:p w14:paraId="050F1ACB" w14:textId="5A2351E6"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mejora de las producciones propias y en una mejor comprensión e interpretación crítica de las producciones ajenas. Esta competencia específica se conecta con los siguientes descriptores del Perfil de salida:</w:t>
      </w:r>
      <w:r>
        <w:rPr>
          <w:rFonts w:ascii="Arial MT" w:eastAsia="Arial MT" w:hAnsi="Arial MT" w:cs="Arial MT"/>
          <w:sz w:val="24"/>
        </w:rPr>
        <w:t xml:space="preserve"> </w:t>
      </w:r>
      <w:r w:rsidRPr="00E11219">
        <w:rPr>
          <w:rFonts w:ascii="Arial MT" w:eastAsia="Arial MT" w:hAnsi="Arial MT" w:cs="Arial MT"/>
          <w:sz w:val="24"/>
        </w:rPr>
        <w:t>CCL1, CCL2, CP2, CP3, STEM1, CPSAA4, CPSAA5.</w:t>
      </w:r>
    </w:p>
    <w:p w14:paraId="2F8393D8" w14:textId="77777777" w:rsidR="00E11219" w:rsidRPr="00E11219" w:rsidRDefault="00E11219" w:rsidP="00E11219">
      <w:pPr>
        <w:widowControl w:val="0"/>
        <w:tabs>
          <w:tab w:val="left" w:pos="1144"/>
        </w:tabs>
        <w:autoSpaceDE w:val="0"/>
        <w:autoSpaceDN w:val="0"/>
        <w:spacing w:before="201" w:after="0" w:line="240" w:lineRule="auto"/>
        <w:ind w:right="576"/>
        <w:rPr>
          <w:rFonts w:ascii="Arial MT" w:eastAsia="Arial MT" w:hAnsi="Arial MT" w:cs="Arial MT"/>
          <w:b/>
          <w:bCs/>
          <w:sz w:val="24"/>
        </w:rPr>
      </w:pPr>
      <w:r w:rsidRPr="00E11219">
        <w:rPr>
          <w:rFonts w:ascii="Arial MT" w:eastAsia="Arial MT" w:hAnsi="Arial MT" w:cs="Arial MT"/>
          <w:b/>
          <w:bCs/>
          <w:sz w:val="24"/>
        </w:rPr>
        <w:t>Criterios de evaluación</w:t>
      </w:r>
    </w:p>
    <w:p w14:paraId="65CBA4DA" w14:textId="77777777" w:rsidR="00E11219" w:rsidRPr="00E11219" w:rsidRDefault="00E11219" w:rsidP="00E11219">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E11219">
        <w:rPr>
          <w:rFonts w:ascii="Arial MT" w:eastAsia="Arial MT" w:hAnsi="Arial MT" w:cs="Arial MT"/>
          <w:sz w:val="24"/>
        </w:rPr>
        <w:t xml:space="preserve">9.1. Revisar los propios textos de manera guiada y hacer propuestas de mejora argumentando los cambios a partir de la reflexión metalingüística y con un metalenguaje específico, e identificar y subsanar algunos problemas de comprensión lectora utilizando los conocimientos </w:t>
      </w:r>
      <w:r w:rsidRPr="00E11219">
        <w:rPr>
          <w:rFonts w:ascii="Arial MT" w:eastAsia="Arial MT" w:hAnsi="Arial MT" w:cs="Arial MT"/>
          <w:sz w:val="24"/>
        </w:rPr>
        <w:lastRenderedPageBreak/>
        <w:t>explícitos sobre la lengua asturiana y su uso.</w:t>
      </w:r>
    </w:p>
    <w:p w14:paraId="508021CD" w14:textId="77777777" w:rsidR="00E11219" w:rsidRPr="00E11219" w:rsidRDefault="00E11219" w:rsidP="00E11219">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E11219">
        <w:rPr>
          <w:rFonts w:ascii="Arial MT" w:eastAsia="Arial MT" w:hAnsi="Arial MT" w:cs="Arial MT"/>
          <w:sz w:val="24"/>
        </w:rPr>
        <w:t>9.2. Explicar y argumentar la interrelación entre el propósito comunicativo y las elecciones lingüísticas del emisor, así como sus efectos en el receptor, utilizando el conocimiento explícito de la lengua asturiana y un metalenguaje específico.</w:t>
      </w:r>
    </w:p>
    <w:p w14:paraId="5E9D90CF" w14:textId="77777777" w:rsidR="00E11219" w:rsidRPr="00E11219" w:rsidRDefault="00E11219" w:rsidP="00E11219">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E11219">
        <w:rPr>
          <w:rFonts w:ascii="Arial MT" w:eastAsia="Arial MT" w:hAnsi="Arial MT" w:cs="Arial MT"/>
          <w:sz w:val="24"/>
        </w:rPr>
        <w:t>9.3. Formular generalizaciones sobre aspectos básicos del funcionamiento de la lengua asturiana a partir de la manipulación, comparación y transformación de enunciados, así como de la formulación de hipótesis y la búsqueda de contraejemplos utilizando un metalenguaje específico y consultando de manera guiada diccionarios, manuales, vocabularios y gramáticas. metalingüística con el metalenguaje específico, e identificar y subsanar algunos problemas de comprensión lectora utilizando los conocimientos explícitos sobre la lengua y su uso.</w:t>
      </w:r>
    </w:p>
    <w:p w14:paraId="5DC93F25"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9.2. Explicar y argumentar la interrelación entre el propósito comunicativo y las elecciones lingüísticas del emisor, así como sus efectos en el receptor, utilizando el conocimiento explícito de la lengua y el metalenguaje específico.</w:t>
      </w:r>
    </w:p>
    <w:p w14:paraId="0C886881"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9.3. Formular generalizaciones sobre algunos aspectos del funcionamiento de la lengua a partir de la manipulación, comparación y transformación de enunciados, utilizando el metalenguaje específico y consultando de manera progresivamente autónomos diccionarios, manuales, vocabularios y gramáticas.</w:t>
      </w:r>
    </w:p>
    <w:p w14:paraId="681DCC37"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b/>
          <w:bCs/>
          <w:sz w:val="24"/>
        </w:rPr>
        <w:t>Competencia específica 10</w:t>
      </w:r>
      <w:r w:rsidRPr="00E11219">
        <w:rPr>
          <w:rFonts w:ascii="Arial MT" w:eastAsia="Arial MT" w:hAnsi="Arial MT" w:cs="Arial MT"/>
          <w:sz w:val="24"/>
        </w:rPr>
        <w:t>. Poner las propias prácticas comunicativas al servicio de la convivencia democrática, la resolución dialogada de los conflictos y la igualdad de derechos de todas las personas, utilizando un lenguaje no discriminatorio y desterrando los abusos de poder a través de la palabra para favorecer un uso no solo eficaz sino también ético y democrático del lenguaje. Adquirir esta competencia implica no solo que el alumnado sea eficaz a la hora de comunicarse, sino que ponga las palabras al servicio de unos objetivos que no se desentiendan de la insoslayable dimensión ética de la comunicación. En el ámbito de la comunicación personal, la educación lingüística debe ayudar a forjar relaciones interpersonales basadas en la empatía y el respeto, brindando herramientas para la escucha activa, la comunicación asertiva, la deliberación argumentada y la resolución dialogada de los conflictos, poniendo en valor además la potencialidad de uso de la lengua asturiana en todos estos aspectos, como eje vertebrador de la convivencia democrática en nuestra sociedad .Erradicar los usos discriminatorios y manipuladores del lenguaje, así como los abusos de poder a través de la palabra es un imperativo ético. En los ámbitos educativo, social y profesional, la educación lingüística debe capacitar para tomar la palabra en el ejercicio una</w:t>
      </w:r>
    </w:p>
    <w:p w14:paraId="5A305264"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ciudadanía activa y comprometida en la construcción de sociedades más equitativas, más democráticas y más responsables en relación a los grandes desafíos que como humanidad tenemos planteados: la sostenibilidad del planeta, las infinitas violencias, las crecientes desigualdades Esta competencia específica se conecta con los siguientes descriptores del Perfil de salida:</w:t>
      </w:r>
    </w:p>
    <w:p w14:paraId="0AD59C33" w14:textId="77777777" w:rsidR="00E11219" w:rsidRPr="00E11219" w:rsidRDefault="00E11219" w:rsidP="00E11219">
      <w:pPr>
        <w:widowControl w:val="0"/>
        <w:tabs>
          <w:tab w:val="left" w:pos="1144"/>
        </w:tabs>
        <w:autoSpaceDE w:val="0"/>
        <w:autoSpaceDN w:val="0"/>
        <w:spacing w:before="201" w:after="0" w:line="240" w:lineRule="auto"/>
        <w:ind w:right="576"/>
        <w:rPr>
          <w:rFonts w:ascii="Arial MT" w:eastAsia="Arial MT" w:hAnsi="Arial MT" w:cs="Arial MT"/>
          <w:sz w:val="24"/>
        </w:rPr>
      </w:pPr>
      <w:r w:rsidRPr="00E11219">
        <w:rPr>
          <w:rFonts w:ascii="Arial MT" w:eastAsia="Arial MT" w:hAnsi="Arial MT" w:cs="Arial MT"/>
          <w:sz w:val="24"/>
        </w:rPr>
        <w:t>CCL5, CP3, CPSAA3, CC2, CC3.</w:t>
      </w:r>
    </w:p>
    <w:p w14:paraId="3FD60A26" w14:textId="77777777" w:rsidR="00E11219" w:rsidRPr="00E11219" w:rsidRDefault="00E11219" w:rsidP="00E11219">
      <w:pPr>
        <w:widowControl w:val="0"/>
        <w:tabs>
          <w:tab w:val="left" w:pos="1144"/>
        </w:tabs>
        <w:autoSpaceDE w:val="0"/>
        <w:autoSpaceDN w:val="0"/>
        <w:spacing w:before="201" w:after="0" w:line="240" w:lineRule="auto"/>
        <w:ind w:right="576"/>
        <w:rPr>
          <w:rFonts w:ascii="Arial MT" w:eastAsia="Arial MT" w:hAnsi="Arial MT" w:cs="Arial MT"/>
          <w:b/>
          <w:bCs/>
          <w:sz w:val="24"/>
        </w:rPr>
      </w:pPr>
      <w:r w:rsidRPr="00E11219">
        <w:rPr>
          <w:rFonts w:ascii="Arial MT" w:eastAsia="Arial MT" w:hAnsi="Arial MT" w:cs="Arial MT"/>
          <w:b/>
          <w:bCs/>
          <w:sz w:val="24"/>
        </w:rPr>
        <w:t>Criterios de evaluación</w:t>
      </w:r>
      <w:r w:rsidRPr="00E11219">
        <w:rPr>
          <w:rFonts w:ascii="Arial MT" w:eastAsia="Arial MT" w:hAnsi="Arial MT" w:cs="Arial MT"/>
          <w:sz w:val="24"/>
        </w:rPr>
        <w:t>.</w:t>
      </w:r>
    </w:p>
    <w:p w14:paraId="1150216F"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10.1. 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w:t>
      </w:r>
    </w:p>
    <w:p w14:paraId="4A1F59B1" w14:textId="77777777"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10.2. Utilizar estrategias para la resolución dialogada de los conflictos y la búsqueda de consensos tanto en el ámbito personal como educativo y social.</w:t>
      </w:r>
    </w:p>
    <w:p w14:paraId="2FC0C83F" w14:textId="536BBB0A" w:rsidR="00E11219" w:rsidRPr="00E11219" w:rsidRDefault="00E11219" w:rsidP="00E11219">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E11219">
        <w:rPr>
          <w:rFonts w:ascii="Arial MT" w:eastAsia="Arial MT" w:hAnsi="Arial MT" w:cs="Arial MT"/>
          <w:sz w:val="24"/>
        </w:rPr>
        <w:t>10.3. Valorar el uso de la lengua asturiana como una herramienta de convivencia</w:t>
      </w:r>
      <w:bookmarkEnd w:id="1"/>
    </w:p>
    <w:p w14:paraId="781EBC79"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rPr>
        <w:sectPr w:rsidR="00E11219" w:rsidRPr="00E11219">
          <w:pgSz w:w="11910" w:h="16840"/>
          <w:pgMar w:top="1320" w:right="566" w:bottom="280" w:left="850" w:header="720" w:footer="720" w:gutter="0"/>
          <w:cols w:space="720"/>
        </w:sectPr>
      </w:pPr>
    </w:p>
    <w:p w14:paraId="4E316026" w14:textId="77777777" w:rsidR="00E11219" w:rsidRPr="00E11219" w:rsidRDefault="00E11219" w:rsidP="00E11219">
      <w:pPr>
        <w:widowControl w:val="0"/>
        <w:autoSpaceDE w:val="0"/>
        <w:autoSpaceDN w:val="0"/>
        <w:spacing w:before="73" w:after="0" w:line="240" w:lineRule="auto"/>
        <w:jc w:val="both"/>
        <w:rPr>
          <w:rFonts w:ascii="Arial MT" w:eastAsia="Arial MT" w:hAnsi="Arial MT" w:cs="Arial MT"/>
          <w:sz w:val="24"/>
          <w:szCs w:val="24"/>
        </w:rPr>
      </w:pPr>
      <w:r w:rsidRPr="00E11219">
        <w:rPr>
          <w:rFonts w:ascii="Arial MT" w:eastAsia="Arial MT" w:hAnsi="Arial MT" w:cs="Arial MT"/>
          <w:sz w:val="24"/>
          <w:szCs w:val="24"/>
        </w:rPr>
        <w:lastRenderedPageBreak/>
        <w:t>6.-</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SABERES</w:t>
      </w:r>
      <w:r w:rsidRPr="00E11219">
        <w:rPr>
          <w:rFonts w:ascii="Arial MT" w:eastAsia="Arial MT" w:hAnsi="Arial MT" w:cs="Arial MT"/>
          <w:spacing w:val="64"/>
          <w:sz w:val="24"/>
          <w:szCs w:val="24"/>
        </w:rPr>
        <w:t xml:space="preserve"> </w:t>
      </w:r>
      <w:r w:rsidRPr="00E11219">
        <w:rPr>
          <w:rFonts w:ascii="Arial MT" w:eastAsia="Arial MT" w:hAnsi="Arial MT" w:cs="Arial MT"/>
          <w:spacing w:val="-2"/>
          <w:sz w:val="24"/>
          <w:szCs w:val="24"/>
        </w:rPr>
        <w:t>BÁSICOS</w:t>
      </w:r>
    </w:p>
    <w:p w14:paraId="574264C0"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91FF683" w14:textId="77777777" w:rsidR="00E11219" w:rsidRPr="00E11219" w:rsidRDefault="00E11219" w:rsidP="00E11219">
      <w:pPr>
        <w:widowControl w:val="0"/>
        <w:autoSpaceDE w:val="0"/>
        <w:autoSpaceDN w:val="0"/>
        <w:spacing w:after="0" w:line="240" w:lineRule="auto"/>
        <w:jc w:val="both"/>
        <w:rPr>
          <w:rFonts w:ascii="Arial" w:eastAsia="Arial MT" w:hAnsi="Arial" w:cs="Arial MT"/>
          <w:b/>
          <w:sz w:val="24"/>
        </w:rPr>
      </w:pPr>
      <w:r w:rsidRPr="00E11219">
        <w:rPr>
          <w:rFonts w:ascii="Arial" w:eastAsia="Arial MT" w:hAnsi="Arial" w:cs="Arial MT"/>
          <w:b/>
          <w:sz w:val="24"/>
          <w:u w:val="single"/>
        </w:rPr>
        <w:t>5.1.</w:t>
      </w:r>
      <w:r w:rsidRPr="00E11219">
        <w:rPr>
          <w:rFonts w:ascii="Arial" w:eastAsia="Arial MT" w:hAnsi="Arial" w:cs="Arial MT"/>
          <w:b/>
          <w:spacing w:val="31"/>
          <w:sz w:val="24"/>
          <w:u w:val="single"/>
        </w:rPr>
        <w:t xml:space="preserve">  </w:t>
      </w:r>
      <w:r w:rsidRPr="00E11219">
        <w:rPr>
          <w:rFonts w:ascii="Arial" w:eastAsia="Arial MT" w:hAnsi="Arial" w:cs="Arial MT"/>
          <w:b/>
          <w:sz w:val="24"/>
          <w:u w:val="single"/>
        </w:rPr>
        <w:t xml:space="preserve">Saberes </w:t>
      </w:r>
      <w:r w:rsidRPr="00E11219">
        <w:rPr>
          <w:rFonts w:ascii="Arial" w:eastAsia="Arial MT" w:hAnsi="Arial" w:cs="Arial MT"/>
          <w:b/>
          <w:spacing w:val="-2"/>
          <w:sz w:val="24"/>
          <w:u w:val="single"/>
        </w:rPr>
        <w:t>Básicos</w:t>
      </w:r>
    </w:p>
    <w:p w14:paraId="4A40D47C" w14:textId="77777777" w:rsidR="00E11219" w:rsidRPr="00E11219" w:rsidRDefault="00E11219" w:rsidP="00E11219">
      <w:pPr>
        <w:widowControl w:val="0"/>
        <w:autoSpaceDE w:val="0"/>
        <w:autoSpaceDN w:val="0"/>
        <w:spacing w:after="0" w:line="240" w:lineRule="auto"/>
        <w:ind w:right="135"/>
        <w:jc w:val="both"/>
        <w:rPr>
          <w:rFonts w:ascii="Arial" w:eastAsia="Arial MT" w:hAnsi="Arial" w:cs="Arial MT"/>
          <w:i/>
          <w:sz w:val="24"/>
        </w:rPr>
      </w:pPr>
      <w:r w:rsidRPr="00E11219">
        <w:rPr>
          <w:rFonts w:ascii="Arial MT" w:eastAsia="Arial MT" w:hAnsi="Arial MT" w:cs="Arial MT"/>
          <w:sz w:val="24"/>
        </w:rPr>
        <w:t>Debemos tener en cuenta en función de las orientaciones para la implantación de la nueva estructura</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currículo</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Consejería</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educación</w:t>
      </w:r>
      <w:r w:rsidRPr="00E11219">
        <w:rPr>
          <w:rFonts w:ascii="Arial MT" w:eastAsia="Arial MT" w:hAnsi="Arial MT" w:cs="Arial MT"/>
          <w:spacing w:val="-2"/>
          <w:sz w:val="24"/>
        </w:rPr>
        <w:t xml:space="preserve"> </w:t>
      </w:r>
      <w:r w:rsidRPr="00E11219">
        <w:rPr>
          <w:rFonts w:ascii="Arial MT" w:eastAsia="Arial MT" w:hAnsi="Arial MT" w:cs="Arial MT"/>
          <w:sz w:val="24"/>
        </w:rPr>
        <w:t>cultura</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deporte,</w:t>
      </w:r>
      <w:r w:rsidRPr="00E11219">
        <w:rPr>
          <w:rFonts w:ascii="Arial MT" w:eastAsia="Arial MT" w:hAnsi="Arial MT" w:cs="Arial MT"/>
          <w:spacing w:val="-2"/>
          <w:sz w:val="24"/>
        </w:rPr>
        <w:t xml:space="preserve"> </w:t>
      </w:r>
      <w:r w:rsidRPr="00E11219">
        <w:rPr>
          <w:rFonts w:ascii="Arial MT" w:eastAsia="Arial MT" w:hAnsi="Arial MT" w:cs="Arial MT"/>
          <w:sz w:val="24"/>
        </w:rPr>
        <w:t xml:space="preserve">que </w:t>
      </w:r>
      <w:r w:rsidRPr="00E11219">
        <w:rPr>
          <w:rFonts w:ascii="Arial" w:eastAsia="Arial MT" w:hAnsi="Arial" w:cs="Arial MT"/>
          <w:i/>
          <w:sz w:val="24"/>
        </w:rPr>
        <w:t>en</w:t>
      </w:r>
      <w:r w:rsidRPr="00E11219">
        <w:rPr>
          <w:rFonts w:ascii="Arial" w:eastAsia="Arial MT" w:hAnsi="Arial" w:cs="Arial MT"/>
          <w:i/>
          <w:spacing w:val="-2"/>
          <w:sz w:val="24"/>
        </w:rPr>
        <w:t xml:space="preserve"> </w:t>
      </w:r>
      <w:r w:rsidRPr="00E11219">
        <w:rPr>
          <w:rFonts w:ascii="Arial" w:eastAsia="Arial MT" w:hAnsi="Arial" w:cs="Arial MT"/>
          <w:i/>
          <w:sz w:val="24"/>
        </w:rPr>
        <w:t>la</w:t>
      </w:r>
      <w:r w:rsidRPr="00E11219">
        <w:rPr>
          <w:rFonts w:ascii="Arial" w:eastAsia="Arial MT" w:hAnsi="Arial" w:cs="Arial MT"/>
          <w:i/>
          <w:spacing w:val="-2"/>
          <w:sz w:val="24"/>
        </w:rPr>
        <w:t xml:space="preserve"> </w:t>
      </w:r>
      <w:r w:rsidRPr="00E11219">
        <w:rPr>
          <w:rFonts w:ascii="Arial" w:eastAsia="Arial MT" w:hAnsi="Arial" w:cs="Arial MT"/>
          <w:i/>
          <w:sz w:val="24"/>
        </w:rPr>
        <w:t>programación de los procesos de</w:t>
      </w:r>
      <w:r w:rsidRPr="00E11219">
        <w:rPr>
          <w:rFonts w:ascii="Arial" w:eastAsia="Arial MT" w:hAnsi="Arial" w:cs="Arial MT"/>
          <w:i/>
          <w:spacing w:val="-1"/>
          <w:sz w:val="24"/>
        </w:rPr>
        <w:t xml:space="preserve"> </w:t>
      </w:r>
      <w:r w:rsidRPr="00E11219">
        <w:rPr>
          <w:rFonts w:ascii="Arial" w:eastAsia="Arial MT" w:hAnsi="Arial" w:cs="Arial MT"/>
          <w:i/>
          <w:sz w:val="24"/>
        </w:rPr>
        <w:t>enseñanza-aprendizaje, no solo se</w:t>
      </w:r>
      <w:r w:rsidRPr="00E11219">
        <w:rPr>
          <w:rFonts w:ascii="Arial" w:eastAsia="Arial MT" w:hAnsi="Arial" w:cs="Arial MT"/>
          <w:i/>
          <w:spacing w:val="-1"/>
          <w:sz w:val="24"/>
        </w:rPr>
        <w:t xml:space="preserve"> </w:t>
      </w:r>
      <w:r w:rsidRPr="00E11219">
        <w:rPr>
          <w:rFonts w:ascii="Arial" w:eastAsia="Arial MT" w:hAnsi="Arial" w:cs="Arial MT"/>
          <w:i/>
          <w:sz w:val="24"/>
        </w:rPr>
        <w:t>debe tener en cuenta “qué enseñar”</w:t>
      </w:r>
      <w:r w:rsidRPr="00E11219">
        <w:rPr>
          <w:rFonts w:ascii="Arial" w:eastAsia="Arial MT" w:hAnsi="Arial" w:cs="Arial MT"/>
          <w:i/>
          <w:spacing w:val="-3"/>
          <w:sz w:val="24"/>
        </w:rPr>
        <w:t xml:space="preserve"> </w:t>
      </w:r>
      <w:r w:rsidRPr="00E11219">
        <w:rPr>
          <w:rFonts w:ascii="Arial" w:eastAsia="Arial MT" w:hAnsi="Arial" w:cs="Arial MT"/>
          <w:i/>
          <w:sz w:val="24"/>
        </w:rPr>
        <w:t>es decir los contenidos, sino también “qué aprendizajes se espera que alcancen los alumnos y</w:t>
      </w:r>
      <w:r w:rsidRPr="00E11219">
        <w:rPr>
          <w:rFonts w:ascii="Arial" w:eastAsia="Arial MT" w:hAnsi="Arial" w:cs="Arial MT"/>
          <w:i/>
          <w:spacing w:val="40"/>
          <w:sz w:val="24"/>
        </w:rPr>
        <w:t xml:space="preserve"> </w:t>
      </w:r>
      <w:r w:rsidRPr="00E11219">
        <w:rPr>
          <w:rFonts w:ascii="Arial" w:eastAsia="Arial MT" w:hAnsi="Arial" w:cs="Arial MT"/>
          <w:i/>
          <w:sz w:val="24"/>
        </w:rPr>
        <w:t>las alumnas” es decir los criterios de evaluación. Por ello a la hora de organizar y secuenciar</w:t>
      </w:r>
      <w:r w:rsidRPr="00E11219">
        <w:rPr>
          <w:rFonts w:ascii="Arial" w:eastAsia="Arial MT" w:hAnsi="Arial" w:cs="Arial MT"/>
          <w:i/>
          <w:spacing w:val="40"/>
          <w:sz w:val="24"/>
        </w:rPr>
        <w:t xml:space="preserve"> </w:t>
      </w:r>
      <w:r w:rsidRPr="00E11219">
        <w:rPr>
          <w:rFonts w:ascii="Arial" w:eastAsia="Arial MT" w:hAnsi="Arial" w:cs="Arial MT"/>
          <w:i/>
          <w:sz w:val="24"/>
        </w:rPr>
        <w:t>el currículo para cada curso y área, se recomienda tener en cuenta, simultáneamente, tanto los saberes básicos como los descriptores de los criterios de evaluación asociados.</w:t>
      </w:r>
    </w:p>
    <w:p w14:paraId="34246B2B" w14:textId="77777777" w:rsidR="00E11219" w:rsidRPr="00E11219" w:rsidRDefault="00E11219" w:rsidP="00E11219">
      <w:pPr>
        <w:widowControl w:val="0"/>
        <w:autoSpaceDE w:val="0"/>
        <w:autoSpaceDN w:val="0"/>
        <w:spacing w:before="1" w:after="0" w:line="240" w:lineRule="auto"/>
        <w:ind w:right="141"/>
        <w:jc w:val="both"/>
        <w:rPr>
          <w:rFonts w:ascii="Arial MT" w:eastAsia="Arial MT" w:hAnsi="Arial MT" w:cs="Arial MT"/>
          <w:sz w:val="24"/>
          <w:szCs w:val="24"/>
        </w:rPr>
      </w:pPr>
      <w:r w:rsidRPr="00E11219">
        <w:rPr>
          <w:rFonts w:ascii="Arial MT" w:eastAsia="Arial MT" w:hAnsi="Arial MT" w:cs="Arial MT"/>
          <w:sz w:val="24"/>
          <w:szCs w:val="24"/>
        </w:rPr>
        <w:t>Esta relación aparece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desarrollada en la concreción curricular del centro, y</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es a partir de esta, como base de nuestro trabajo, cuando desarrollaremos nuestra secuenciación de los contenidos del curso en unidades didácticas.</w:t>
      </w:r>
    </w:p>
    <w:p w14:paraId="74302D74"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774CBD5D"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56098D4C" w14:textId="77777777" w:rsidR="00E11219" w:rsidRPr="00E11219" w:rsidRDefault="00E11219" w:rsidP="00E11219">
      <w:pPr>
        <w:widowControl w:val="0"/>
        <w:autoSpaceDE w:val="0"/>
        <w:autoSpaceDN w:val="0"/>
        <w:spacing w:after="0" w:line="240" w:lineRule="auto"/>
        <w:jc w:val="both"/>
        <w:outlineLvl w:val="1"/>
        <w:rPr>
          <w:rFonts w:ascii="Arial" w:eastAsia="Arial" w:hAnsi="Arial" w:cs="Arial"/>
          <w:b/>
          <w:bCs/>
          <w:sz w:val="24"/>
          <w:szCs w:val="24"/>
        </w:rPr>
      </w:pPr>
      <w:r w:rsidRPr="00E11219">
        <w:rPr>
          <w:rFonts w:ascii="Arial" w:eastAsia="Arial" w:hAnsi="Arial" w:cs="Arial"/>
          <w:b/>
          <w:bCs/>
          <w:sz w:val="24"/>
          <w:szCs w:val="24"/>
        </w:rPr>
        <w:t>Bloque</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A.</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La lengua</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5"/>
          <w:sz w:val="24"/>
          <w:szCs w:val="24"/>
        </w:rPr>
        <w:t xml:space="preserve"> </w:t>
      </w:r>
      <w:r w:rsidRPr="00E11219">
        <w:rPr>
          <w:rFonts w:ascii="Arial" w:eastAsia="Arial" w:hAnsi="Arial" w:cs="Arial"/>
          <w:b/>
          <w:bCs/>
          <w:sz w:val="24"/>
          <w:szCs w:val="24"/>
        </w:rPr>
        <w:t>sus</w:t>
      </w:r>
      <w:r w:rsidRPr="00E11219">
        <w:rPr>
          <w:rFonts w:ascii="Arial" w:eastAsia="Arial" w:hAnsi="Arial" w:cs="Arial"/>
          <w:b/>
          <w:bCs/>
          <w:spacing w:val="1"/>
          <w:sz w:val="24"/>
          <w:szCs w:val="24"/>
        </w:rPr>
        <w:t xml:space="preserve"> </w:t>
      </w:r>
      <w:r w:rsidRPr="00E11219">
        <w:rPr>
          <w:rFonts w:ascii="Arial" w:eastAsia="Arial" w:hAnsi="Arial" w:cs="Arial"/>
          <w:b/>
          <w:bCs/>
          <w:spacing w:val="-2"/>
          <w:sz w:val="24"/>
          <w:szCs w:val="24"/>
        </w:rPr>
        <w:t>hablantes</w:t>
      </w:r>
    </w:p>
    <w:p w14:paraId="477E87D5"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5C2DCD72"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642F6ACC" w14:textId="77777777" w:rsidR="00E11219" w:rsidRPr="00E11219" w:rsidRDefault="00E11219" w:rsidP="00E11219">
      <w:pPr>
        <w:widowControl w:val="0"/>
        <w:numPr>
          <w:ilvl w:val="0"/>
          <w:numId w:val="16"/>
        </w:numPr>
        <w:tabs>
          <w:tab w:val="left" w:pos="623"/>
        </w:tabs>
        <w:autoSpaceDE w:val="0"/>
        <w:autoSpaceDN w:val="0"/>
        <w:spacing w:after="0" w:line="240" w:lineRule="auto"/>
        <w:ind w:right="146"/>
        <w:jc w:val="both"/>
        <w:rPr>
          <w:rFonts w:ascii="Arial MT" w:eastAsia="Arial MT" w:hAnsi="Arial MT" w:cs="Arial MT"/>
          <w:sz w:val="24"/>
        </w:rPr>
      </w:pPr>
      <w:r w:rsidRPr="00E11219">
        <w:rPr>
          <w:rFonts w:ascii="Arial MT" w:eastAsia="Arial MT" w:hAnsi="Arial MT" w:cs="Arial MT"/>
          <w:sz w:val="24"/>
        </w:rPr>
        <w:t xml:space="preserve">Análisis de la propia biografía lingüística y de la diversidad lingüística del centro y de la </w:t>
      </w:r>
      <w:r w:rsidRPr="00E11219">
        <w:rPr>
          <w:rFonts w:ascii="Arial MT" w:eastAsia="Arial MT" w:hAnsi="Arial MT" w:cs="Arial MT"/>
          <w:spacing w:val="-2"/>
          <w:sz w:val="24"/>
        </w:rPr>
        <w:t>localidad.</w:t>
      </w:r>
    </w:p>
    <w:p w14:paraId="0A2112E4" w14:textId="77777777" w:rsidR="00E11219" w:rsidRPr="00E11219" w:rsidRDefault="00E11219" w:rsidP="00E11219">
      <w:pPr>
        <w:widowControl w:val="0"/>
        <w:numPr>
          <w:ilvl w:val="0"/>
          <w:numId w:val="16"/>
        </w:numPr>
        <w:tabs>
          <w:tab w:val="left" w:pos="645"/>
        </w:tabs>
        <w:autoSpaceDE w:val="0"/>
        <w:autoSpaceDN w:val="0"/>
        <w:spacing w:after="0" w:line="240" w:lineRule="auto"/>
        <w:ind w:right="136"/>
        <w:jc w:val="both"/>
        <w:rPr>
          <w:rFonts w:ascii="Arial MT" w:eastAsia="Arial MT" w:hAnsi="Arial MT" w:cs="Arial MT"/>
          <w:sz w:val="24"/>
        </w:rPr>
      </w:pPr>
      <w:r w:rsidRPr="00E11219">
        <w:rPr>
          <w:rFonts w:ascii="Arial MT" w:eastAsia="Arial MT" w:hAnsi="Arial MT" w:cs="Arial MT"/>
          <w:sz w:val="24"/>
        </w:rPr>
        <w:t>Desarrollo sociohistórico de las lenguas de Asturias en el contexto de las lenguas de España. Los espacios lingüísticos asturleonés y gallego-portugués: la convivencia del asturiano y el gallego-asturiano con el castellano.</w:t>
      </w:r>
    </w:p>
    <w:p w14:paraId="31DE7531" w14:textId="77777777" w:rsidR="00E11219" w:rsidRPr="00E11219" w:rsidRDefault="00E11219" w:rsidP="00E11219">
      <w:pPr>
        <w:widowControl w:val="0"/>
        <w:numPr>
          <w:ilvl w:val="0"/>
          <w:numId w:val="16"/>
        </w:numPr>
        <w:tabs>
          <w:tab w:val="left" w:pos="727"/>
        </w:tabs>
        <w:autoSpaceDE w:val="0"/>
        <w:autoSpaceDN w:val="0"/>
        <w:spacing w:before="1" w:after="0" w:line="240" w:lineRule="auto"/>
        <w:ind w:right="138"/>
        <w:jc w:val="both"/>
        <w:rPr>
          <w:rFonts w:ascii="Arial MT" w:eastAsia="Arial MT" w:hAnsi="Arial MT" w:cs="Arial MT"/>
          <w:sz w:val="24"/>
        </w:rPr>
      </w:pPr>
      <w:r w:rsidRPr="00E11219">
        <w:rPr>
          <w:rFonts w:ascii="Arial MT" w:eastAsia="Arial MT" w:hAnsi="Arial MT" w:cs="Arial MT"/>
          <w:sz w:val="24"/>
        </w:rPr>
        <w:t>Identificación y reconocimiento de los procesos de normativización lingüística y normalización social del idioma.</w:t>
      </w:r>
    </w:p>
    <w:p w14:paraId="3E42B3C4" w14:textId="77777777" w:rsidR="00E11219" w:rsidRPr="00E11219" w:rsidRDefault="00E11219" w:rsidP="00E11219">
      <w:pPr>
        <w:widowControl w:val="0"/>
        <w:numPr>
          <w:ilvl w:val="0"/>
          <w:numId w:val="16"/>
        </w:numPr>
        <w:tabs>
          <w:tab w:val="left" w:pos="659"/>
        </w:tabs>
        <w:autoSpaceDE w:val="0"/>
        <w:autoSpaceDN w:val="0"/>
        <w:spacing w:after="0" w:line="240" w:lineRule="auto"/>
        <w:ind w:left="659" w:hanging="307"/>
        <w:jc w:val="both"/>
        <w:rPr>
          <w:rFonts w:ascii="Arial MT" w:eastAsia="Arial MT" w:hAnsi="Arial MT" w:cs="Arial MT"/>
          <w:sz w:val="24"/>
        </w:rPr>
      </w:pPr>
      <w:r w:rsidRPr="00E11219">
        <w:rPr>
          <w:rFonts w:ascii="Arial MT" w:eastAsia="Arial MT" w:hAnsi="Arial MT" w:cs="Arial MT"/>
          <w:sz w:val="24"/>
        </w:rPr>
        <w:t>Desarrollo</w:t>
      </w:r>
      <w:r w:rsidRPr="00E11219">
        <w:rPr>
          <w:rFonts w:ascii="Arial MT" w:eastAsia="Arial MT" w:hAnsi="Arial MT" w:cs="Arial MT"/>
          <w:spacing w:val="-5"/>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la</w:t>
      </w:r>
      <w:r w:rsidRPr="00E11219">
        <w:rPr>
          <w:rFonts w:ascii="Arial MT" w:eastAsia="Arial MT" w:hAnsi="Arial MT" w:cs="Arial MT"/>
          <w:spacing w:val="-4"/>
          <w:sz w:val="24"/>
        </w:rPr>
        <w:t xml:space="preserve"> </w:t>
      </w:r>
      <w:r w:rsidRPr="00E11219">
        <w:rPr>
          <w:rFonts w:ascii="Arial MT" w:eastAsia="Arial MT" w:hAnsi="Arial MT" w:cs="Arial MT"/>
          <w:sz w:val="24"/>
        </w:rPr>
        <w:t>reflexión</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interlingüística.</w:t>
      </w:r>
    </w:p>
    <w:p w14:paraId="1FF72D50" w14:textId="77777777" w:rsidR="00E11219" w:rsidRPr="00E11219" w:rsidRDefault="00E11219" w:rsidP="00E11219">
      <w:pPr>
        <w:widowControl w:val="0"/>
        <w:numPr>
          <w:ilvl w:val="0"/>
          <w:numId w:val="16"/>
        </w:numPr>
        <w:tabs>
          <w:tab w:val="left" w:pos="675"/>
        </w:tabs>
        <w:autoSpaceDE w:val="0"/>
        <w:autoSpaceDN w:val="0"/>
        <w:spacing w:after="0" w:line="240" w:lineRule="auto"/>
        <w:ind w:right="138" w:firstLine="67"/>
        <w:jc w:val="both"/>
        <w:rPr>
          <w:rFonts w:ascii="Arial MT" w:eastAsia="Arial MT" w:hAnsi="Arial MT" w:cs="Arial MT"/>
          <w:sz w:val="24"/>
        </w:rPr>
      </w:pPr>
      <w:r w:rsidRPr="00E11219">
        <w:rPr>
          <w:rFonts w:ascii="Arial MT" w:eastAsia="Arial MT" w:hAnsi="Arial MT" w:cs="Arial MT"/>
          <w:sz w:val="24"/>
        </w:rPr>
        <w:t>Identificación, exploración y cuestionamiento de prejuicios y estereotipos lingüísticos. Los fenómenos del contacto entre lenguas: bilingüismo, préstamos, interferencias, hibridación, sustitución. Diglosia lingüística y diglosia dialectal.</w:t>
      </w:r>
    </w:p>
    <w:p w14:paraId="689217FF" w14:textId="77777777" w:rsidR="00E11219" w:rsidRPr="00E11219" w:rsidRDefault="00E11219" w:rsidP="00E11219">
      <w:pPr>
        <w:widowControl w:val="0"/>
        <w:numPr>
          <w:ilvl w:val="0"/>
          <w:numId w:val="16"/>
        </w:numPr>
        <w:tabs>
          <w:tab w:val="left" w:pos="592"/>
        </w:tabs>
        <w:autoSpaceDE w:val="0"/>
        <w:autoSpaceDN w:val="0"/>
        <w:spacing w:after="0" w:line="240" w:lineRule="auto"/>
        <w:ind w:left="592" w:hanging="307"/>
        <w:jc w:val="both"/>
        <w:rPr>
          <w:rFonts w:ascii="Arial MT" w:eastAsia="Arial MT" w:hAnsi="Arial MT" w:cs="Arial MT"/>
          <w:sz w:val="24"/>
        </w:rPr>
      </w:pPr>
      <w:r w:rsidRPr="00E11219">
        <w:rPr>
          <w:rFonts w:ascii="Arial MT" w:eastAsia="Arial MT" w:hAnsi="Arial MT" w:cs="Arial MT"/>
          <w:sz w:val="24"/>
        </w:rPr>
        <w:t>Presencia</w:t>
      </w:r>
      <w:r w:rsidRPr="00E11219">
        <w:rPr>
          <w:rFonts w:ascii="Arial MT" w:eastAsia="Arial MT" w:hAnsi="Arial MT" w:cs="Arial MT"/>
          <w:spacing w:val="-9"/>
          <w:sz w:val="24"/>
        </w:rPr>
        <w:t xml:space="preserve"> </w:t>
      </w:r>
      <w:r w:rsidRPr="00E11219">
        <w:rPr>
          <w:rFonts w:ascii="Arial MT" w:eastAsia="Arial MT" w:hAnsi="Arial MT" w:cs="Arial MT"/>
          <w:sz w:val="24"/>
        </w:rPr>
        <w:t>del</w:t>
      </w:r>
      <w:r w:rsidRPr="00E11219">
        <w:rPr>
          <w:rFonts w:ascii="Arial MT" w:eastAsia="Arial MT" w:hAnsi="Arial MT" w:cs="Arial MT"/>
          <w:spacing w:val="-7"/>
          <w:sz w:val="24"/>
        </w:rPr>
        <w:t xml:space="preserve"> </w:t>
      </w:r>
      <w:r w:rsidRPr="00E11219">
        <w:rPr>
          <w:rFonts w:ascii="Arial MT" w:eastAsia="Arial MT" w:hAnsi="Arial MT" w:cs="Arial MT"/>
          <w:sz w:val="24"/>
        </w:rPr>
        <w:t>asturiano</w:t>
      </w:r>
      <w:r w:rsidRPr="00E11219">
        <w:rPr>
          <w:rFonts w:ascii="Arial MT" w:eastAsia="Arial MT" w:hAnsi="Arial MT" w:cs="Arial MT"/>
          <w:spacing w:val="-6"/>
          <w:sz w:val="24"/>
        </w:rPr>
        <w:t xml:space="preserve"> </w:t>
      </w:r>
      <w:r w:rsidRPr="00E11219">
        <w:rPr>
          <w:rFonts w:ascii="Arial MT" w:eastAsia="Arial MT" w:hAnsi="Arial MT" w:cs="Arial MT"/>
          <w:sz w:val="24"/>
        </w:rPr>
        <w:t>en</w:t>
      </w:r>
      <w:r w:rsidRPr="00E11219">
        <w:rPr>
          <w:rFonts w:ascii="Arial MT" w:eastAsia="Arial MT" w:hAnsi="Arial MT" w:cs="Arial MT"/>
          <w:spacing w:val="-4"/>
          <w:sz w:val="24"/>
        </w:rPr>
        <w:t xml:space="preserve"> </w:t>
      </w:r>
      <w:r w:rsidRPr="00E11219">
        <w:rPr>
          <w:rFonts w:ascii="Arial MT" w:eastAsia="Arial MT" w:hAnsi="Arial MT" w:cs="Arial MT"/>
          <w:sz w:val="24"/>
        </w:rPr>
        <w:t>la</w:t>
      </w:r>
      <w:r w:rsidRPr="00E11219">
        <w:rPr>
          <w:rFonts w:ascii="Arial MT" w:eastAsia="Arial MT" w:hAnsi="Arial MT" w:cs="Arial MT"/>
          <w:spacing w:val="-6"/>
          <w:sz w:val="24"/>
        </w:rPr>
        <w:t xml:space="preserve"> </w:t>
      </w:r>
      <w:r w:rsidRPr="00E11219">
        <w:rPr>
          <w:rFonts w:ascii="Arial MT" w:eastAsia="Arial MT" w:hAnsi="Arial MT" w:cs="Arial MT"/>
          <w:sz w:val="24"/>
        </w:rPr>
        <w:t>producción</w:t>
      </w:r>
      <w:r w:rsidRPr="00E11219">
        <w:rPr>
          <w:rFonts w:ascii="Arial MT" w:eastAsia="Arial MT" w:hAnsi="Arial MT" w:cs="Arial MT"/>
          <w:spacing w:val="-5"/>
          <w:sz w:val="24"/>
        </w:rPr>
        <w:t xml:space="preserve"> </w:t>
      </w:r>
      <w:r w:rsidRPr="00E11219">
        <w:rPr>
          <w:rFonts w:ascii="Arial MT" w:eastAsia="Arial MT" w:hAnsi="Arial MT" w:cs="Arial MT"/>
          <w:sz w:val="24"/>
        </w:rPr>
        <w:t>artística</w:t>
      </w:r>
      <w:r w:rsidRPr="00E11219">
        <w:rPr>
          <w:rFonts w:ascii="Arial MT" w:eastAsia="Arial MT" w:hAnsi="Arial MT" w:cs="Arial MT"/>
          <w:spacing w:val="-4"/>
          <w:sz w:val="24"/>
        </w:rPr>
        <w:t xml:space="preserve"> </w:t>
      </w:r>
      <w:r w:rsidRPr="00E11219">
        <w:rPr>
          <w:rFonts w:ascii="Arial MT" w:eastAsia="Arial MT" w:hAnsi="Arial MT" w:cs="Arial MT"/>
          <w:sz w:val="24"/>
        </w:rPr>
        <w:t>actual:</w:t>
      </w:r>
      <w:r w:rsidRPr="00E11219">
        <w:rPr>
          <w:rFonts w:ascii="Arial MT" w:eastAsia="Arial MT" w:hAnsi="Arial MT" w:cs="Arial MT"/>
          <w:spacing w:val="-4"/>
          <w:sz w:val="24"/>
        </w:rPr>
        <w:t xml:space="preserve"> </w:t>
      </w:r>
      <w:r w:rsidRPr="00E11219">
        <w:rPr>
          <w:rFonts w:ascii="Arial MT" w:eastAsia="Arial MT" w:hAnsi="Arial MT" w:cs="Arial MT"/>
          <w:sz w:val="24"/>
        </w:rPr>
        <w:t>literatura,</w:t>
      </w:r>
      <w:r w:rsidRPr="00E11219">
        <w:rPr>
          <w:rFonts w:ascii="Arial MT" w:eastAsia="Arial MT" w:hAnsi="Arial MT" w:cs="Arial MT"/>
          <w:spacing w:val="-4"/>
          <w:sz w:val="24"/>
        </w:rPr>
        <w:t xml:space="preserve"> </w:t>
      </w:r>
      <w:r w:rsidRPr="00E11219">
        <w:rPr>
          <w:rFonts w:ascii="Arial MT" w:eastAsia="Arial MT" w:hAnsi="Arial MT" w:cs="Arial MT"/>
          <w:sz w:val="24"/>
        </w:rPr>
        <w:t>cine,</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teatro.</w:t>
      </w:r>
    </w:p>
    <w:p w14:paraId="47AF8BD8" w14:textId="77777777" w:rsidR="00E11219" w:rsidRPr="00E11219" w:rsidRDefault="00E11219" w:rsidP="00E11219">
      <w:pPr>
        <w:widowControl w:val="0"/>
        <w:numPr>
          <w:ilvl w:val="0"/>
          <w:numId w:val="16"/>
        </w:numPr>
        <w:tabs>
          <w:tab w:val="left" w:pos="623"/>
        </w:tabs>
        <w:autoSpaceDE w:val="0"/>
        <w:autoSpaceDN w:val="0"/>
        <w:spacing w:after="0" w:line="240" w:lineRule="auto"/>
        <w:ind w:right="138"/>
        <w:jc w:val="both"/>
        <w:rPr>
          <w:rFonts w:ascii="Arial MT" w:eastAsia="Arial MT" w:hAnsi="Arial MT" w:cs="Arial MT"/>
          <w:sz w:val="24"/>
        </w:rPr>
      </w:pPr>
      <w:r w:rsidRPr="00E11219">
        <w:rPr>
          <w:rFonts w:ascii="Arial MT" w:eastAsia="Arial MT" w:hAnsi="Arial MT" w:cs="Arial MT"/>
          <w:sz w:val="24"/>
        </w:rPr>
        <w:t>Importancia de los códigos socioculturales y la tradición cultural en la representación de aspectos concretos de la realidad circundante en textos orales y escritos, con especial atención crítica a la discriminación por género.</w:t>
      </w:r>
    </w:p>
    <w:p w14:paraId="3494C120" w14:textId="77777777" w:rsidR="00E11219" w:rsidRPr="00E11219" w:rsidRDefault="00E11219" w:rsidP="00E11219">
      <w:pPr>
        <w:widowControl w:val="0"/>
        <w:numPr>
          <w:ilvl w:val="0"/>
          <w:numId w:val="16"/>
        </w:numPr>
        <w:tabs>
          <w:tab w:val="left" w:pos="716"/>
        </w:tabs>
        <w:autoSpaceDE w:val="0"/>
        <w:autoSpaceDN w:val="0"/>
        <w:spacing w:after="0" w:line="240" w:lineRule="auto"/>
        <w:ind w:right="133" w:firstLine="67"/>
        <w:jc w:val="both"/>
        <w:rPr>
          <w:rFonts w:ascii="Arial MT" w:eastAsia="Arial MT" w:hAnsi="Arial MT" w:cs="Arial MT"/>
          <w:sz w:val="24"/>
        </w:rPr>
      </w:pPr>
      <w:r w:rsidRPr="00E11219">
        <w:rPr>
          <w:rFonts w:ascii="Arial MT" w:eastAsia="Arial MT" w:hAnsi="Arial MT" w:cs="Arial MT"/>
          <w:sz w:val="24"/>
        </w:rPr>
        <w:t>Producción escrita. Planificación, redacción, revisión y edición en diferentes soportes. Corrección gramatical y ortográfica. Propiedad léxica. Usos de la escritura para la</w:t>
      </w:r>
      <w:r w:rsidRPr="00E11219">
        <w:rPr>
          <w:rFonts w:ascii="Arial MT" w:eastAsia="Arial MT" w:hAnsi="Arial MT" w:cs="Arial MT"/>
          <w:spacing w:val="40"/>
          <w:sz w:val="24"/>
        </w:rPr>
        <w:t xml:space="preserve"> </w:t>
      </w:r>
      <w:r w:rsidRPr="00E11219">
        <w:rPr>
          <w:rFonts w:ascii="Arial MT" w:eastAsia="Arial MT" w:hAnsi="Arial MT" w:cs="Arial MT"/>
          <w:sz w:val="24"/>
        </w:rPr>
        <w:t xml:space="preserve">organización del pensamiento: toma de notas, esquemas, mapas conceptuales, resúmenes, </w:t>
      </w:r>
      <w:r w:rsidRPr="00E11219">
        <w:rPr>
          <w:rFonts w:ascii="Arial MT" w:eastAsia="Arial MT" w:hAnsi="Arial MT" w:cs="Arial MT"/>
          <w:spacing w:val="-4"/>
          <w:sz w:val="24"/>
        </w:rPr>
        <w:t>etc.</w:t>
      </w:r>
    </w:p>
    <w:p w14:paraId="49C1B26E" w14:textId="77777777" w:rsidR="00E11219" w:rsidRPr="00E11219" w:rsidRDefault="00E11219" w:rsidP="00E11219">
      <w:pPr>
        <w:widowControl w:val="0"/>
        <w:numPr>
          <w:ilvl w:val="0"/>
          <w:numId w:val="16"/>
        </w:numPr>
        <w:tabs>
          <w:tab w:val="left" w:pos="657"/>
        </w:tabs>
        <w:autoSpaceDE w:val="0"/>
        <w:autoSpaceDN w:val="0"/>
        <w:spacing w:after="0" w:line="240" w:lineRule="auto"/>
        <w:ind w:right="135"/>
        <w:jc w:val="both"/>
        <w:rPr>
          <w:rFonts w:ascii="Arial MT" w:eastAsia="Arial MT" w:hAnsi="Arial MT" w:cs="Arial MT"/>
          <w:sz w:val="24"/>
        </w:rPr>
      </w:pPr>
      <w:r w:rsidRPr="00E11219">
        <w:rPr>
          <w:rFonts w:ascii="Arial MT" w:eastAsia="Arial MT" w:hAnsi="Arial MT" w:cs="Arial MT"/>
          <w:sz w:val="24"/>
        </w:rPr>
        <w:t>Alfabetización informacional: Búsqueda y selección de la información con criterios de fiabilidad, calidad y pertinencia; análisis, valoración, reorganización y síntesis de la</w:t>
      </w:r>
      <w:r w:rsidRPr="00E11219">
        <w:rPr>
          <w:rFonts w:ascii="Arial MT" w:eastAsia="Arial MT" w:hAnsi="Arial MT" w:cs="Arial MT"/>
          <w:spacing w:val="40"/>
          <w:sz w:val="24"/>
        </w:rPr>
        <w:t xml:space="preserve"> </w:t>
      </w:r>
      <w:r w:rsidRPr="00E11219">
        <w:rPr>
          <w:rFonts w:ascii="Arial MT" w:eastAsia="Arial MT" w:hAnsi="Arial MT" w:cs="Arial MT"/>
          <w:sz w:val="24"/>
        </w:rPr>
        <w:t>información en esquemas propios y transformación en conocimiento; comunicación y difusión de manera creativa y respetuosa con la propiedad</w:t>
      </w:r>
      <w:r w:rsidRPr="00E11219">
        <w:rPr>
          <w:rFonts w:ascii="Arial MT" w:eastAsia="Arial MT" w:hAnsi="Arial MT" w:cs="Arial MT"/>
          <w:spacing w:val="40"/>
          <w:sz w:val="24"/>
        </w:rPr>
        <w:t xml:space="preserve"> </w:t>
      </w:r>
      <w:r w:rsidRPr="00E11219">
        <w:rPr>
          <w:rFonts w:ascii="Arial MT" w:eastAsia="Arial MT" w:hAnsi="Arial MT" w:cs="Arial MT"/>
          <w:sz w:val="24"/>
        </w:rPr>
        <w:t>intelectual.</w:t>
      </w:r>
    </w:p>
    <w:p w14:paraId="26E6FC94"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067492B6" w14:textId="77777777" w:rsidR="00E11219" w:rsidRPr="00E11219" w:rsidRDefault="00E11219" w:rsidP="00E11219">
      <w:pPr>
        <w:widowControl w:val="0"/>
        <w:autoSpaceDE w:val="0"/>
        <w:autoSpaceDN w:val="0"/>
        <w:spacing w:after="0" w:line="240" w:lineRule="auto"/>
        <w:ind w:right="143"/>
        <w:jc w:val="both"/>
        <w:outlineLvl w:val="1"/>
        <w:rPr>
          <w:rFonts w:ascii="Arial" w:eastAsia="Arial" w:hAnsi="Arial" w:cs="Arial"/>
          <w:b/>
          <w:bCs/>
          <w:sz w:val="24"/>
          <w:szCs w:val="24"/>
        </w:rPr>
      </w:pPr>
      <w:r w:rsidRPr="00E11219">
        <w:rPr>
          <w:rFonts w:ascii="Arial" w:eastAsia="Arial" w:hAnsi="Arial" w:cs="Arial"/>
          <w:b/>
          <w:bCs/>
          <w:sz w:val="24"/>
          <w:szCs w:val="24"/>
        </w:rPr>
        <w:t>Bloque B. Comunicación. Estrategias de producción, comprensión y análisis crítico de textos orales, escritos y multimodales de diferentes ámbitos con atención conjunta a los siguientes aspectos:</w:t>
      </w:r>
    </w:p>
    <w:p w14:paraId="412CF488"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74ADE9E2"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4EF27332" w14:textId="77777777" w:rsidR="00E11219" w:rsidRPr="00E11219" w:rsidRDefault="00E11219" w:rsidP="00E11219">
      <w:pPr>
        <w:widowControl w:val="0"/>
        <w:numPr>
          <w:ilvl w:val="0"/>
          <w:numId w:val="16"/>
        </w:numPr>
        <w:tabs>
          <w:tab w:val="left" w:pos="649"/>
        </w:tabs>
        <w:autoSpaceDE w:val="0"/>
        <w:autoSpaceDN w:val="0"/>
        <w:spacing w:after="0" w:line="240" w:lineRule="auto"/>
        <w:ind w:right="139"/>
        <w:jc w:val="both"/>
        <w:rPr>
          <w:rFonts w:ascii="Arial MT" w:eastAsia="Arial MT" w:hAnsi="Arial MT" w:cs="Arial MT"/>
          <w:sz w:val="24"/>
        </w:rPr>
      </w:pPr>
      <w:r w:rsidRPr="00E11219">
        <w:rPr>
          <w:rFonts w:ascii="Arial MT" w:eastAsia="Arial MT" w:hAnsi="Arial MT" w:cs="Arial MT"/>
          <w:sz w:val="24"/>
        </w:rPr>
        <w:t>Componentes del hecho comunicativo: grado de formalidad de la situación y carácter público</w:t>
      </w:r>
      <w:r w:rsidRPr="00E11219">
        <w:rPr>
          <w:rFonts w:ascii="Arial MT" w:eastAsia="Arial MT" w:hAnsi="Arial MT" w:cs="Arial MT"/>
          <w:spacing w:val="80"/>
          <w:sz w:val="24"/>
        </w:rPr>
        <w:t xml:space="preserve"> </w:t>
      </w:r>
      <w:r w:rsidRPr="00E11219">
        <w:rPr>
          <w:rFonts w:ascii="Arial MT" w:eastAsia="Arial MT" w:hAnsi="Arial MT" w:cs="Arial MT"/>
          <w:sz w:val="24"/>
        </w:rPr>
        <w:t>o</w:t>
      </w:r>
      <w:r w:rsidRPr="00E11219">
        <w:rPr>
          <w:rFonts w:ascii="Arial MT" w:eastAsia="Arial MT" w:hAnsi="Arial MT" w:cs="Arial MT"/>
          <w:spacing w:val="80"/>
          <w:sz w:val="24"/>
        </w:rPr>
        <w:t xml:space="preserve"> </w:t>
      </w:r>
      <w:r w:rsidRPr="00E11219">
        <w:rPr>
          <w:rFonts w:ascii="Arial MT" w:eastAsia="Arial MT" w:hAnsi="Arial MT" w:cs="Arial MT"/>
          <w:sz w:val="24"/>
        </w:rPr>
        <w:t>privado;</w:t>
      </w:r>
      <w:r w:rsidRPr="00E11219">
        <w:rPr>
          <w:rFonts w:ascii="Arial MT" w:eastAsia="Arial MT" w:hAnsi="Arial MT" w:cs="Arial MT"/>
          <w:spacing w:val="80"/>
          <w:sz w:val="24"/>
        </w:rPr>
        <w:t xml:space="preserve"> </w:t>
      </w:r>
      <w:r w:rsidRPr="00E11219">
        <w:rPr>
          <w:rFonts w:ascii="Arial MT" w:eastAsia="Arial MT" w:hAnsi="Arial MT" w:cs="Arial MT"/>
          <w:sz w:val="24"/>
        </w:rPr>
        <w:t>distancia</w:t>
      </w:r>
      <w:r w:rsidRPr="00E11219">
        <w:rPr>
          <w:rFonts w:ascii="Arial MT" w:eastAsia="Arial MT" w:hAnsi="Arial MT" w:cs="Arial MT"/>
          <w:spacing w:val="80"/>
          <w:sz w:val="24"/>
        </w:rPr>
        <w:t xml:space="preserve"> </w:t>
      </w:r>
      <w:r w:rsidRPr="00E11219">
        <w:rPr>
          <w:rFonts w:ascii="Arial MT" w:eastAsia="Arial MT" w:hAnsi="Arial MT" w:cs="Arial MT"/>
          <w:sz w:val="24"/>
        </w:rPr>
        <w:t>social</w:t>
      </w:r>
      <w:r w:rsidRPr="00E11219">
        <w:rPr>
          <w:rFonts w:ascii="Arial MT" w:eastAsia="Arial MT" w:hAnsi="Arial MT" w:cs="Arial MT"/>
          <w:spacing w:val="80"/>
          <w:sz w:val="24"/>
        </w:rPr>
        <w:t xml:space="preserve"> </w:t>
      </w:r>
      <w:r w:rsidRPr="00E11219">
        <w:rPr>
          <w:rFonts w:ascii="Arial MT" w:eastAsia="Arial MT" w:hAnsi="Arial MT" w:cs="Arial MT"/>
          <w:sz w:val="24"/>
        </w:rPr>
        <w:t>entre</w:t>
      </w:r>
      <w:r w:rsidRPr="00E11219">
        <w:rPr>
          <w:rFonts w:ascii="Arial MT" w:eastAsia="Arial MT" w:hAnsi="Arial MT" w:cs="Arial MT"/>
          <w:spacing w:val="80"/>
          <w:sz w:val="24"/>
        </w:rPr>
        <w:t xml:space="preserve"> </w:t>
      </w:r>
      <w:r w:rsidRPr="00E11219">
        <w:rPr>
          <w:rFonts w:ascii="Arial MT" w:eastAsia="Arial MT" w:hAnsi="Arial MT" w:cs="Arial MT"/>
          <w:sz w:val="24"/>
        </w:rPr>
        <w:t>los</w:t>
      </w:r>
      <w:r w:rsidRPr="00E11219">
        <w:rPr>
          <w:rFonts w:ascii="Arial MT" w:eastAsia="Arial MT" w:hAnsi="Arial MT" w:cs="Arial MT"/>
          <w:spacing w:val="80"/>
          <w:sz w:val="24"/>
        </w:rPr>
        <w:t xml:space="preserve"> </w:t>
      </w:r>
      <w:r w:rsidRPr="00E11219">
        <w:rPr>
          <w:rFonts w:ascii="Arial MT" w:eastAsia="Arial MT" w:hAnsi="Arial MT" w:cs="Arial MT"/>
          <w:sz w:val="24"/>
        </w:rPr>
        <w:t>interlocutores;</w:t>
      </w:r>
      <w:r w:rsidRPr="00E11219">
        <w:rPr>
          <w:rFonts w:ascii="Arial MT" w:eastAsia="Arial MT" w:hAnsi="Arial MT" w:cs="Arial MT"/>
          <w:spacing w:val="80"/>
          <w:sz w:val="24"/>
        </w:rPr>
        <w:t xml:space="preserve"> </w:t>
      </w:r>
      <w:r w:rsidRPr="00E11219">
        <w:rPr>
          <w:rFonts w:ascii="Arial MT" w:eastAsia="Arial MT" w:hAnsi="Arial MT" w:cs="Arial MT"/>
          <w:sz w:val="24"/>
        </w:rPr>
        <w:t>propósitos</w:t>
      </w:r>
      <w:r w:rsidRPr="00E11219">
        <w:rPr>
          <w:rFonts w:ascii="Arial MT" w:eastAsia="Arial MT" w:hAnsi="Arial MT" w:cs="Arial MT"/>
          <w:spacing w:val="80"/>
          <w:sz w:val="24"/>
        </w:rPr>
        <w:t xml:space="preserve"> </w:t>
      </w:r>
      <w:r w:rsidRPr="00E11219">
        <w:rPr>
          <w:rFonts w:ascii="Arial MT" w:eastAsia="Arial MT" w:hAnsi="Arial MT" w:cs="Arial MT"/>
          <w:sz w:val="24"/>
        </w:rPr>
        <w:t>comunicativos</w:t>
      </w:r>
      <w:r w:rsidRPr="00E11219">
        <w:rPr>
          <w:rFonts w:ascii="Arial MT" w:eastAsia="Arial MT" w:hAnsi="Arial MT" w:cs="Arial MT"/>
          <w:spacing w:val="80"/>
          <w:sz w:val="24"/>
        </w:rPr>
        <w:t xml:space="preserve"> </w:t>
      </w:r>
      <w:r w:rsidRPr="00E11219">
        <w:rPr>
          <w:rFonts w:ascii="Arial MT" w:eastAsia="Arial MT" w:hAnsi="Arial MT" w:cs="Arial MT"/>
          <w:sz w:val="24"/>
        </w:rPr>
        <w:t>e</w:t>
      </w:r>
    </w:p>
    <w:p w14:paraId="463A14D0"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rPr>
        <w:sectPr w:rsidR="00E11219" w:rsidRPr="00E11219">
          <w:pgSz w:w="11910" w:h="16840"/>
          <w:pgMar w:top="1320" w:right="566" w:bottom="280" w:left="850" w:header="720" w:footer="720" w:gutter="0"/>
          <w:cols w:space="720"/>
        </w:sectPr>
      </w:pPr>
    </w:p>
    <w:p w14:paraId="3D3D4CA0" w14:textId="77777777" w:rsidR="00E11219" w:rsidRPr="00E11219" w:rsidRDefault="00E11219" w:rsidP="00E11219">
      <w:pPr>
        <w:widowControl w:val="0"/>
        <w:autoSpaceDE w:val="0"/>
        <w:autoSpaceDN w:val="0"/>
        <w:spacing w:before="73" w:after="0" w:line="240" w:lineRule="auto"/>
        <w:ind w:right="145"/>
        <w:jc w:val="both"/>
        <w:rPr>
          <w:rFonts w:ascii="Arial MT" w:eastAsia="Arial MT" w:hAnsi="Arial MT" w:cs="Arial MT"/>
          <w:sz w:val="24"/>
          <w:szCs w:val="24"/>
        </w:rPr>
      </w:pPr>
      <w:r w:rsidRPr="00E11219">
        <w:rPr>
          <w:rFonts w:ascii="Arial MT" w:eastAsia="Arial MT" w:hAnsi="Arial MT" w:cs="Arial MT"/>
          <w:sz w:val="24"/>
          <w:szCs w:val="24"/>
        </w:rPr>
        <w:lastRenderedPageBreak/>
        <w:t xml:space="preserve">interpretación de intenciones; canal de comunicación y elementos no verbales de la </w:t>
      </w:r>
      <w:r w:rsidRPr="00E11219">
        <w:rPr>
          <w:rFonts w:ascii="Arial MT" w:eastAsia="Arial MT" w:hAnsi="Arial MT" w:cs="Arial MT"/>
          <w:spacing w:val="-2"/>
          <w:sz w:val="24"/>
          <w:szCs w:val="24"/>
        </w:rPr>
        <w:t>comunicación.</w:t>
      </w:r>
    </w:p>
    <w:p w14:paraId="73B16087" w14:textId="77777777" w:rsidR="00E11219" w:rsidRPr="00E11219" w:rsidRDefault="00E11219" w:rsidP="00E11219">
      <w:pPr>
        <w:widowControl w:val="0"/>
        <w:numPr>
          <w:ilvl w:val="0"/>
          <w:numId w:val="16"/>
        </w:numPr>
        <w:tabs>
          <w:tab w:val="left" w:pos="743"/>
        </w:tabs>
        <w:autoSpaceDE w:val="0"/>
        <w:autoSpaceDN w:val="0"/>
        <w:spacing w:after="0" w:line="240" w:lineRule="auto"/>
        <w:ind w:right="138"/>
        <w:jc w:val="both"/>
        <w:rPr>
          <w:rFonts w:ascii="Arial MT" w:eastAsia="Arial MT" w:hAnsi="Arial MT" w:cs="Arial MT"/>
          <w:sz w:val="24"/>
        </w:rPr>
      </w:pPr>
      <w:r w:rsidRPr="00E11219">
        <w:rPr>
          <w:rFonts w:ascii="Arial MT" w:eastAsia="Arial MT" w:hAnsi="Arial MT" w:cs="Arial MT"/>
          <w:sz w:val="24"/>
        </w:rPr>
        <w:t xml:space="preserve">Secuencias textuales básicas: narrativas, descriptivas, dialogadas, expositivas y </w:t>
      </w:r>
      <w:r w:rsidRPr="00E11219">
        <w:rPr>
          <w:rFonts w:ascii="Arial MT" w:eastAsia="Arial MT" w:hAnsi="Arial MT" w:cs="Arial MT"/>
          <w:spacing w:val="-2"/>
          <w:sz w:val="24"/>
        </w:rPr>
        <w:t>argumentativas.</w:t>
      </w:r>
    </w:p>
    <w:p w14:paraId="76D1030A" w14:textId="77777777" w:rsidR="00E11219" w:rsidRPr="00E11219" w:rsidRDefault="00E11219" w:rsidP="00E11219">
      <w:pPr>
        <w:widowControl w:val="0"/>
        <w:numPr>
          <w:ilvl w:val="0"/>
          <w:numId w:val="16"/>
        </w:numPr>
        <w:tabs>
          <w:tab w:val="left" w:pos="592"/>
        </w:tabs>
        <w:autoSpaceDE w:val="0"/>
        <w:autoSpaceDN w:val="0"/>
        <w:spacing w:after="0" w:line="240" w:lineRule="auto"/>
        <w:ind w:left="592" w:hanging="307"/>
        <w:jc w:val="both"/>
        <w:rPr>
          <w:rFonts w:ascii="Arial MT" w:eastAsia="Arial MT" w:hAnsi="Arial MT" w:cs="Arial MT"/>
          <w:sz w:val="24"/>
        </w:rPr>
      </w:pPr>
      <w:r w:rsidRPr="00E11219">
        <w:rPr>
          <w:rFonts w:ascii="Arial MT" w:eastAsia="Arial MT" w:hAnsi="Arial MT" w:cs="Arial MT"/>
          <w:sz w:val="24"/>
        </w:rPr>
        <w:t>Propiedades</w:t>
      </w:r>
      <w:r w:rsidRPr="00E11219">
        <w:rPr>
          <w:rFonts w:ascii="Arial MT" w:eastAsia="Arial MT" w:hAnsi="Arial MT" w:cs="Arial MT"/>
          <w:spacing w:val="-8"/>
          <w:sz w:val="24"/>
        </w:rPr>
        <w:t xml:space="preserve"> </w:t>
      </w:r>
      <w:r w:rsidRPr="00E11219">
        <w:rPr>
          <w:rFonts w:ascii="Arial MT" w:eastAsia="Arial MT" w:hAnsi="Arial MT" w:cs="Arial MT"/>
          <w:sz w:val="24"/>
        </w:rPr>
        <w:t>textuales:</w:t>
      </w:r>
      <w:r w:rsidRPr="00E11219">
        <w:rPr>
          <w:rFonts w:ascii="Arial MT" w:eastAsia="Arial MT" w:hAnsi="Arial MT" w:cs="Arial MT"/>
          <w:spacing w:val="-6"/>
          <w:sz w:val="24"/>
        </w:rPr>
        <w:t xml:space="preserve"> </w:t>
      </w:r>
      <w:r w:rsidRPr="00E11219">
        <w:rPr>
          <w:rFonts w:ascii="Arial MT" w:eastAsia="Arial MT" w:hAnsi="Arial MT" w:cs="Arial MT"/>
          <w:sz w:val="24"/>
        </w:rPr>
        <w:t>coherencia,</w:t>
      </w:r>
      <w:r w:rsidRPr="00E11219">
        <w:rPr>
          <w:rFonts w:ascii="Arial MT" w:eastAsia="Arial MT" w:hAnsi="Arial MT" w:cs="Arial MT"/>
          <w:spacing w:val="-6"/>
          <w:sz w:val="24"/>
        </w:rPr>
        <w:t xml:space="preserve"> </w:t>
      </w:r>
      <w:r w:rsidRPr="00E11219">
        <w:rPr>
          <w:rFonts w:ascii="Arial MT" w:eastAsia="Arial MT" w:hAnsi="Arial MT" w:cs="Arial MT"/>
          <w:sz w:val="24"/>
        </w:rPr>
        <w:t>cohesión</w:t>
      </w:r>
      <w:r w:rsidRPr="00E11219">
        <w:rPr>
          <w:rFonts w:ascii="Arial MT" w:eastAsia="Arial MT" w:hAnsi="Arial MT" w:cs="Arial MT"/>
          <w:spacing w:val="-6"/>
          <w:sz w:val="24"/>
        </w:rPr>
        <w:t xml:space="preserve"> </w:t>
      </w:r>
      <w:r w:rsidRPr="00E11219">
        <w:rPr>
          <w:rFonts w:ascii="Arial MT" w:eastAsia="Arial MT" w:hAnsi="Arial MT" w:cs="Arial MT"/>
          <w:sz w:val="24"/>
        </w:rPr>
        <w:t>y</w:t>
      </w:r>
      <w:r w:rsidRPr="00E11219">
        <w:rPr>
          <w:rFonts w:ascii="Arial MT" w:eastAsia="Arial MT" w:hAnsi="Arial MT" w:cs="Arial MT"/>
          <w:spacing w:val="-7"/>
          <w:sz w:val="24"/>
        </w:rPr>
        <w:t xml:space="preserve"> </w:t>
      </w:r>
      <w:r w:rsidRPr="00E11219">
        <w:rPr>
          <w:rFonts w:ascii="Arial MT" w:eastAsia="Arial MT" w:hAnsi="Arial MT" w:cs="Arial MT"/>
          <w:spacing w:val="-2"/>
          <w:sz w:val="24"/>
        </w:rPr>
        <w:t>adecuación.</w:t>
      </w:r>
    </w:p>
    <w:p w14:paraId="4B6E9B55" w14:textId="77777777" w:rsidR="00E11219" w:rsidRPr="00E11219" w:rsidRDefault="00E11219" w:rsidP="00E11219">
      <w:pPr>
        <w:widowControl w:val="0"/>
        <w:numPr>
          <w:ilvl w:val="0"/>
          <w:numId w:val="16"/>
        </w:numPr>
        <w:tabs>
          <w:tab w:val="left" w:pos="601"/>
        </w:tabs>
        <w:autoSpaceDE w:val="0"/>
        <w:autoSpaceDN w:val="0"/>
        <w:spacing w:before="1" w:after="0" w:line="240" w:lineRule="auto"/>
        <w:ind w:right="139"/>
        <w:jc w:val="both"/>
        <w:rPr>
          <w:rFonts w:ascii="Arial MT" w:eastAsia="Arial MT" w:hAnsi="Arial MT" w:cs="Arial MT"/>
          <w:sz w:val="24"/>
        </w:rPr>
      </w:pPr>
      <w:r w:rsidRPr="00E11219">
        <w:rPr>
          <w:rFonts w:ascii="Arial MT" w:eastAsia="Arial MT" w:hAnsi="Arial MT" w:cs="Arial MT"/>
          <w:sz w:val="24"/>
        </w:rPr>
        <w:t>Géneros discursivos propios del ámbito personal: la conversación, con especial atención a los actos de habla que amenazan la imagen del interlocutor (la discrepancia, la queja, la orden, la reprobación).</w:t>
      </w:r>
    </w:p>
    <w:p w14:paraId="6D49D9BA" w14:textId="77777777" w:rsidR="00E11219" w:rsidRPr="00E11219" w:rsidRDefault="00E11219" w:rsidP="00E11219">
      <w:pPr>
        <w:widowControl w:val="0"/>
        <w:numPr>
          <w:ilvl w:val="0"/>
          <w:numId w:val="16"/>
        </w:numPr>
        <w:tabs>
          <w:tab w:val="left" w:pos="618"/>
        </w:tabs>
        <w:autoSpaceDE w:val="0"/>
        <w:autoSpaceDN w:val="0"/>
        <w:spacing w:after="0" w:line="240" w:lineRule="auto"/>
        <w:ind w:right="144"/>
        <w:jc w:val="both"/>
        <w:rPr>
          <w:rFonts w:ascii="Arial MT" w:eastAsia="Arial MT" w:hAnsi="Arial MT" w:cs="Arial MT"/>
          <w:sz w:val="24"/>
        </w:rPr>
      </w:pPr>
      <w:r w:rsidRPr="00E11219">
        <w:rPr>
          <w:rFonts w:ascii="Arial MT" w:eastAsia="Arial MT" w:hAnsi="Arial MT" w:cs="Arial MT"/>
          <w:sz w:val="24"/>
        </w:rPr>
        <w:t>Géneros discursivos propios del ámbito educativo. Reflexión sobre el papel del asturiano en las comunicaciones propias de las instituciones educativas.</w:t>
      </w:r>
    </w:p>
    <w:p w14:paraId="4532AA35" w14:textId="77777777" w:rsidR="00E11219" w:rsidRPr="00E11219" w:rsidRDefault="00E11219" w:rsidP="00E11219">
      <w:pPr>
        <w:widowControl w:val="0"/>
        <w:numPr>
          <w:ilvl w:val="0"/>
          <w:numId w:val="16"/>
        </w:numPr>
        <w:tabs>
          <w:tab w:val="left" w:pos="604"/>
        </w:tabs>
        <w:autoSpaceDE w:val="0"/>
        <w:autoSpaceDN w:val="0"/>
        <w:spacing w:after="0" w:line="240" w:lineRule="auto"/>
        <w:ind w:right="139"/>
        <w:jc w:val="both"/>
        <w:rPr>
          <w:rFonts w:ascii="Arial MT" w:eastAsia="Arial MT" w:hAnsi="Arial MT" w:cs="Arial MT"/>
          <w:sz w:val="24"/>
        </w:rPr>
      </w:pPr>
      <w:r w:rsidRPr="00E11219">
        <w:rPr>
          <w:rFonts w:ascii="Arial MT" w:eastAsia="Arial MT" w:hAnsi="Arial MT" w:cs="Arial MT"/>
          <w:sz w:val="24"/>
        </w:rPr>
        <w:t>Géneros discursivos propios del ámbito social. Redes sociales y medios de comunicación. Etiqueta digital y riesgos de desinformación, manipulación y vulneración de la privacidad, identificando rasgos sexistas y conductas discriminatorias y violentas. Análisis de la imagen y de los elementos paratextuales de los textos icónico-verbales y multimodales. El asturiano en la publicidad.</w:t>
      </w:r>
    </w:p>
    <w:p w14:paraId="43B893FD" w14:textId="77777777" w:rsidR="00E11219" w:rsidRPr="00E11219" w:rsidRDefault="00E11219" w:rsidP="00E11219">
      <w:pPr>
        <w:widowControl w:val="0"/>
        <w:numPr>
          <w:ilvl w:val="0"/>
          <w:numId w:val="16"/>
        </w:numPr>
        <w:tabs>
          <w:tab w:val="left" w:pos="673"/>
        </w:tabs>
        <w:autoSpaceDE w:val="0"/>
        <w:autoSpaceDN w:val="0"/>
        <w:spacing w:after="0" w:line="240" w:lineRule="auto"/>
        <w:ind w:right="146"/>
        <w:jc w:val="both"/>
        <w:rPr>
          <w:rFonts w:ascii="Arial MT" w:eastAsia="Arial MT" w:hAnsi="Arial MT" w:cs="Arial MT"/>
          <w:sz w:val="24"/>
        </w:rPr>
      </w:pPr>
      <w:r w:rsidRPr="00E11219">
        <w:rPr>
          <w:rFonts w:ascii="Arial MT" w:eastAsia="Arial MT" w:hAnsi="Arial MT" w:cs="Arial MT"/>
          <w:sz w:val="24"/>
        </w:rPr>
        <w:t>Géneros discursivos propios del ámbito profesional: el currículum vitae, la carta de motivación y la entrevista de trabajo. El asturiano en el ámbito laboral.</w:t>
      </w:r>
    </w:p>
    <w:p w14:paraId="1B12177F" w14:textId="77777777" w:rsidR="00E11219" w:rsidRPr="00E11219" w:rsidRDefault="00E11219" w:rsidP="00E11219">
      <w:pPr>
        <w:widowControl w:val="0"/>
        <w:numPr>
          <w:ilvl w:val="0"/>
          <w:numId w:val="16"/>
        </w:numPr>
        <w:tabs>
          <w:tab w:val="left" w:pos="649"/>
        </w:tabs>
        <w:autoSpaceDE w:val="0"/>
        <w:autoSpaceDN w:val="0"/>
        <w:spacing w:after="0" w:line="240" w:lineRule="auto"/>
        <w:ind w:right="146"/>
        <w:jc w:val="both"/>
        <w:rPr>
          <w:rFonts w:ascii="Arial MT" w:eastAsia="Arial MT" w:hAnsi="Arial MT" w:cs="Arial MT"/>
          <w:sz w:val="24"/>
        </w:rPr>
      </w:pPr>
      <w:r w:rsidRPr="00E11219">
        <w:rPr>
          <w:rFonts w:ascii="Arial MT" w:eastAsia="Arial MT" w:hAnsi="Arial MT" w:cs="Arial MT"/>
          <w:sz w:val="24"/>
        </w:rPr>
        <w:t>Interacción oral y escrita de carácter informal y formal. Cooperación conversacional y cortesía lingüística. Escucha activa, asertividad y resolución dialogada de los conflictos. La discriminación por género en los distintos contextos comunicativos.</w:t>
      </w:r>
    </w:p>
    <w:p w14:paraId="201C1AA9" w14:textId="77777777" w:rsidR="00E11219" w:rsidRPr="00E11219" w:rsidRDefault="00E11219" w:rsidP="00E11219">
      <w:pPr>
        <w:widowControl w:val="0"/>
        <w:numPr>
          <w:ilvl w:val="0"/>
          <w:numId w:val="16"/>
        </w:numPr>
        <w:tabs>
          <w:tab w:val="left" w:pos="736"/>
        </w:tabs>
        <w:autoSpaceDE w:val="0"/>
        <w:autoSpaceDN w:val="0"/>
        <w:spacing w:after="0" w:line="240" w:lineRule="auto"/>
        <w:ind w:right="133" w:firstLine="67"/>
        <w:jc w:val="both"/>
        <w:rPr>
          <w:rFonts w:ascii="Arial MT" w:eastAsia="Arial MT" w:hAnsi="Arial MT" w:cs="Arial MT"/>
          <w:sz w:val="24"/>
        </w:rPr>
      </w:pPr>
      <w:r w:rsidRPr="00E11219">
        <w:rPr>
          <w:rFonts w:ascii="Arial MT" w:eastAsia="Arial MT" w:hAnsi="Arial MT" w:cs="Arial MT"/>
          <w:sz w:val="24"/>
        </w:rPr>
        <w:t>Comprensión oral: sentido global del texto y relación entre sus partes, selección y retención de la información relevante. La intención del emisor. Detección de usos discriminatorios del lenguaje verbal y no verbal. Valoración de la forma y el contenido del</w:t>
      </w:r>
      <w:r w:rsidRPr="00E11219">
        <w:rPr>
          <w:rFonts w:ascii="Arial MT" w:eastAsia="Arial MT" w:hAnsi="Arial MT" w:cs="Arial MT"/>
          <w:spacing w:val="40"/>
          <w:sz w:val="24"/>
        </w:rPr>
        <w:t xml:space="preserve"> </w:t>
      </w:r>
      <w:r w:rsidRPr="00E11219">
        <w:rPr>
          <w:rFonts w:ascii="Arial MT" w:eastAsia="Arial MT" w:hAnsi="Arial MT" w:cs="Arial MT"/>
          <w:spacing w:val="-2"/>
          <w:sz w:val="24"/>
        </w:rPr>
        <w:t>texto.</w:t>
      </w:r>
    </w:p>
    <w:p w14:paraId="71378FB9" w14:textId="77777777" w:rsidR="00E11219" w:rsidRPr="00E11219" w:rsidRDefault="00E11219" w:rsidP="00E11219">
      <w:pPr>
        <w:widowControl w:val="0"/>
        <w:numPr>
          <w:ilvl w:val="0"/>
          <w:numId w:val="16"/>
        </w:numPr>
        <w:tabs>
          <w:tab w:val="left" w:pos="608"/>
        </w:tabs>
        <w:autoSpaceDE w:val="0"/>
        <w:autoSpaceDN w:val="0"/>
        <w:spacing w:before="1" w:after="0" w:line="240" w:lineRule="auto"/>
        <w:ind w:right="146"/>
        <w:jc w:val="both"/>
        <w:rPr>
          <w:rFonts w:ascii="Arial MT" w:eastAsia="Arial MT" w:hAnsi="Arial MT" w:cs="Arial MT"/>
          <w:sz w:val="24"/>
        </w:rPr>
      </w:pPr>
      <w:r w:rsidRPr="00E11219">
        <w:rPr>
          <w:rFonts w:ascii="Arial MT" w:eastAsia="Arial MT" w:hAnsi="Arial MT" w:cs="Arial MT"/>
          <w:sz w:val="24"/>
        </w:rPr>
        <w:t>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7B918D3C" w14:textId="77777777" w:rsidR="00E11219" w:rsidRPr="00E11219" w:rsidRDefault="00E11219" w:rsidP="00E11219">
      <w:pPr>
        <w:widowControl w:val="0"/>
        <w:numPr>
          <w:ilvl w:val="0"/>
          <w:numId w:val="16"/>
        </w:numPr>
        <w:tabs>
          <w:tab w:val="left" w:pos="611"/>
        </w:tabs>
        <w:autoSpaceDE w:val="0"/>
        <w:autoSpaceDN w:val="0"/>
        <w:spacing w:after="0" w:line="240" w:lineRule="auto"/>
        <w:ind w:right="145"/>
        <w:jc w:val="both"/>
        <w:rPr>
          <w:rFonts w:ascii="Arial MT" w:eastAsia="Arial MT" w:hAnsi="Arial MT" w:cs="Arial MT"/>
          <w:sz w:val="24"/>
        </w:rPr>
      </w:pPr>
      <w:r w:rsidRPr="00E11219">
        <w:rPr>
          <w:rFonts w:ascii="Arial MT" w:eastAsia="Arial MT" w:hAnsi="Arial MT" w:cs="Arial MT"/>
          <w:sz w:val="24"/>
        </w:rPr>
        <w:t>Comprensión lectora: sentido global del texto y relación entre sus partes. La intención del emisor. Detección de usos discriminatorios del lenguaje verbal e icónico. Valoración de la forma y el contenido del texto.</w:t>
      </w:r>
    </w:p>
    <w:p w14:paraId="19E43FB2" w14:textId="77777777" w:rsidR="00E11219" w:rsidRPr="00E11219" w:rsidRDefault="00E11219" w:rsidP="00E11219">
      <w:pPr>
        <w:widowControl w:val="0"/>
        <w:numPr>
          <w:ilvl w:val="0"/>
          <w:numId w:val="16"/>
        </w:numPr>
        <w:tabs>
          <w:tab w:val="left" w:pos="630"/>
        </w:tabs>
        <w:autoSpaceDE w:val="0"/>
        <w:autoSpaceDN w:val="0"/>
        <w:spacing w:after="0" w:line="240" w:lineRule="auto"/>
        <w:ind w:right="134"/>
        <w:jc w:val="both"/>
        <w:rPr>
          <w:rFonts w:ascii="Arial MT" w:eastAsia="Arial MT" w:hAnsi="Arial MT" w:cs="Arial MT"/>
          <w:sz w:val="24"/>
        </w:rPr>
      </w:pPr>
      <w:r w:rsidRPr="00E11219">
        <w:rPr>
          <w:rFonts w:ascii="Arial MT" w:eastAsia="Arial MT" w:hAnsi="Arial MT" w:cs="Arial MT"/>
          <w:sz w:val="24"/>
        </w:rPr>
        <w:t>La expresividad de la subjetividad en los textos de carácter expositivo y argumentativo. Identificación y uso de las variaciones de las formas deícticas (fórmulas de confianza y cortesía) en relación con las situaciones de comunicación. — La expresión de la subjetividad en textos de carácter</w:t>
      </w:r>
      <w:r w:rsidRPr="00E11219">
        <w:rPr>
          <w:rFonts w:ascii="Arial MT" w:eastAsia="Arial MT" w:hAnsi="Arial MT" w:cs="Arial MT"/>
          <w:spacing w:val="-1"/>
          <w:sz w:val="24"/>
        </w:rPr>
        <w:t xml:space="preserve"> </w:t>
      </w:r>
      <w:r w:rsidRPr="00E11219">
        <w:rPr>
          <w:rFonts w:ascii="Arial MT" w:eastAsia="Arial MT" w:hAnsi="Arial MT" w:cs="Arial MT"/>
          <w:sz w:val="24"/>
        </w:rPr>
        <w:t>expositivo y</w:t>
      </w:r>
      <w:r w:rsidRPr="00E11219">
        <w:rPr>
          <w:rFonts w:ascii="Arial MT" w:eastAsia="Arial MT" w:hAnsi="Arial MT" w:cs="Arial MT"/>
          <w:spacing w:val="-2"/>
          <w:sz w:val="24"/>
        </w:rPr>
        <w:t xml:space="preserve"> </w:t>
      </w:r>
      <w:r w:rsidRPr="00E11219">
        <w:rPr>
          <w:rFonts w:ascii="Arial MT" w:eastAsia="Arial MT" w:hAnsi="Arial MT" w:cs="Arial MT"/>
          <w:sz w:val="24"/>
        </w:rPr>
        <w:t>argumentativo. Identificación y</w:t>
      </w:r>
      <w:r w:rsidRPr="00E11219">
        <w:rPr>
          <w:rFonts w:ascii="Arial MT" w:eastAsia="Arial MT" w:hAnsi="Arial MT" w:cs="Arial MT"/>
          <w:spacing w:val="-2"/>
          <w:sz w:val="24"/>
        </w:rPr>
        <w:t xml:space="preserve"> </w:t>
      </w:r>
      <w:r w:rsidRPr="00E11219">
        <w:rPr>
          <w:rFonts w:ascii="Arial MT" w:eastAsia="Arial MT" w:hAnsi="Arial MT" w:cs="Arial MT"/>
          <w:sz w:val="24"/>
        </w:rPr>
        <w:t xml:space="preserve">uso de las variaciones de las formas deícticas (fórmulas de confianza y cortesía) en relación con las situaciones de </w:t>
      </w:r>
      <w:r w:rsidRPr="00E11219">
        <w:rPr>
          <w:rFonts w:ascii="Arial MT" w:eastAsia="Arial MT" w:hAnsi="Arial MT" w:cs="Arial MT"/>
          <w:spacing w:val="-2"/>
          <w:sz w:val="24"/>
        </w:rPr>
        <w:t>comunicación.</w:t>
      </w:r>
    </w:p>
    <w:p w14:paraId="646C3DBE" w14:textId="77777777" w:rsidR="00E11219" w:rsidRPr="00E11219" w:rsidRDefault="00E11219" w:rsidP="00E11219">
      <w:pPr>
        <w:widowControl w:val="0"/>
        <w:numPr>
          <w:ilvl w:val="0"/>
          <w:numId w:val="16"/>
        </w:numPr>
        <w:tabs>
          <w:tab w:val="left" w:pos="727"/>
        </w:tabs>
        <w:autoSpaceDE w:val="0"/>
        <w:autoSpaceDN w:val="0"/>
        <w:spacing w:after="0" w:line="240" w:lineRule="auto"/>
        <w:ind w:right="136"/>
        <w:jc w:val="both"/>
        <w:rPr>
          <w:rFonts w:ascii="Arial MT" w:eastAsia="Arial MT" w:hAnsi="Arial MT" w:cs="Arial MT"/>
          <w:sz w:val="24"/>
        </w:rPr>
      </w:pPr>
      <w:r w:rsidRPr="00E11219">
        <w:rPr>
          <w:rFonts w:ascii="Arial MT" w:eastAsia="Arial MT" w:hAnsi="Arial MT" w:cs="Arial MT"/>
          <w:sz w:val="24"/>
        </w:rPr>
        <w:t>Recursos lingüísticos para adecuar el registro a la situación de comunicación. Procedimientos explicativos básicos: la aposición y las oraciones de relativo.</w:t>
      </w:r>
    </w:p>
    <w:p w14:paraId="27899710" w14:textId="77777777" w:rsidR="00E11219" w:rsidRPr="00E11219" w:rsidRDefault="00E11219" w:rsidP="00E11219">
      <w:pPr>
        <w:widowControl w:val="0"/>
        <w:numPr>
          <w:ilvl w:val="0"/>
          <w:numId w:val="16"/>
        </w:numPr>
        <w:tabs>
          <w:tab w:val="left" w:pos="678"/>
        </w:tabs>
        <w:autoSpaceDE w:val="0"/>
        <w:autoSpaceDN w:val="0"/>
        <w:spacing w:after="0" w:line="240" w:lineRule="auto"/>
        <w:ind w:right="138" w:firstLine="67"/>
        <w:jc w:val="both"/>
        <w:rPr>
          <w:rFonts w:ascii="Arial MT" w:eastAsia="Arial MT" w:hAnsi="Arial MT" w:cs="Arial MT"/>
          <w:sz w:val="24"/>
        </w:rPr>
      </w:pPr>
      <w:r w:rsidRPr="00E11219">
        <w:rPr>
          <w:rFonts w:ascii="Arial MT" w:eastAsia="Arial MT" w:hAnsi="Arial MT" w:cs="Arial MT"/>
          <w:sz w:val="24"/>
        </w:rPr>
        <w:t>Mecanismos de cohesión. Conectores textuales temporales, explicativos, distributivos, de orden, contraste, explicación, causa, consecuencia, condición e hipótesis. Mecanismos de referencia interna gramaticales (sustituciones pronominales) y léxicos (repeticiones, sinónimos, hiperónimos, elipsis, nominalizaciones.</w:t>
      </w:r>
    </w:p>
    <w:p w14:paraId="64751003" w14:textId="77777777" w:rsidR="00E11219" w:rsidRPr="00E11219" w:rsidRDefault="00E11219" w:rsidP="00E11219">
      <w:pPr>
        <w:widowControl w:val="0"/>
        <w:numPr>
          <w:ilvl w:val="0"/>
          <w:numId w:val="16"/>
        </w:numPr>
        <w:tabs>
          <w:tab w:val="left" w:pos="695"/>
        </w:tabs>
        <w:autoSpaceDE w:val="0"/>
        <w:autoSpaceDN w:val="0"/>
        <w:spacing w:before="1" w:after="0" w:line="240" w:lineRule="auto"/>
        <w:ind w:right="135"/>
        <w:jc w:val="both"/>
        <w:rPr>
          <w:rFonts w:ascii="Arial MT" w:eastAsia="Arial MT" w:hAnsi="Arial MT" w:cs="Arial MT"/>
          <w:sz w:val="24"/>
        </w:rPr>
      </w:pPr>
      <w:r w:rsidRPr="00E11219">
        <w:rPr>
          <w:rFonts w:ascii="Arial MT" w:eastAsia="Arial MT" w:hAnsi="Arial MT" w:cs="Arial MT"/>
          <w:sz w:val="24"/>
        </w:rPr>
        <w:t>Uso coherente de las formas verbales en los textos. Correlación temporal en la coordinación y</w:t>
      </w:r>
      <w:r w:rsidRPr="00E11219">
        <w:rPr>
          <w:rFonts w:ascii="Arial MT" w:eastAsia="Arial MT" w:hAnsi="Arial MT" w:cs="Arial MT"/>
          <w:spacing w:val="-2"/>
          <w:sz w:val="24"/>
        </w:rPr>
        <w:t xml:space="preserve"> </w:t>
      </w:r>
      <w:r w:rsidRPr="00E11219">
        <w:rPr>
          <w:rFonts w:ascii="Arial MT" w:eastAsia="Arial MT" w:hAnsi="Arial MT" w:cs="Arial MT"/>
          <w:sz w:val="24"/>
        </w:rPr>
        <w:t>subordinación de oraciones, y en el discurso relatado. — Corrección lingüística y revisión ortográfica y gramatical de los textos. Uso de diccionarios, vocabularios, manuales de consulta, traductores y de correctores ortográficos en soporte analógico o digital.</w:t>
      </w:r>
    </w:p>
    <w:p w14:paraId="79F41CB3"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rPr>
        <w:sectPr w:rsidR="00E11219" w:rsidRPr="00E11219">
          <w:pgSz w:w="11910" w:h="16840"/>
          <w:pgMar w:top="1320" w:right="566" w:bottom="280" w:left="850" w:header="720" w:footer="720" w:gutter="0"/>
          <w:cols w:space="720"/>
        </w:sectPr>
      </w:pPr>
    </w:p>
    <w:p w14:paraId="24FE0886" w14:textId="77777777" w:rsidR="00E11219" w:rsidRPr="00E11219" w:rsidRDefault="00E11219" w:rsidP="00E11219">
      <w:pPr>
        <w:widowControl w:val="0"/>
        <w:autoSpaceDE w:val="0"/>
        <w:autoSpaceDN w:val="0"/>
        <w:spacing w:before="73" w:after="0" w:line="240" w:lineRule="auto"/>
        <w:jc w:val="both"/>
        <w:outlineLvl w:val="1"/>
        <w:rPr>
          <w:rFonts w:ascii="Arial" w:eastAsia="Arial" w:hAnsi="Arial" w:cs="Arial"/>
          <w:b/>
          <w:bCs/>
          <w:sz w:val="24"/>
          <w:szCs w:val="24"/>
        </w:rPr>
      </w:pPr>
      <w:r w:rsidRPr="00E11219">
        <w:rPr>
          <w:rFonts w:ascii="Arial" w:eastAsia="Arial" w:hAnsi="Arial" w:cs="Arial"/>
          <w:b/>
          <w:bCs/>
          <w:sz w:val="24"/>
          <w:szCs w:val="24"/>
        </w:rPr>
        <w:lastRenderedPageBreak/>
        <w:t>Bloque</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C.</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Educación</w:t>
      </w:r>
      <w:r w:rsidRPr="00E11219">
        <w:rPr>
          <w:rFonts w:ascii="Arial" w:eastAsia="Arial" w:hAnsi="Arial" w:cs="Arial"/>
          <w:b/>
          <w:bCs/>
          <w:spacing w:val="-4"/>
          <w:sz w:val="24"/>
          <w:szCs w:val="24"/>
        </w:rPr>
        <w:t xml:space="preserve"> </w:t>
      </w:r>
      <w:r w:rsidRPr="00E11219">
        <w:rPr>
          <w:rFonts w:ascii="Arial" w:eastAsia="Arial" w:hAnsi="Arial" w:cs="Arial"/>
          <w:b/>
          <w:bCs/>
          <w:sz w:val="24"/>
          <w:szCs w:val="24"/>
        </w:rPr>
        <w:t>literaria:</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Lectura</w:t>
      </w:r>
      <w:r w:rsidRPr="00E11219">
        <w:rPr>
          <w:rFonts w:ascii="Arial" w:eastAsia="Arial" w:hAnsi="Arial" w:cs="Arial"/>
          <w:b/>
          <w:bCs/>
          <w:spacing w:val="-2"/>
          <w:sz w:val="24"/>
          <w:szCs w:val="24"/>
        </w:rPr>
        <w:t xml:space="preserve"> autónoma</w:t>
      </w:r>
    </w:p>
    <w:p w14:paraId="4099BC25"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64D3AB82" w14:textId="77777777" w:rsidR="00E11219" w:rsidRPr="00E11219" w:rsidRDefault="00E11219" w:rsidP="00E11219">
      <w:pPr>
        <w:widowControl w:val="0"/>
        <w:numPr>
          <w:ilvl w:val="0"/>
          <w:numId w:val="16"/>
        </w:numPr>
        <w:tabs>
          <w:tab w:val="left" w:pos="592"/>
        </w:tabs>
        <w:autoSpaceDE w:val="0"/>
        <w:autoSpaceDN w:val="0"/>
        <w:spacing w:after="0" w:line="240" w:lineRule="auto"/>
        <w:ind w:right="143"/>
        <w:jc w:val="both"/>
        <w:rPr>
          <w:rFonts w:ascii="Arial MT" w:eastAsia="Arial MT" w:hAnsi="Arial MT" w:cs="Arial MT"/>
          <w:sz w:val="24"/>
        </w:rPr>
      </w:pPr>
      <w:r w:rsidRPr="00E11219">
        <w:rPr>
          <w:rFonts w:ascii="Arial MT" w:eastAsia="Arial MT" w:hAnsi="Arial MT" w:cs="Arial MT"/>
          <w:sz w:val="24"/>
        </w:rPr>
        <w:t>Estrategias</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toma</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conciencia</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verbalización</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3"/>
          <w:sz w:val="24"/>
        </w:rPr>
        <w:t xml:space="preserve"> </w:t>
      </w:r>
      <w:r w:rsidRPr="00E11219">
        <w:rPr>
          <w:rFonts w:ascii="Arial MT" w:eastAsia="Arial MT" w:hAnsi="Arial MT" w:cs="Arial MT"/>
          <w:sz w:val="24"/>
        </w:rPr>
        <w:t>propios</w:t>
      </w:r>
      <w:r w:rsidRPr="00E11219">
        <w:rPr>
          <w:rFonts w:ascii="Arial MT" w:eastAsia="Arial MT" w:hAnsi="Arial MT" w:cs="Arial MT"/>
          <w:spacing w:val="-4"/>
          <w:sz w:val="24"/>
        </w:rPr>
        <w:t xml:space="preserve"> </w:t>
      </w:r>
      <w:r w:rsidRPr="00E11219">
        <w:rPr>
          <w:rFonts w:ascii="Arial MT" w:eastAsia="Arial MT" w:hAnsi="Arial MT" w:cs="Arial MT"/>
          <w:sz w:val="24"/>
        </w:rPr>
        <w:t>gustos</w:t>
      </w:r>
      <w:r w:rsidRPr="00E11219">
        <w:rPr>
          <w:rFonts w:ascii="Arial MT" w:eastAsia="Arial MT" w:hAnsi="Arial MT" w:cs="Arial MT"/>
          <w:spacing w:val="-3"/>
          <w:sz w:val="24"/>
        </w:rPr>
        <w:t xml:space="preserve"> </w:t>
      </w:r>
      <w:r w:rsidRPr="00E11219">
        <w:rPr>
          <w:rFonts w:ascii="Arial MT" w:eastAsia="Arial MT" w:hAnsi="Arial MT" w:cs="Arial MT"/>
          <w:sz w:val="24"/>
        </w:rPr>
        <w:t>e</w:t>
      </w:r>
      <w:r w:rsidRPr="00E11219">
        <w:rPr>
          <w:rFonts w:ascii="Arial MT" w:eastAsia="Arial MT" w:hAnsi="Arial MT" w:cs="Arial MT"/>
          <w:spacing w:val="-2"/>
          <w:sz w:val="24"/>
        </w:rPr>
        <w:t xml:space="preserve"> </w:t>
      </w:r>
      <w:r w:rsidRPr="00E11219">
        <w:rPr>
          <w:rFonts w:ascii="Arial MT" w:eastAsia="Arial MT" w:hAnsi="Arial MT" w:cs="Arial MT"/>
          <w:sz w:val="24"/>
        </w:rPr>
        <w:t>identidad</w:t>
      </w:r>
      <w:r w:rsidRPr="00E11219">
        <w:rPr>
          <w:rFonts w:ascii="Arial MT" w:eastAsia="Arial MT" w:hAnsi="Arial MT" w:cs="Arial MT"/>
          <w:spacing w:val="-3"/>
          <w:sz w:val="24"/>
        </w:rPr>
        <w:t xml:space="preserve"> </w:t>
      </w:r>
      <w:r w:rsidRPr="00E11219">
        <w:rPr>
          <w:rFonts w:ascii="Arial MT" w:eastAsia="Arial MT" w:hAnsi="Arial MT" w:cs="Arial MT"/>
          <w:sz w:val="24"/>
        </w:rPr>
        <w:t xml:space="preserve">lectora, avanzando en la selección, de manera progresivamente autónoma, de obras variadas que incluyan autoras y autores a partir de la utilización autónoma de la biblioteca escolar y pública </w:t>
      </w:r>
      <w:r w:rsidRPr="00E11219">
        <w:rPr>
          <w:rFonts w:ascii="Arial MT" w:eastAsia="Arial MT" w:hAnsi="Arial MT" w:cs="Arial MT"/>
          <w:spacing w:val="-2"/>
          <w:sz w:val="24"/>
        </w:rPr>
        <w:t>disponible.</w:t>
      </w:r>
    </w:p>
    <w:p w14:paraId="276792CA" w14:textId="77777777" w:rsidR="00E11219" w:rsidRPr="00E11219" w:rsidRDefault="00E11219" w:rsidP="00E11219">
      <w:pPr>
        <w:widowControl w:val="0"/>
        <w:numPr>
          <w:ilvl w:val="0"/>
          <w:numId w:val="16"/>
        </w:numPr>
        <w:tabs>
          <w:tab w:val="left" w:pos="592"/>
        </w:tabs>
        <w:autoSpaceDE w:val="0"/>
        <w:autoSpaceDN w:val="0"/>
        <w:spacing w:before="1" w:after="0" w:line="240" w:lineRule="auto"/>
        <w:ind w:left="592" w:hanging="307"/>
        <w:jc w:val="both"/>
        <w:rPr>
          <w:rFonts w:ascii="Arial MT" w:eastAsia="Arial MT" w:hAnsi="Arial MT" w:cs="Arial MT"/>
          <w:sz w:val="24"/>
        </w:rPr>
      </w:pPr>
      <w:r w:rsidRPr="00E11219">
        <w:rPr>
          <w:rFonts w:ascii="Arial MT" w:eastAsia="Arial MT" w:hAnsi="Arial MT" w:cs="Arial MT"/>
          <w:sz w:val="24"/>
        </w:rPr>
        <w:t>Familiarización</w:t>
      </w:r>
      <w:r w:rsidRPr="00E11219">
        <w:rPr>
          <w:rFonts w:ascii="Arial MT" w:eastAsia="Arial MT" w:hAnsi="Arial MT" w:cs="Arial MT"/>
          <w:spacing w:val="-5"/>
          <w:sz w:val="24"/>
        </w:rPr>
        <w:t xml:space="preserve"> </w:t>
      </w:r>
      <w:r w:rsidRPr="00E11219">
        <w:rPr>
          <w:rFonts w:ascii="Arial MT" w:eastAsia="Arial MT" w:hAnsi="Arial MT" w:cs="Arial MT"/>
          <w:sz w:val="24"/>
        </w:rPr>
        <w:t>con</w:t>
      </w:r>
      <w:r w:rsidRPr="00E11219">
        <w:rPr>
          <w:rFonts w:ascii="Arial MT" w:eastAsia="Arial MT" w:hAnsi="Arial MT" w:cs="Arial MT"/>
          <w:spacing w:val="-6"/>
          <w:sz w:val="24"/>
        </w:rPr>
        <w:t xml:space="preserve"> </w:t>
      </w:r>
      <w:r w:rsidRPr="00E11219">
        <w:rPr>
          <w:rFonts w:ascii="Arial MT" w:eastAsia="Arial MT" w:hAnsi="Arial MT" w:cs="Arial MT"/>
          <w:sz w:val="24"/>
        </w:rPr>
        <w:t>el</w:t>
      </w:r>
      <w:r w:rsidRPr="00E11219">
        <w:rPr>
          <w:rFonts w:ascii="Arial MT" w:eastAsia="Arial MT" w:hAnsi="Arial MT" w:cs="Arial MT"/>
          <w:spacing w:val="-4"/>
          <w:sz w:val="24"/>
        </w:rPr>
        <w:t xml:space="preserve"> </w:t>
      </w:r>
      <w:r w:rsidRPr="00E11219">
        <w:rPr>
          <w:rFonts w:ascii="Arial MT" w:eastAsia="Arial MT" w:hAnsi="Arial MT" w:cs="Arial MT"/>
          <w:sz w:val="24"/>
        </w:rPr>
        <w:t>circuito</w:t>
      </w:r>
      <w:r w:rsidRPr="00E11219">
        <w:rPr>
          <w:rFonts w:ascii="Arial MT" w:eastAsia="Arial MT" w:hAnsi="Arial MT" w:cs="Arial MT"/>
          <w:spacing w:val="-4"/>
          <w:sz w:val="24"/>
        </w:rPr>
        <w:t xml:space="preserve"> </w:t>
      </w:r>
      <w:r w:rsidRPr="00E11219">
        <w:rPr>
          <w:rFonts w:ascii="Arial MT" w:eastAsia="Arial MT" w:hAnsi="Arial MT" w:cs="Arial MT"/>
          <w:sz w:val="24"/>
        </w:rPr>
        <w:t>literario</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lector.</w:t>
      </w:r>
      <w:r w:rsidRPr="00E11219">
        <w:rPr>
          <w:rFonts w:ascii="Arial MT" w:eastAsia="Arial MT" w:hAnsi="Arial MT" w:cs="Arial MT"/>
          <w:spacing w:val="-4"/>
          <w:sz w:val="24"/>
        </w:rPr>
        <w:t xml:space="preserve"> </w:t>
      </w:r>
      <w:r w:rsidRPr="00E11219">
        <w:rPr>
          <w:rFonts w:ascii="Arial MT" w:eastAsia="Arial MT" w:hAnsi="Arial MT" w:cs="Arial MT"/>
          <w:sz w:val="24"/>
        </w:rPr>
        <w:t>Participación</w:t>
      </w:r>
      <w:r w:rsidRPr="00E11219">
        <w:rPr>
          <w:rFonts w:ascii="Arial MT" w:eastAsia="Arial MT" w:hAnsi="Arial MT" w:cs="Arial MT"/>
          <w:spacing w:val="-5"/>
          <w:sz w:val="24"/>
        </w:rPr>
        <w:t xml:space="preserve"> </w:t>
      </w:r>
      <w:r w:rsidRPr="00E11219">
        <w:rPr>
          <w:rFonts w:ascii="Arial MT" w:eastAsia="Arial MT" w:hAnsi="Arial MT" w:cs="Arial MT"/>
          <w:sz w:val="24"/>
        </w:rPr>
        <w:t>en</w:t>
      </w:r>
      <w:r w:rsidRPr="00E11219">
        <w:rPr>
          <w:rFonts w:ascii="Arial MT" w:eastAsia="Arial MT" w:hAnsi="Arial MT" w:cs="Arial MT"/>
          <w:spacing w:val="-6"/>
          <w:sz w:val="24"/>
        </w:rPr>
        <w:t xml:space="preserve"> </w:t>
      </w:r>
      <w:r w:rsidRPr="00E11219">
        <w:rPr>
          <w:rFonts w:ascii="Arial MT" w:eastAsia="Arial MT" w:hAnsi="Arial MT" w:cs="Arial MT"/>
          <w:sz w:val="24"/>
        </w:rPr>
        <w:t>actos</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culturales.</w:t>
      </w:r>
    </w:p>
    <w:p w14:paraId="4B770CD3" w14:textId="77777777" w:rsidR="00E11219" w:rsidRPr="00E11219" w:rsidRDefault="00E11219" w:rsidP="00E11219">
      <w:pPr>
        <w:widowControl w:val="0"/>
        <w:numPr>
          <w:ilvl w:val="0"/>
          <w:numId w:val="16"/>
        </w:numPr>
        <w:tabs>
          <w:tab w:val="left" w:pos="608"/>
        </w:tabs>
        <w:autoSpaceDE w:val="0"/>
        <w:autoSpaceDN w:val="0"/>
        <w:spacing w:after="0" w:line="240" w:lineRule="auto"/>
        <w:ind w:right="137"/>
        <w:jc w:val="both"/>
        <w:rPr>
          <w:rFonts w:ascii="Arial MT" w:eastAsia="Arial MT" w:hAnsi="Arial MT" w:cs="Arial MT"/>
          <w:sz w:val="24"/>
        </w:rPr>
      </w:pPr>
      <w:r w:rsidRPr="00E11219">
        <w:rPr>
          <w:rFonts w:ascii="Arial MT" w:eastAsia="Arial MT" w:hAnsi="Arial MT" w:cs="Arial MT"/>
          <w:sz w:val="24"/>
        </w:rPr>
        <w:t>Expresión de la experiencia lectora y de diferentes formas de apropiación y recreación de los textos leídos.</w:t>
      </w:r>
    </w:p>
    <w:p w14:paraId="3133D265" w14:textId="77777777" w:rsidR="00E11219" w:rsidRPr="00E11219" w:rsidRDefault="00E11219" w:rsidP="00E11219">
      <w:pPr>
        <w:widowControl w:val="0"/>
        <w:numPr>
          <w:ilvl w:val="0"/>
          <w:numId w:val="16"/>
        </w:numPr>
        <w:tabs>
          <w:tab w:val="left" w:pos="685"/>
        </w:tabs>
        <w:autoSpaceDE w:val="0"/>
        <w:autoSpaceDN w:val="0"/>
        <w:spacing w:after="0" w:line="240" w:lineRule="auto"/>
        <w:ind w:right="144" w:firstLine="67"/>
        <w:jc w:val="both"/>
        <w:rPr>
          <w:rFonts w:ascii="Arial MT" w:eastAsia="Arial MT" w:hAnsi="Arial MT" w:cs="Arial MT"/>
          <w:sz w:val="24"/>
        </w:rPr>
      </w:pPr>
      <w:r w:rsidRPr="00E11219">
        <w:rPr>
          <w:rFonts w:ascii="Arial MT" w:eastAsia="Arial MT" w:hAnsi="Arial MT" w:cs="Arial MT"/>
          <w:sz w:val="24"/>
        </w:rPr>
        <w:t>Estrategias de movilización de la experiencia personal, lectora y cultural para establecer vínculos de manera argumentada entre la obra leída y aspectos de la actualidad, así como</w:t>
      </w:r>
      <w:r w:rsidRPr="00E11219">
        <w:rPr>
          <w:rFonts w:ascii="Arial MT" w:eastAsia="Arial MT" w:hAnsi="Arial MT" w:cs="Arial MT"/>
          <w:spacing w:val="40"/>
          <w:sz w:val="24"/>
        </w:rPr>
        <w:t xml:space="preserve"> </w:t>
      </w:r>
      <w:r w:rsidRPr="00E11219">
        <w:rPr>
          <w:rFonts w:ascii="Arial MT" w:eastAsia="Arial MT" w:hAnsi="Arial MT" w:cs="Arial MT"/>
          <w:sz w:val="24"/>
        </w:rPr>
        <w:t>con otros textos y manifestaciones artísticas.</w:t>
      </w:r>
    </w:p>
    <w:p w14:paraId="2C1B3B11" w14:textId="77777777" w:rsidR="00E11219" w:rsidRPr="00E11219" w:rsidRDefault="00E11219" w:rsidP="00E11219">
      <w:pPr>
        <w:widowControl w:val="0"/>
        <w:numPr>
          <w:ilvl w:val="0"/>
          <w:numId w:val="16"/>
        </w:numPr>
        <w:tabs>
          <w:tab w:val="left" w:pos="608"/>
        </w:tabs>
        <w:autoSpaceDE w:val="0"/>
        <w:autoSpaceDN w:val="0"/>
        <w:spacing w:after="0" w:line="240" w:lineRule="auto"/>
        <w:ind w:right="145"/>
        <w:jc w:val="both"/>
        <w:rPr>
          <w:rFonts w:ascii="Arial MT" w:eastAsia="Arial MT" w:hAnsi="Arial MT" w:cs="Arial MT"/>
          <w:sz w:val="24"/>
        </w:rPr>
      </w:pPr>
      <w:r w:rsidRPr="00E11219">
        <w:rPr>
          <w:rFonts w:ascii="Arial MT" w:eastAsia="Arial MT" w:hAnsi="Arial MT" w:cs="Arial MT"/>
          <w:sz w:val="24"/>
        </w:rPr>
        <w:t>Estrategias para la recomendación de las lecturas, en soportes variados o bien oralmente entre</w:t>
      </w:r>
      <w:r w:rsidRPr="00E11219">
        <w:rPr>
          <w:rFonts w:ascii="Arial MT" w:eastAsia="Arial MT" w:hAnsi="Arial MT" w:cs="Arial MT"/>
          <w:spacing w:val="-1"/>
          <w:sz w:val="24"/>
        </w:rPr>
        <w:t xml:space="preserve"> </w:t>
      </w:r>
      <w:r w:rsidRPr="00E11219">
        <w:rPr>
          <w:rFonts w:ascii="Arial MT" w:eastAsia="Arial MT" w:hAnsi="Arial MT" w:cs="Arial MT"/>
          <w:sz w:val="24"/>
        </w:rPr>
        <w:t>iguales,</w:t>
      </w:r>
      <w:r w:rsidRPr="00E11219">
        <w:rPr>
          <w:rFonts w:ascii="Arial MT" w:eastAsia="Arial MT" w:hAnsi="Arial MT" w:cs="Arial MT"/>
          <w:spacing w:val="-1"/>
          <w:sz w:val="24"/>
        </w:rPr>
        <w:t xml:space="preserve"> </w:t>
      </w:r>
      <w:r w:rsidRPr="00E11219">
        <w:rPr>
          <w:rFonts w:ascii="Arial MT" w:eastAsia="Arial MT" w:hAnsi="Arial MT" w:cs="Arial MT"/>
          <w:sz w:val="24"/>
        </w:rPr>
        <w:t>enmarcando</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manera</w:t>
      </w:r>
      <w:r w:rsidRPr="00E11219">
        <w:rPr>
          <w:rFonts w:ascii="Arial MT" w:eastAsia="Arial MT" w:hAnsi="Arial MT" w:cs="Arial MT"/>
          <w:spacing w:val="-3"/>
          <w:sz w:val="24"/>
        </w:rPr>
        <w:t xml:space="preserve"> </w:t>
      </w:r>
      <w:r w:rsidRPr="00E11219">
        <w:rPr>
          <w:rFonts w:ascii="Arial MT" w:eastAsia="Arial MT" w:hAnsi="Arial MT" w:cs="Arial MT"/>
          <w:sz w:val="24"/>
        </w:rPr>
        <w:t>básica</w:t>
      </w:r>
      <w:r w:rsidRPr="00E11219">
        <w:rPr>
          <w:rFonts w:ascii="Arial MT" w:eastAsia="Arial MT" w:hAnsi="Arial MT" w:cs="Arial MT"/>
          <w:spacing w:val="-5"/>
          <w:sz w:val="24"/>
        </w:rPr>
        <w:t xml:space="preserve"> </w:t>
      </w:r>
      <w:r w:rsidRPr="00E11219">
        <w:rPr>
          <w:rFonts w:ascii="Arial MT" w:eastAsia="Arial MT" w:hAnsi="Arial MT" w:cs="Arial MT"/>
          <w:sz w:val="24"/>
        </w:rPr>
        <w:t>las</w:t>
      </w:r>
      <w:r w:rsidRPr="00E11219">
        <w:rPr>
          <w:rFonts w:ascii="Arial MT" w:eastAsia="Arial MT" w:hAnsi="Arial MT" w:cs="Arial MT"/>
          <w:spacing w:val="-1"/>
          <w:sz w:val="24"/>
        </w:rPr>
        <w:t xml:space="preserve"> </w:t>
      </w:r>
      <w:r w:rsidRPr="00E11219">
        <w:rPr>
          <w:rFonts w:ascii="Arial MT" w:eastAsia="Arial MT" w:hAnsi="Arial MT" w:cs="Arial MT"/>
          <w:sz w:val="24"/>
        </w:rPr>
        <w:t>obras</w:t>
      </w:r>
      <w:r w:rsidRPr="00E11219">
        <w:rPr>
          <w:rFonts w:ascii="Arial MT" w:eastAsia="Arial MT" w:hAnsi="Arial MT" w:cs="Arial MT"/>
          <w:spacing w:val="-3"/>
          <w:sz w:val="24"/>
        </w:rPr>
        <w:t xml:space="preserve"> </w:t>
      </w:r>
      <w:r w:rsidRPr="00E11219">
        <w:rPr>
          <w:rFonts w:ascii="Arial MT" w:eastAsia="Arial MT" w:hAnsi="Arial MT" w:cs="Arial MT"/>
          <w:sz w:val="24"/>
        </w:rPr>
        <w:t>en</w:t>
      </w:r>
      <w:r w:rsidRPr="00E11219">
        <w:rPr>
          <w:rFonts w:ascii="Arial MT" w:eastAsia="Arial MT" w:hAnsi="Arial MT" w:cs="Arial MT"/>
          <w:spacing w:val="-1"/>
          <w:sz w:val="24"/>
        </w:rPr>
        <w:t xml:space="preserve"> </w:t>
      </w:r>
      <w:r w:rsidRPr="00E11219">
        <w:rPr>
          <w:rFonts w:ascii="Arial MT" w:eastAsia="Arial MT" w:hAnsi="Arial MT" w:cs="Arial MT"/>
          <w:sz w:val="24"/>
        </w:rPr>
        <w:t>los</w:t>
      </w:r>
      <w:r w:rsidRPr="00E11219">
        <w:rPr>
          <w:rFonts w:ascii="Arial MT" w:eastAsia="Arial MT" w:hAnsi="Arial MT" w:cs="Arial MT"/>
          <w:spacing w:val="-1"/>
          <w:sz w:val="24"/>
        </w:rPr>
        <w:t xml:space="preserve"> </w:t>
      </w:r>
      <w:r w:rsidRPr="00E11219">
        <w:rPr>
          <w:rFonts w:ascii="Arial MT" w:eastAsia="Arial MT" w:hAnsi="Arial MT" w:cs="Arial MT"/>
          <w:sz w:val="24"/>
        </w:rPr>
        <w:t>géneros</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3"/>
          <w:sz w:val="24"/>
        </w:rPr>
        <w:t xml:space="preserve"> </w:t>
      </w:r>
      <w:r w:rsidRPr="00E11219">
        <w:rPr>
          <w:rFonts w:ascii="Arial MT" w:eastAsia="Arial MT" w:hAnsi="Arial MT" w:cs="Arial MT"/>
          <w:sz w:val="24"/>
        </w:rPr>
        <w:t>subgéneros</w:t>
      </w:r>
      <w:r w:rsidRPr="00E11219">
        <w:rPr>
          <w:rFonts w:ascii="Arial MT" w:eastAsia="Arial MT" w:hAnsi="Arial MT" w:cs="Arial MT"/>
          <w:spacing w:val="-1"/>
          <w:sz w:val="24"/>
        </w:rPr>
        <w:t xml:space="preserve"> </w:t>
      </w:r>
      <w:r w:rsidRPr="00E11219">
        <w:rPr>
          <w:rFonts w:ascii="Arial MT" w:eastAsia="Arial MT" w:hAnsi="Arial MT" w:cs="Arial MT"/>
          <w:sz w:val="24"/>
        </w:rPr>
        <w:t>literarios.</w:t>
      </w:r>
    </w:p>
    <w:p w14:paraId="2BB5D4DE" w14:textId="77777777" w:rsidR="00E11219" w:rsidRPr="00E11219" w:rsidRDefault="00E11219" w:rsidP="00E11219">
      <w:pPr>
        <w:widowControl w:val="0"/>
        <w:numPr>
          <w:ilvl w:val="0"/>
          <w:numId w:val="16"/>
        </w:numPr>
        <w:tabs>
          <w:tab w:val="left" w:pos="613"/>
        </w:tabs>
        <w:autoSpaceDE w:val="0"/>
        <w:autoSpaceDN w:val="0"/>
        <w:spacing w:after="0" w:line="240" w:lineRule="auto"/>
        <w:ind w:right="140"/>
        <w:jc w:val="both"/>
        <w:rPr>
          <w:rFonts w:ascii="Arial MT" w:eastAsia="Arial MT" w:hAnsi="Arial MT" w:cs="Arial MT"/>
          <w:sz w:val="24"/>
        </w:rPr>
      </w:pPr>
      <w:r w:rsidRPr="00E11219">
        <w:rPr>
          <w:rFonts w:ascii="Arial MT" w:eastAsia="Arial MT" w:hAnsi="Arial MT" w:cs="Arial MT"/>
          <w:sz w:val="24"/>
        </w:rPr>
        <w:t xml:space="preserve">Lectura de obras relevantes del patrimonio literario asturiano y universal y de la literatura actual inscritas en itinerarios temáticos o de género, que incluyan la presencia de autoras y </w:t>
      </w:r>
      <w:r w:rsidRPr="00E11219">
        <w:rPr>
          <w:rFonts w:ascii="Arial MT" w:eastAsia="Arial MT" w:hAnsi="Arial MT" w:cs="Arial MT"/>
          <w:spacing w:val="-2"/>
          <w:sz w:val="24"/>
        </w:rPr>
        <w:t>autores.</w:t>
      </w:r>
    </w:p>
    <w:p w14:paraId="79B40C61" w14:textId="77777777" w:rsidR="00E11219" w:rsidRPr="00E11219" w:rsidRDefault="00E11219" w:rsidP="00E11219">
      <w:pPr>
        <w:widowControl w:val="0"/>
        <w:numPr>
          <w:ilvl w:val="0"/>
          <w:numId w:val="16"/>
        </w:numPr>
        <w:tabs>
          <w:tab w:val="left" w:pos="690"/>
        </w:tabs>
        <w:autoSpaceDE w:val="0"/>
        <w:autoSpaceDN w:val="0"/>
        <w:spacing w:after="0" w:line="240" w:lineRule="auto"/>
        <w:ind w:right="143" w:firstLine="67"/>
        <w:jc w:val="both"/>
        <w:rPr>
          <w:rFonts w:ascii="Arial MT" w:eastAsia="Arial MT" w:hAnsi="Arial MT" w:cs="Arial MT"/>
          <w:sz w:val="24"/>
        </w:rPr>
      </w:pPr>
      <w:r w:rsidRPr="00E11219">
        <w:rPr>
          <w:rFonts w:ascii="Arial MT" w:eastAsia="Arial MT" w:hAnsi="Arial MT" w:cs="Arial MT"/>
          <w:sz w:val="24"/>
        </w:rPr>
        <w:t>Estrategias de construcción compartida de la interpretación de las obras. Discusiones o conversaciones literarias.</w:t>
      </w:r>
    </w:p>
    <w:p w14:paraId="0B4BED3D" w14:textId="77777777" w:rsidR="00E11219" w:rsidRPr="00E11219" w:rsidRDefault="00E11219" w:rsidP="00E11219">
      <w:pPr>
        <w:widowControl w:val="0"/>
        <w:numPr>
          <w:ilvl w:val="0"/>
          <w:numId w:val="16"/>
        </w:numPr>
        <w:tabs>
          <w:tab w:val="left" w:pos="663"/>
        </w:tabs>
        <w:autoSpaceDE w:val="0"/>
        <w:autoSpaceDN w:val="0"/>
        <w:spacing w:after="0" w:line="240" w:lineRule="auto"/>
        <w:ind w:right="145" w:firstLine="67"/>
        <w:jc w:val="both"/>
        <w:rPr>
          <w:rFonts w:ascii="Arial MT" w:eastAsia="Arial MT" w:hAnsi="Arial MT" w:cs="Arial MT"/>
          <w:sz w:val="24"/>
        </w:rPr>
      </w:pPr>
      <w:r w:rsidRPr="00E11219">
        <w:rPr>
          <w:rFonts w:ascii="Arial MT" w:eastAsia="Arial MT" w:hAnsi="Arial MT" w:cs="Arial MT"/>
          <w:sz w:val="24"/>
        </w:rPr>
        <w:t>Relación entre los elementos constitutivos del género literario y la construcción del sentido de la obra. Efectos de sus recursos expresivos en la recepción.</w:t>
      </w:r>
    </w:p>
    <w:p w14:paraId="7AD8E458" w14:textId="77777777" w:rsidR="00E11219" w:rsidRPr="00E11219" w:rsidRDefault="00E11219" w:rsidP="00E11219">
      <w:pPr>
        <w:widowControl w:val="0"/>
        <w:numPr>
          <w:ilvl w:val="0"/>
          <w:numId w:val="16"/>
        </w:numPr>
        <w:tabs>
          <w:tab w:val="left" w:pos="649"/>
        </w:tabs>
        <w:autoSpaceDE w:val="0"/>
        <w:autoSpaceDN w:val="0"/>
        <w:spacing w:after="0" w:line="240" w:lineRule="auto"/>
        <w:ind w:right="135"/>
        <w:jc w:val="both"/>
        <w:rPr>
          <w:rFonts w:ascii="Arial MT" w:eastAsia="Arial MT" w:hAnsi="Arial MT" w:cs="Arial MT"/>
          <w:sz w:val="24"/>
        </w:rPr>
      </w:pPr>
      <w:r w:rsidRPr="00E11219">
        <w:rPr>
          <w:rFonts w:ascii="Arial MT" w:eastAsia="Arial MT" w:hAnsi="Arial MT" w:cs="Arial MT"/>
          <w:sz w:val="24"/>
        </w:rPr>
        <w:t>Estrategias de utilización de información sociohistórica, cultural y artística básica para construir la interpretación de las obras literarias.</w:t>
      </w:r>
    </w:p>
    <w:p w14:paraId="6DBD0418" w14:textId="77777777" w:rsidR="00E11219" w:rsidRPr="00E11219" w:rsidRDefault="00E11219" w:rsidP="00E11219">
      <w:pPr>
        <w:widowControl w:val="0"/>
        <w:numPr>
          <w:ilvl w:val="0"/>
          <w:numId w:val="16"/>
        </w:numPr>
        <w:tabs>
          <w:tab w:val="left" w:pos="703"/>
        </w:tabs>
        <w:autoSpaceDE w:val="0"/>
        <w:autoSpaceDN w:val="0"/>
        <w:spacing w:before="1" w:after="0" w:line="240" w:lineRule="auto"/>
        <w:ind w:right="145"/>
        <w:jc w:val="both"/>
        <w:rPr>
          <w:rFonts w:ascii="Arial MT" w:eastAsia="Arial MT" w:hAnsi="Arial MT" w:cs="Arial MT"/>
          <w:sz w:val="24"/>
        </w:rPr>
      </w:pPr>
      <w:r w:rsidRPr="00E11219">
        <w:rPr>
          <w:rFonts w:ascii="Arial MT" w:eastAsia="Arial MT" w:hAnsi="Arial MT" w:cs="Arial MT"/>
          <w:sz w:val="24"/>
        </w:rPr>
        <w:t>Relación y comparación de los textos leídos con otros textos orales, escritos o multimodales, con otras manifestaciones artísticas y con las nuevas formas de ficción en función de temas, tópicos, estructuras y lenguajes. Elementos de continuidad y ruptura.</w:t>
      </w:r>
    </w:p>
    <w:p w14:paraId="0752FDF0" w14:textId="77777777" w:rsidR="00E11219" w:rsidRPr="00E11219" w:rsidRDefault="00E11219" w:rsidP="00E11219">
      <w:pPr>
        <w:widowControl w:val="0"/>
        <w:numPr>
          <w:ilvl w:val="0"/>
          <w:numId w:val="16"/>
        </w:numPr>
        <w:tabs>
          <w:tab w:val="left" w:pos="683"/>
        </w:tabs>
        <w:autoSpaceDE w:val="0"/>
        <w:autoSpaceDN w:val="0"/>
        <w:spacing w:after="0" w:line="240" w:lineRule="auto"/>
        <w:ind w:right="143" w:firstLine="67"/>
        <w:jc w:val="both"/>
        <w:rPr>
          <w:rFonts w:ascii="Arial MT" w:eastAsia="Arial MT" w:hAnsi="Arial MT" w:cs="Arial MT"/>
          <w:sz w:val="24"/>
        </w:rPr>
      </w:pPr>
      <w:r w:rsidRPr="00E11219">
        <w:rPr>
          <w:rFonts w:ascii="Arial MT" w:eastAsia="Arial MT" w:hAnsi="Arial MT" w:cs="Arial MT"/>
          <w:sz w:val="24"/>
        </w:rPr>
        <w:t>Estrategias para interpretar obras y fragmentos literarios a partir de la integración de los diferentes aspectos analizados y atendiendo a los valores culturales, éticos y estéticos presentes en los textos. Lectura con perspectiva de género.</w:t>
      </w:r>
    </w:p>
    <w:p w14:paraId="15E4A559" w14:textId="77777777" w:rsidR="00E11219" w:rsidRPr="00E11219" w:rsidRDefault="00E11219" w:rsidP="00E11219">
      <w:pPr>
        <w:widowControl w:val="0"/>
        <w:numPr>
          <w:ilvl w:val="0"/>
          <w:numId w:val="16"/>
        </w:numPr>
        <w:tabs>
          <w:tab w:val="left" w:pos="618"/>
        </w:tabs>
        <w:autoSpaceDE w:val="0"/>
        <w:autoSpaceDN w:val="0"/>
        <w:spacing w:after="0" w:line="240" w:lineRule="auto"/>
        <w:ind w:right="144"/>
        <w:jc w:val="both"/>
        <w:rPr>
          <w:rFonts w:ascii="Arial MT" w:eastAsia="Arial MT" w:hAnsi="Arial MT" w:cs="Arial MT"/>
          <w:sz w:val="24"/>
        </w:rPr>
      </w:pPr>
      <w:r w:rsidRPr="00E11219">
        <w:rPr>
          <w:rFonts w:ascii="Arial MT" w:eastAsia="Arial MT" w:hAnsi="Arial MT" w:cs="Arial MT"/>
          <w:sz w:val="24"/>
        </w:rPr>
        <w:t>Lectura expresiva, dramatización y recitación de los textos atendiendo a los procesos de comprensión, apropiación y oralización implicados.</w:t>
      </w:r>
    </w:p>
    <w:p w14:paraId="7FA813E8" w14:textId="77777777" w:rsidR="00E11219" w:rsidRPr="00E11219" w:rsidRDefault="00E11219" w:rsidP="00E11219">
      <w:pPr>
        <w:widowControl w:val="0"/>
        <w:numPr>
          <w:ilvl w:val="0"/>
          <w:numId w:val="16"/>
        </w:numPr>
        <w:tabs>
          <w:tab w:val="left" w:pos="659"/>
        </w:tabs>
        <w:autoSpaceDE w:val="0"/>
        <w:autoSpaceDN w:val="0"/>
        <w:spacing w:after="0" w:line="240" w:lineRule="auto"/>
        <w:ind w:right="140" w:firstLine="67"/>
        <w:jc w:val="both"/>
        <w:rPr>
          <w:rFonts w:ascii="Arial MT" w:eastAsia="Arial MT" w:hAnsi="Arial MT" w:cs="Arial MT"/>
          <w:sz w:val="24"/>
        </w:rPr>
      </w:pPr>
      <w:r w:rsidRPr="00E11219">
        <w:rPr>
          <w:rFonts w:ascii="Arial MT" w:eastAsia="Arial MT" w:hAnsi="Arial MT" w:cs="Arial MT"/>
          <w:sz w:val="24"/>
        </w:rPr>
        <w:t>Creación</w:t>
      </w:r>
      <w:r w:rsidRPr="00E11219">
        <w:rPr>
          <w:rFonts w:ascii="Arial MT" w:eastAsia="Arial MT" w:hAnsi="Arial MT" w:cs="Arial MT"/>
          <w:spacing w:val="-1"/>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textos</w:t>
      </w:r>
      <w:r w:rsidRPr="00E11219">
        <w:rPr>
          <w:rFonts w:ascii="Arial MT" w:eastAsia="Arial MT" w:hAnsi="Arial MT" w:cs="Arial MT"/>
          <w:spacing w:val="-4"/>
          <w:sz w:val="24"/>
        </w:rPr>
        <w:t xml:space="preserve"> </w:t>
      </w:r>
      <w:r w:rsidRPr="00E11219">
        <w:rPr>
          <w:rFonts w:ascii="Arial MT" w:eastAsia="Arial MT" w:hAnsi="Arial MT" w:cs="Arial MT"/>
          <w:sz w:val="24"/>
        </w:rPr>
        <w:t>a</w:t>
      </w:r>
      <w:r w:rsidRPr="00E11219">
        <w:rPr>
          <w:rFonts w:ascii="Arial MT" w:eastAsia="Arial MT" w:hAnsi="Arial MT" w:cs="Arial MT"/>
          <w:spacing w:val="-2"/>
          <w:sz w:val="24"/>
        </w:rPr>
        <w:t xml:space="preserve"> </w:t>
      </w:r>
      <w:r w:rsidRPr="00E11219">
        <w:rPr>
          <w:rFonts w:ascii="Arial MT" w:eastAsia="Arial MT" w:hAnsi="Arial MT" w:cs="Arial MT"/>
          <w:sz w:val="24"/>
        </w:rPr>
        <w:t>partir</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w:t>
      </w:r>
      <w:r w:rsidRPr="00E11219">
        <w:rPr>
          <w:rFonts w:ascii="Arial MT" w:eastAsia="Arial MT" w:hAnsi="Arial MT" w:cs="Arial MT"/>
          <w:sz w:val="24"/>
        </w:rPr>
        <w:t>apropiación</w:t>
      </w:r>
      <w:r w:rsidRPr="00E11219">
        <w:rPr>
          <w:rFonts w:ascii="Arial MT" w:eastAsia="Arial MT" w:hAnsi="Arial MT" w:cs="Arial MT"/>
          <w:spacing w:val="-2"/>
          <w:sz w:val="24"/>
        </w:rPr>
        <w:t xml:space="preserve"> </w:t>
      </w:r>
      <w:r w:rsidRPr="00E11219">
        <w:rPr>
          <w:rFonts w:ascii="Arial MT" w:eastAsia="Arial MT" w:hAnsi="Arial MT" w:cs="Arial MT"/>
          <w:sz w:val="24"/>
        </w:rPr>
        <w:t>de las</w:t>
      </w:r>
      <w:r w:rsidRPr="00E11219">
        <w:rPr>
          <w:rFonts w:ascii="Arial MT" w:eastAsia="Arial MT" w:hAnsi="Arial MT" w:cs="Arial MT"/>
          <w:spacing w:val="-2"/>
          <w:sz w:val="24"/>
        </w:rPr>
        <w:t xml:space="preserve"> </w:t>
      </w:r>
      <w:r w:rsidRPr="00E11219">
        <w:rPr>
          <w:rFonts w:ascii="Arial MT" w:eastAsia="Arial MT" w:hAnsi="Arial MT" w:cs="Arial MT"/>
          <w:sz w:val="24"/>
        </w:rPr>
        <w:t>convenciones</w:t>
      </w:r>
      <w:r w:rsidRPr="00E11219">
        <w:rPr>
          <w:rFonts w:ascii="Arial MT" w:eastAsia="Arial MT" w:hAnsi="Arial MT" w:cs="Arial MT"/>
          <w:spacing w:val="-2"/>
          <w:sz w:val="24"/>
        </w:rPr>
        <w:t xml:space="preserve"> </w:t>
      </w:r>
      <w:r w:rsidRPr="00E11219">
        <w:rPr>
          <w:rFonts w:ascii="Arial MT" w:eastAsia="Arial MT" w:hAnsi="Arial MT" w:cs="Arial MT"/>
          <w:sz w:val="24"/>
        </w:rPr>
        <w:t>del</w:t>
      </w:r>
      <w:r w:rsidRPr="00E11219">
        <w:rPr>
          <w:rFonts w:ascii="Arial MT" w:eastAsia="Arial MT" w:hAnsi="Arial MT" w:cs="Arial MT"/>
          <w:spacing w:val="-2"/>
          <w:sz w:val="24"/>
        </w:rPr>
        <w:t xml:space="preserve"> </w:t>
      </w:r>
      <w:r w:rsidRPr="00E11219">
        <w:rPr>
          <w:rFonts w:ascii="Arial MT" w:eastAsia="Arial MT" w:hAnsi="Arial MT" w:cs="Arial MT"/>
          <w:sz w:val="24"/>
        </w:rPr>
        <w:t>lenguaje</w:t>
      </w:r>
      <w:r w:rsidRPr="00E11219">
        <w:rPr>
          <w:rFonts w:ascii="Arial MT" w:eastAsia="Arial MT" w:hAnsi="Arial MT" w:cs="Arial MT"/>
          <w:spacing w:val="-4"/>
          <w:sz w:val="24"/>
        </w:rPr>
        <w:t xml:space="preserve"> </w:t>
      </w:r>
      <w:r w:rsidRPr="00E11219">
        <w:rPr>
          <w:rFonts w:ascii="Arial MT" w:eastAsia="Arial MT" w:hAnsi="Arial MT" w:cs="Arial MT"/>
          <w:sz w:val="24"/>
        </w:rPr>
        <w:t>literario</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en referencia a modelos dados (imitación, transformación, continuación, etc.).</w:t>
      </w:r>
    </w:p>
    <w:p w14:paraId="6E109D8B"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E78DDDA"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4DE3AD84"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3284791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F257265" w14:textId="77777777" w:rsidR="00E11219" w:rsidRPr="00E11219" w:rsidRDefault="00E11219" w:rsidP="00E11219">
      <w:pPr>
        <w:widowControl w:val="0"/>
        <w:autoSpaceDE w:val="0"/>
        <w:autoSpaceDN w:val="0"/>
        <w:spacing w:after="0" w:line="240" w:lineRule="auto"/>
        <w:jc w:val="both"/>
        <w:outlineLvl w:val="1"/>
        <w:rPr>
          <w:rFonts w:ascii="Arial" w:eastAsia="Arial" w:hAnsi="Arial" w:cs="Arial"/>
          <w:b/>
          <w:bCs/>
          <w:sz w:val="24"/>
          <w:szCs w:val="24"/>
        </w:rPr>
      </w:pPr>
      <w:r w:rsidRPr="00E11219">
        <w:rPr>
          <w:rFonts w:ascii="Arial" w:eastAsia="Arial" w:hAnsi="Arial" w:cs="Arial"/>
          <w:b/>
          <w:bCs/>
          <w:sz w:val="24"/>
          <w:szCs w:val="24"/>
        </w:rPr>
        <w:t>Bloque</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D.</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Reflexión</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sobre</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la</w:t>
      </w:r>
      <w:r w:rsidRPr="00E11219">
        <w:rPr>
          <w:rFonts w:ascii="Arial" w:eastAsia="Arial" w:hAnsi="Arial" w:cs="Arial"/>
          <w:b/>
          <w:bCs/>
          <w:spacing w:val="-2"/>
          <w:sz w:val="24"/>
          <w:szCs w:val="24"/>
        </w:rPr>
        <w:t xml:space="preserve"> lengua</w:t>
      </w:r>
    </w:p>
    <w:p w14:paraId="7AA251C6"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402804E7" w14:textId="77777777" w:rsidR="00E11219" w:rsidRPr="00E11219" w:rsidRDefault="00E11219" w:rsidP="00E11219">
      <w:pPr>
        <w:widowControl w:val="0"/>
        <w:numPr>
          <w:ilvl w:val="0"/>
          <w:numId w:val="16"/>
        </w:numPr>
        <w:tabs>
          <w:tab w:val="left" w:pos="625"/>
        </w:tabs>
        <w:autoSpaceDE w:val="0"/>
        <w:autoSpaceDN w:val="0"/>
        <w:spacing w:after="0" w:line="240" w:lineRule="auto"/>
        <w:ind w:right="143"/>
        <w:jc w:val="both"/>
        <w:rPr>
          <w:rFonts w:ascii="Arial MT" w:eastAsia="Arial MT" w:hAnsi="Arial MT" w:cs="Arial MT"/>
          <w:sz w:val="24"/>
        </w:rPr>
      </w:pPr>
      <w:r w:rsidRPr="00E11219">
        <w:rPr>
          <w:rFonts w:ascii="Arial MT" w:eastAsia="Arial MT" w:hAnsi="Arial MT" w:cs="Arial MT"/>
          <w:sz w:val="24"/>
        </w:rPr>
        <w:t>Estrategias de construcción guiada de conclusiones propias sobre el sistema lingüístico. Observación, comparación y clasificación de unidades comunicativas. Manipulación de estructuras, formulación de hipótesis, contraejemplos, generalizaciones y contraste entre lenguas, con el uso del metalenguaje específico.</w:t>
      </w:r>
    </w:p>
    <w:p w14:paraId="5A50E204" w14:textId="77777777" w:rsidR="00E11219" w:rsidRPr="00E11219" w:rsidRDefault="00E11219" w:rsidP="00E11219">
      <w:pPr>
        <w:widowControl w:val="0"/>
        <w:numPr>
          <w:ilvl w:val="0"/>
          <w:numId w:val="16"/>
        </w:numPr>
        <w:tabs>
          <w:tab w:val="left" w:pos="707"/>
        </w:tabs>
        <w:autoSpaceDE w:val="0"/>
        <w:autoSpaceDN w:val="0"/>
        <w:spacing w:before="1" w:after="0" w:line="240" w:lineRule="auto"/>
        <w:ind w:right="140" w:firstLine="67"/>
        <w:jc w:val="both"/>
        <w:rPr>
          <w:rFonts w:ascii="Arial MT" w:eastAsia="Arial MT" w:hAnsi="Arial MT" w:cs="Arial MT"/>
          <w:sz w:val="24"/>
        </w:rPr>
      </w:pPr>
      <w:r w:rsidRPr="00E11219">
        <w:rPr>
          <w:rFonts w:ascii="Arial MT" w:eastAsia="Arial MT" w:hAnsi="Arial MT" w:cs="Arial MT"/>
          <w:sz w:val="24"/>
        </w:rPr>
        <w:t>Observación de las diferencias relevantes e intersecciones entre lengua oral y lengua escrita atendiendo a aspectos sintácticos, léxicos y pragmáticos.</w:t>
      </w:r>
    </w:p>
    <w:p w14:paraId="6BFB93F5" w14:textId="77777777" w:rsidR="00E11219" w:rsidRPr="00E11219" w:rsidRDefault="00E11219" w:rsidP="00E11219">
      <w:pPr>
        <w:widowControl w:val="0"/>
        <w:numPr>
          <w:ilvl w:val="0"/>
          <w:numId w:val="16"/>
        </w:numPr>
        <w:tabs>
          <w:tab w:val="left" w:pos="640"/>
        </w:tabs>
        <w:autoSpaceDE w:val="0"/>
        <w:autoSpaceDN w:val="0"/>
        <w:spacing w:after="0" w:line="240" w:lineRule="auto"/>
        <w:ind w:right="139"/>
        <w:jc w:val="both"/>
        <w:rPr>
          <w:rFonts w:ascii="Arial MT" w:eastAsia="Arial MT" w:hAnsi="Arial MT" w:cs="Arial MT"/>
          <w:sz w:val="24"/>
        </w:rPr>
      </w:pPr>
      <w:r w:rsidRPr="00E11219">
        <w:rPr>
          <w:rFonts w:ascii="Arial MT" w:eastAsia="Arial MT" w:hAnsi="Arial MT" w:cs="Arial MT"/>
          <w:sz w:val="24"/>
        </w:rPr>
        <w:t>La lengua como sistema y de sus unidades básicas teniendo en cuenta los diferentes niveles:</w:t>
      </w:r>
      <w:r w:rsidRPr="00E11219">
        <w:rPr>
          <w:rFonts w:ascii="Arial MT" w:eastAsia="Arial MT" w:hAnsi="Arial MT" w:cs="Arial MT"/>
          <w:spacing w:val="-1"/>
          <w:sz w:val="24"/>
        </w:rPr>
        <w:t xml:space="preserve"> </w:t>
      </w:r>
      <w:r w:rsidRPr="00E11219">
        <w:rPr>
          <w:rFonts w:ascii="Arial MT" w:eastAsia="Arial MT" w:hAnsi="Arial MT" w:cs="Arial MT"/>
          <w:sz w:val="24"/>
        </w:rPr>
        <w:t>el</w:t>
      </w:r>
      <w:r w:rsidRPr="00E11219">
        <w:rPr>
          <w:rFonts w:ascii="Arial MT" w:eastAsia="Arial MT" w:hAnsi="Arial MT" w:cs="Arial MT"/>
          <w:spacing w:val="-1"/>
          <w:sz w:val="24"/>
        </w:rPr>
        <w:t xml:space="preserve"> </w:t>
      </w:r>
      <w:r w:rsidRPr="00E11219">
        <w:rPr>
          <w:rFonts w:ascii="Arial MT" w:eastAsia="Arial MT" w:hAnsi="Arial MT" w:cs="Arial MT"/>
          <w:sz w:val="24"/>
        </w:rPr>
        <w:t>sonido y</w:t>
      </w:r>
      <w:r w:rsidRPr="00E11219">
        <w:rPr>
          <w:rFonts w:ascii="Arial MT" w:eastAsia="Arial MT" w:hAnsi="Arial MT" w:cs="Arial MT"/>
          <w:spacing w:val="-3"/>
          <w:sz w:val="24"/>
        </w:rPr>
        <w:t xml:space="preserve"> </w:t>
      </w:r>
      <w:r w:rsidRPr="00E11219">
        <w:rPr>
          <w:rFonts w:ascii="Arial MT" w:eastAsia="Arial MT" w:hAnsi="Arial MT" w:cs="Arial MT"/>
          <w:sz w:val="24"/>
        </w:rPr>
        <w:t>sistema</w:t>
      </w:r>
      <w:r w:rsidRPr="00E11219">
        <w:rPr>
          <w:rFonts w:ascii="Arial MT" w:eastAsia="Arial MT" w:hAnsi="Arial MT" w:cs="Arial MT"/>
          <w:spacing w:val="-1"/>
          <w:sz w:val="24"/>
        </w:rPr>
        <w:t xml:space="preserve"> </w:t>
      </w:r>
      <w:r w:rsidRPr="00E11219">
        <w:rPr>
          <w:rFonts w:ascii="Arial MT" w:eastAsia="Arial MT" w:hAnsi="Arial MT" w:cs="Arial MT"/>
          <w:sz w:val="24"/>
        </w:rPr>
        <w:t>de</w:t>
      </w:r>
      <w:r w:rsidRPr="00E11219">
        <w:rPr>
          <w:rFonts w:ascii="Arial MT" w:eastAsia="Arial MT" w:hAnsi="Arial MT" w:cs="Arial MT"/>
          <w:spacing w:val="-1"/>
          <w:sz w:val="24"/>
        </w:rPr>
        <w:t xml:space="preserve"> </w:t>
      </w:r>
      <w:r w:rsidRPr="00E11219">
        <w:rPr>
          <w:rFonts w:ascii="Arial MT" w:eastAsia="Arial MT" w:hAnsi="Arial MT" w:cs="Arial MT"/>
          <w:sz w:val="24"/>
        </w:rPr>
        <w:t>escritura, las</w:t>
      </w:r>
      <w:r w:rsidRPr="00E11219">
        <w:rPr>
          <w:rFonts w:ascii="Arial MT" w:eastAsia="Arial MT" w:hAnsi="Arial MT" w:cs="Arial MT"/>
          <w:spacing w:val="-3"/>
          <w:sz w:val="24"/>
        </w:rPr>
        <w:t xml:space="preserve"> </w:t>
      </w:r>
      <w:r w:rsidRPr="00E11219">
        <w:rPr>
          <w:rFonts w:ascii="Arial MT" w:eastAsia="Arial MT" w:hAnsi="Arial MT" w:cs="Arial MT"/>
          <w:sz w:val="24"/>
        </w:rPr>
        <w:t>palabras</w:t>
      </w:r>
      <w:r w:rsidRPr="00E11219">
        <w:rPr>
          <w:rFonts w:ascii="Arial MT" w:eastAsia="Arial MT" w:hAnsi="Arial MT" w:cs="Arial MT"/>
          <w:spacing w:val="-1"/>
          <w:sz w:val="24"/>
        </w:rPr>
        <w:t xml:space="preserve"> </w:t>
      </w:r>
      <w:r w:rsidRPr="00E11219">
        <w:rPr>
          <w:rFonts w:ascii="Arial MT" w:eastAsia="Arial MT" w:hAnsi="Arial MT" w:cs="Arial MT"/>
          <w:sz w:val="24"/>
        </w:rPr>
        <w:t>(forma</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3"/>
          <w:sz w:val="24"/>
        </w:rPr>
        <w:t xml:space="preserve"> </w:t>
      </w:r>
      <w:r w:rsidRPr="00E11219">
        <w:rPr>
          <w:rFonts w:ascii="Arial MT" w:eastAsia="Arial MT" w:hAnsi="Arial MT" w:cs="Arial MT"/>
          <w:sz w:val="24"/>
        </w:rPr>
        <w:t>significado),</w:t>
      </w:r>
      <w:r w:rsidRPr="00E11219">
        <w:rPr>
          <w:rFonts w:ascii="Arial MT" w:eastAsia="Arial MT" w:hAnsi="Arial MT" w:cs="Arial MT"/>
          <w:spacing w:val="-1"/>
          <w:sz w:val="24"/>
        </w:rPr>
        <w:t xml:space="preserve"> </w:t>
      </w:r>
      <w:r w:rsidRPr="00E11219">
        <w:rPr>
          <w:rFonts w:ascii="Arial MT" w:eastAsia="Arial MT" w:hAnsi="Arial MT" w:cs="Arial MT"/>
          <w:sz w:val="24"/>
        </w:rPr>
        <w:t>su</w:t>
      </w:r>
      <w:r w:rsidRPr="00E11219">
        <w:rPr>
          <w:rFonts w:ascii="Arial MT" w:eastAsia="Arial MT" w:hAnsi="Arial MT" w:cs="Arial MT"/>
          <w:spacing w:val="-1"/>
          <w:sz w:val="24"/>
        </w:rPr>
        <w:t xml:space="preserve"> </w:t>
      </w:r>
      <w:r w:rsidRPr="00E11219">
        <w:rPr>
          <w:rFonts w:ascii="Arial MT" w:eastAsia="Arial MT" w:hAnsi="Arial MT" w:cs="Arial MT"/>
          <w:sz w:val="24"/>
        </w:rPr>
        <w:t xml:space="preserve">organización en el discurso (orden de las palabras, componentes de las oraciones o conexión entre los </w:t>
      </w:r>
      <w:r w:rsidRPr="00E11219">
        <w:rPr>
          <w:rFonts w:ascii="Arial MT" w:eastAsia="Arial MT" w:hAnsi="Arial MT" w:cs="Arial MT"/>
          <w:spacing w:val="-2"/>
          <w:sz w:val="24"/>
        </w:rPr>
        <w:t>significados).</w:t>
      </w:r>
    </w:p>
    <w:p w14:paraId="2D681C69"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rPr>
        <w:sectPr w:rsidR="00E11219" w:rsidRPr="00E11219">
          <w:pgSz w:w="11910" w:h="16840"/>
          <w:pgMar w:top="1320" w:right="566" w:bottom="280" w:left="850" w:header="720" w:footer="720" w:gutter="0"/>
          <w:cols w:space="720"/>
        </w:sectPr>
      </w:pPr>
    </w:p>
    <w:p w14:paraId="0E16AC1C" w14:textId="77777777" w:rsidR="00E11219" w:rsidRPr="00E11219" w:rsidRDefault="00E11219" w:rsidP="00E11219">
      <w:pPr>
        <w:widowControl w:val="0"/>
        <w:numPr>
          <w:ilvl w:val="0"/>
          <w:numId w:val="16"/>
        </w:numPr>
        <w:tabs>
          <w:tab w:val="left" w:pos="640"/>
        </w:tabs>
        <w:autoSpaceDE w:val="0"/>
        <w:autoSpaceDN w:val="0"/>
        <w:spacing w:before="73" w:after="0" w:line="240" w:lineRule="auto"/>
        <w:ind w:right="143"/>
        <w:jc w:val="both"/>
        <w:rPr>
          <w:rFonts w:ascii="Arial MT" w:eastAsia="Arial MT" w:hAnsi="Arial MT" w:cs="Arial MT"/>
          <w:sz w:val="24"/>
        </w:rPr>
      </w:pPr>
      <w:r w:rsidRPr="00E11219">
        <w:rPr>
          <w:rFonts w:ascii="Arial MT" w:eastAsia="Arial MT" w:hAnsi="Arial MT" w:cs="Arial MT"/>
          <w:sz w:val="24"/>
        </w:rPr>
        <w:lastRenderedPageBreak/>
        <w:t>Distinción entre la forma (categoría gramatical) y la función de las palabras (funciones sintácticas de la oración simple) y consolidación de los procedimientos léxicos (afijos) y sintácticos para el cambio de categoría.</w:t>
      </w:r>
    </w:p>
    <w:p w14:paraId="16D557FC" w14:textId="77777777" w:rsidR="00E11219" w:rsidRPr="00E11219" w:rsidRDefault="00E11219" w:rsidP="00E11219">
      <w:pPr>
        <w:widowControl w:val="0"/>
        <w:numPr>
          <w:ilvl w:val="0"/>
          <w:numId w:val="16"/>
        </w:numPr>
        <w:tabs>
          <w:tab w:val="left" w:pos="599"/>
        </w:tabs>
        <w:autoSpaceDE w:val="0"/>
        <w:autoSpaceDN w:val="0"/>
        <w:spacing w:after="0" w:line="240" w:lineRule="auto"/>
        <w:ind w:right="141"/>
        <w:jc w:val="both"/>
        <w:rPr>
          <w:rFonts w:ascii="Arial MT" w:eastAsia="Arial MT" w:hAnsi="Arial MT" w:cs="Arial MT"/>
          <w:sz w:val="24"/>
        </w:rPr>
      </w:pPr>
      <w:r w:rsidRPr="00E11219">
        <w:rPr>
          <w:rFonts w:ascii="Arial MT" w:eastAsia="Arial MT" w:hAnsi="Arial MT" w:cs="Arial MT"/>
          <w:sz w:val="24"/>
        </w:rPr>
        <w:t>Procedimientos de adquisición y</w:t>
      </w:r>
      <w:r w:rsidRPr="00E11219">
        <w:rPr>
          <w:rFonts w:ascii="Arial MT" w:eastAsia="Arial MT" w:hAnsi="Arial MT" w:cs="Arial MT"/>
          <w:spacing w:val="-1"/>
          <w:sz w:val="24"/>
        </w:rPr>
        <w:t xml:space="preserve"> </w:t>
      </w:r>
      <w:r w:rsidRPr="00E11219">
        <w:rPr>
          <w:rFonts w:ascii="Arial MT" w:eastAsia="Arial MT" w:hAnsi="Arial MT" w:cs="Arial MT"/>
          <w:sz w:val="24"/>
        </w:rPr>
        <w:t>formación de palabras. Reflexión sobre los cambios en su significado, las relaciones semánticas entre palabras y sus valores denotativos y connotativos en función del contexto y el propósito comunicativo.</w:t>
      </w:r>
    </w:p>
    <w:p w14:paraId="119D1FAA" w14:textId="77777777" w:rsidR="00E11219" w:rsidRPr="00E11219" w:rsidRDefault="00E11219" w:rsidP="00E11219">
      <w:pPr>
        <w:widowControl w:val="0"/>
        <w:numPr>
          <w:ilvl w:val="0"/>
          <w:numId w:val="16"/>
        </w:numPr>
        <w:tabs>
          <w:tab w:val="left" w:pos="625"/>
        </w:tabs>
        <w:autoSpaceDE w:val="0"/>
        <w:autoSpaceDN w:val="0"/>
        <w:spacing w:before="1" w:after="0" w:line="240" w:lineRule="auto"/>
        <w:ind w:right="144"/>
        <w:jc w:val="both"/>
        <w:rPr>
          <w:rFonts w:ascii="Arial MT" w:eastAsia="Arial MT" w:hAnsi="Arial MT" w:cs="Arial MT"/>
          <w:sz w:val="24"/>
        </w:rPr>
      </w:pPr>
      <w:r w:rsidRPr="00E11219">
        <w:rPr>
          <w:rFonts w:ascii="Arial MT" w:eastAsia="Arial MT" w:hAnsi="Arial MT" w:cs="Arial MT"/>
          <w:sz w:val="24"/>
        </w:rPr>
        <w:t>Estrategias de uso progresivamente autónomo de diccionarios y manuales de gramática para obtener información gramatical básica.</w:t>
      </w:r>
    </w:p>
    <w:p w14:paraId="53D46A50" w14:textId="77777777" w:rsidR="00E11219" w:rsidRPr="00E11219" w:rsidRDefault="00E11219" w:rsidP="00E11219">
      <w:pPr>
        <w:widowControl w:val="0"/>
        <w:autoSpaceDE w:val="0"/>
        <w:autoSpaceDN w:val="0"/>
        <w:spacing w:before="275" w:after="0" w:line="240" w:lineRule="auto"/>
        <w:rPr>
          <w:rFonts w:ascii="Arial MT" w:eastAsia="Arial MT" w:hAnsi="Arial MT" w:cs="Arial MT"/>
          <w:sz w:val="24"/>
          <w:szCs w:val="24"/>
        </w:rPr>
      </w:pPr>
    </w:p>
    <w:p w14:paraId="16FF69B0" w14:textId="7D2BF4B3" w:rsidR="00E11219" w:rsidRPr="00E11219" w:rsidRDefault="00E11219" w:rsidP="0013401B">
      <w:pPr>
        <w:widowControl w:val="0"/>
        <w:tabs>
          <w:tab w:val="left" w:pos="1280"/>
        </w:tabs>
        <w:autoSpaceDE w:val="0"/>
        <w:autoSpaceDN w:val="0"/>
        <w:spacing w:before="1" w:after="0" w:line="240" w:lineRule="auto"/>
        <w:ind w:right="204"/>
        <w:jc w:val="both"/>
        <w:rPr>
          <w:rFonts w:ascii="Arial" w:eastAsia="Arial MT" w:hAnsi="Arial" w:cs="Arial MT"/>
          <w:b/>
          <w:sz w:val="24"/>
        </w:rPr>
      </w:pPr>
      <w:r w:rsidRPr="00E11219">
        <w:rPr>
          <w:rFonts w:ascii="Arial" w:eastAsia="Arial MT" w:hAnsi="Arial" w:cs="Arial MT"/>
          <w:b/>
          <w:spacing w:val="-4"/>
          <w:sz w:val="24"/>
          <w:u w:val="single"/>
        </w:rPr>
        <w:t>5.2</w:t>
      </w:r>
      <w:r w:rsidRPr="00E11219">
        <w:rPr>
          <w:rFonts w:ascii="Arial" w:eastAsia="Arial MT" w:hAnsi="Arial" w:cs="Arial MT"/>
          <w:b/>
          <w:sz w:val="24"/>
          <w:u w:val="single"/>
        </w:rPr>
        <w:t>Secuenciación</w:t>
      </w:r>
      <w:r w:rsidRPr="00E11219">
        <w:rPr>
          <w:rFonts w:ascii="Arial" w:eastAsia="Arial MT" w:hAnsi="Arial" w:cs="Arial MT"/>
          <w:b/>
          <w:spacing w:val="80"/>
          <w:w w:val="150"/>
          <w:sz w:val="24"/>
          <w:u w:val="single"/>
        </w:rPr>
        <w:t xml:space="preserve"> </w:t>
      </w:r>
      <w:r w:rsidRPr="00E11219">
        <w:rPr>
          <w:rFonts w:ascii="Arial" w:eastAsia="Arial MT" w:hAnsi="Arial" w:cs="Arial MT"/>
          <w:b/>
          <w:sz w:val="24"/>
          <w:u w:val="single"/>
        </w:rPr>
        <w:t>de</w:t>
      </w:r>
      <w:r w:rsidRPr="00E11219">
        <w:rPr>
          <w:rFonts w:ascii="Arial" w:eastAsia="Arial MT" w:hAnsi="Arial" w:cs="Arial MT"/>
          <w:b/>
          <w:spacing w:val="80"/>
          <w:w w:val="150"/>
          <w:sz w:val="24"/>
          <w:u w:val="single"/>
        </w:rPr>
        <w:t xml:space="preserve"> </w:t>
      </w:r>
      <w:r w:rsidRPr="00E11219">
        <w:rPr>
          <w:rFonts w:ascii="Arial" w:eastAsia="Arial MT" w:hAnsi="Arial" w:cs="Arial MT"/>
          <w:b/>
          <w:sz w:val="24"/>
          <w:u w:val="single"/>
        </w:rPr>
        <w:t>contenidos</w:t>
      </w:r>
      <w:r w:rsidRPr="00E11219">
        <w:rPr>
          <w:rFonts w:ascii="Arial" w:eastAsia="Arial MT" w:hAnsi="Arial" w:cs="Arial MT"/>
          <w:b/>
          <w:spacing w:val="80"/>
          <w:sz w:val="24"/>
          <w:u w:val="single"/>
        </w:rPr>
        <w:t xml:space="preserve"> </w:t>
      </w:r>
      <w:r w:rsidRPr="00E11219">
        <w:rPr>
          <w:rFonts w:ascii="Arial" w:eastAsia="Arial MT" w:hAnsi="Arial" w:cs="Arial MT"/>
          <w:b/>
          <w:sz w:val="24"/>
          <w:u w:val="single"/>
        </w:rPr>
        <w:t>en</w:t>
      </w:r>
      <w:r w:rsidRPr="00E11219">
        <w:rPr>
          <w:rFonts w:ascii="Arial" w:eastAsia="Arial MT" w:hAnsi="Arial" w:cs="Arial MT"/>
          <w:b/>
          <w:spacing w:val="80"/>
          <w:w w:val="150"/>
          <w:sz w:val="24"/>
          <w:u w:val="single"/>
        </w:rPr>
        <w:t xml:space="preserve"> </w:t>
      </w:r>
      <w:r w:rsidRPr="00E11219">
        <w:rPr>
          <w:rFonts w:ascii="Arial" w:eastAsia="Arial MT" w:hAnsi="Arial" w:cs="Arial MT"/>
          <w:b/>
          <w:sz w:val="24"/>
          <w:u w:val="single"/>
        </w:rPr>
        <w:t>Unidades</w:t>
      </w:r>
      <w:r w:rsidRPr="00E11219">
        <w:rPr>
          <w:rFonts w:ascii="Arial" w:eastAsia="Arial MT" w:hAnsi="Arial" w:cs="Arial MT"/>
          <w:b/>
          <w:spacing w:val="80"/>
          <w:sz w:val="24"/>
          <w:u w:val="single"/>
        </w:rPr>
        <w:t xml:space="preserve"> </w:t>
      </w:r>
      <w:r w:rsidRPr="00E11219">
        <w:rPr>
          <w:rFonts w:ascii="Arial" w:eastAsia="Arial MT" w:hAnsi="Arial" w:cs="Arial MT"/>
          <w:b/>
          <w:sz w:val="24"/>
          <w:u w:val="single"/>
        </w:rPr>
        <w:t>Didácticas</w:t>
      </w:r>
      <w:r w:rsidRPr="00E11219">
        <w:rPr>
          <w:rFonts w:ascii="Arial" w:eastAsia="Arial MT" w:hAnsi="Arial" w:cs="Arial MT"/>
          <w:b/>
          <w:spacing w:val="80"/>
          <w:w w:val="150"/>
          <w:sz w:val="24"/>
          <w:u w:val="single"/>
        </w:rPr>
        <w:t xml:space="preserve"> </w:t>
      </w:r>
      <w:r w:rsidRPr="00E11219">
        <w:rPr>
          <w:rFonts w:ascii="Arial" w:eastAsia="Arial MT" w:hAnsi="Arial" w:cs="Arial MT"/>
          <w:b/>
          <w:sz w:val="24"/>
          <w:u w:val="single"/>
        </w:rPr>
        <w:t>y</w:t>
      </w:r>
      <w:r w:rsidRPr="00E11219">
        <w:rPr>
          <w:rFonts w:ascii="Arial" w:eastAsia="Arial MT" w:hAnsi="Arial" w:cs="Arial MT"/>
          <w:b/>
          <w:spacing w:val="80"/>
          <w:sz w:val="24"/>
          <w:u w:val="single"/>
        </w:rPr>
        <w:t xml:space="preserve"> </w:t>
      </w:r>
      <w:r w:rsidRPr="00E11219">
        <w:rPr>
          <w:rFonts w:ascii="Arial" w:eastAsia="Arial MT" w:hAnsi="Arial" w:cs="Arial MT"/>
          <w:b/>
          <w:sz w:val="24"/>
          <w:u w:val="single"/>
        </w:rPr>
        <w:t>Situaciones</w:t>
      </w:r>
      <w:r w:rsidRPr="00E11219">
        <w:rPr>
          <w:rFonts w:ascii="Arial" w:eastAsia="Arial MT" w:hAnsi="Arial" w:cs="Arial MT"/>
          <w:b/>
          <w:spacing w:val="80"/>
          <w:sz w:val="24"/>
          <w:u w:val="single"/>
        </w:rPr>
        <w:t xml:space="preserve"> </w:t>
      </w:r>
      <w:r w:rsidRPr="00E11219">
        <w:rPr>
          <w:rFonts w:ascii="Arial" w:eastAsia="Arial MT" w:hAnsi="Arial" w:cs="Arial MT"/>
          <w:b/>
          <w:sz w:val="24"/>
          <w:u w:val="single"/>
        </w:rPr>
        <w:t>de</w:t>
      </w:r>
      <w:r w:rsidRPr="00E11219">
        <w:rPr>
          <w:rFonts w:ascii="Arial" w:eastAsia="Arial MT" w:hAnsi="Arial" w:cs="Arial MT"/>
          <w:b/>
          <w:sz w:val="24"/>
        </w:rPr>
        <w:t xml:space="preserve"> </w:t>
      </w:r>
      <w:r w:rsidRPr="00E11219">
        <w:rPr>
          <w:rFonts w:ascii="Arial" w:eastAsia="Arial MT" w:hAnsi="Arial" w:cs="Arial MT"/>
          <w:b/>
          <w:spacing w:val="-2"/>
          <w:sz w:val="24"/>
          <w:u w:val="single"/>
        </w:rPr>
        <w:t>aprendizaje</w:t>
      </w:r>
    </w:p>
    <w:p w14:paraId="5F864A9F"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La</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secuenciación</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unidades</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didácticas</w:t>
      </w:r>
      <w:r w:rsidRPr="00E11219">
        <w:rPr>
          <w:rFonts w:ascii="Arial MT" w:eastAsia="Arial MT" w:hAnsi="Arial MT" w:cs="Arial MT"/>
          <w:spacing w:val="32"/>
          <w:sz w:val="24"/>
          <w:szCs w:val="24"/>
        </w:rPr>
        <w:t xml:space="preserve"> </w:t>
      </w:r>
      <w:r w:rsidRPr="00E11219">
        <w:rPr>
          <w:rFonts w:ascii="Arial MT" w:eastAsia="Arial MT" w:hAnsi="Arial MT" w:cs="Arial MT"/>
          <w:sz w:val="24"/>
          <w:szCs w:val="24"/>
        </w:rPr>
        <w:t>está</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dispuesta</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un</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modo</w:t>
      </w:r>
      <w:r w:rsidRPr="00E11219">
        <w:rPr>
          <w:rFonts w:ascii="Arial MT" w:eastAsia="Arial MT" w:hAnsi="Arial MT" w:cs="Arial MT"/>
          <w:spacing w:val="30"/>
          <w:sz w:val="24"/>
          <w:szCs w:val="24"/>
        </w:rPr>
        <w:t xml:space="preserve"> </w:t>
      </w:r>
      <w:r w:rsidRPr="00E11219">
        <w:rPr>
          <w:rFonts w:ascii="Arial MT" w:eastAsia="Arial MT" w:hAnsi="Arial MT" w:cs="Arial MT"/>
          <w:sz w:val="24"/>
          <w:szCs w:val="24"/>
        </w:rPr>
        <w:t>organizado,</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no</w:t>
      </w:r>
      <w:r w:rsidRPr="00E11219">
        <w:rPr>
          <w:rFonts w:ascii="Arial MT" w:eastAsia="Arial MT" w:hAnsi="Arial MT" w:cs="Arial MT"/>
          <w:spacing w:val="33"/>
          <w:sz w:val="24"/>
          <w:szCs w:val="24"/>
        </w:rPr>
        <w:t xml:space="preserve"> </w:t>
      </w:r>
      <w:r w:rsidRPr="00E11219">
        <w:rPr>
          <w:rFonts w:ascii="Arial MT" w:eastAsia="Arial MT" w:hAnsi="Arial MT" w:cs="Arial MT"/>
          <w:sz w:val="24"/>
          <w:szCs w:val="24"/>
        </w:rPr>
        <w:t>al azar. Los motivos de esta organización son:</w:t>
      </w:r>
    </w:p>
    <w:p w14:paraId="3DE98CC1" w14:textId="77777777" w:rsidR="00E11219" w:rsidRPr="00E11219" w:rsidRDefault="00E11219" w:rsidP="00E11219">
      <w:pPr>
        <w:widowControl w:val="0"/>
        <w:autoSpaceDE w:val="0"/>
        <w:autoSpaceDN w:val="0"/>
        <w:spacing w:after="0" w:line="240" w:lineRule="auto"/>
        <w:ind w:right="4252"/>
        <w:rPr>
          <w:rFonts w:ascii="Arial MT" w:eastAsia="Arial MT" w:hAnsi="Arial MT" w:cs="Arial MT"/>
          <w:sz w:val="24"/>
          <w:szCs w:val="24"/>
        </w:rPr>
      </w:pPr>
      <w:r w:rsidRPr="00E11219">
        <w:rPr>
          <w:rFonts w:ascii="Arial MT" w:eastAsia="Arial MT" w:hAnsi="Arial MT" w:cs="Arial MT"/>
          <w:sz w:val="24"/>
          <w:szCs w:val="24"/>
        </w:rPr>
        <w:t>Los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contenidos</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desarrollar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crecen</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dificultad. Importancia de los contenidos a desarrollar.</w:t>
      </w:r>
    </w:p>
    <w:p w14:paraId="43C99D88" w14:textId="77777777" w:rsidR="00E11219" w:rsidRPr="00E11219" w:rsidRDefault="00E11219" w:rsidP="00E11219">
      <w:pPr>
        <w:widowControl w:val="0"/>
        <w:autoSpaceDE w:val="0"/>
        <w:autoSpaceDN w:val="0"/>
        <w:spacing w:after="0" w:line="240" w:lineRule="auto"/>
        <w:ind w:right="4252"/>
        <w:rPr>
          <w:rFonts w:ascii="Arial MT" w:eastAsia="Arial MT" w:hAnsi="Arial MT" w:cs="Arial MT"/>
          <w:sz w:val="24"/>
          <w:szCs w:val="24"/>
        </w:rPr>
      </w:pPr>
      <w:r w:rsidRPr="00E11219">
        <w:rPr>
          <w:rFonts w:ascii="Arial MT" w:eastAsia="Arial MT" w:hAnsi="Arial MT" w:cs="Arial MT"/>
          <w:sz w:val="24"/>
          <w:szCs w:val="24"/>
        </w:rPr>
        <w:t>Mejora de las capacidades de los alumnos. Coincidencia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fechas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importantes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épocas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año.</w:t>
      </w:r>
    </w:p>
    <w:p w14:paraId="28AD46F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Buscar</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mayor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coordinación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profesores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otras</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materias.</w:t>
      </w:r>
    </w:p>
    <w:p w14:paraId="1A8771E8" w14:textId="77777777" w:rsidR="00E11219" w:rsidRPr="00E11219" w:rsidRDefault="00E11219" w:rsidP="00E11219">
      <w:pPr>
        <w:widowControl w:val="0"/>
        <w:autoSpaceDE w:val="0"/>
        <w:autoSpaceDN w:val="0"/>
        <w:spacing w:before="243" w:after="0" w:line="240" w:lineRule="auto"/>
        <w:rPr>
          <w:rFonts w:ascii="Arial MT" w:eastAsia="Arial MT" w:hAnsi="Arial MT" w:cs="Arial MT"/>
          <w:sz w:val="24"/>
          <w:szCs w:val="24"/>
        </w:rPr>
      </w:pPr>
    </w:p>
    <w:p w14:paraId="5929896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B.-</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Unidades</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programación</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12"/>
          <w:sz w:val="24"/>
          <w:szCs w:val="24"/>
        </w:rPr>
        <w:t xml:space="preserve"> </w:t>
      </w:r>
      <w:r w:rsidRPr="00E11219">
        <w:rPr>
          <w:rFonts w:ascii="Arial MT" w:eastAsia="Arial MT" w:hAnsi="Arial MT" w:cs="Arial MT"/>
          <w:sz w:val="24"/>
          <w:szCs w:val="24"/>
        </w:rPr>
        <w:t>sus</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situaciones</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aprendizaje</w:t>
      </w:r>
      <w:r w:rsidRPr="00E11219">
        <w:rPr>
          <w:rFonts w:ascii="Arial MT" w:eastAsia="Arial MT" w:hAnsi="Arial MT" w:cs="Arial MT"/>
          <w:spacing w:val="47"/>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2"/>
          <w:sz w:val="24"/>
          <w:szCs w:val="24"/>
        </w:rPr>
        <w:t xml:space="preserve"> </w:t>
      </w:r>
      <w:r w:rsidRPr="00E11219">
        <w:rPr>
          <w:rFonts w:ascii="Arial MT" w:eastAsia="Arial MT" w:hAnsi="Arial MT" w:cs="Arial MT"/>
          <w:sz w:val="24"/>
          <w:szCs w:val="24"/>
        </w:rPr>
        <w:t>2º</w:t>
      </w:r>
      <w:r w:rsidRPr="00E11219">
        <w:rPr>
          <w:rFonts w:ascii="Arial MT" w:eastAsia="Arial MT" w:hAnsi="Arial MT" w:cs="Arial MT"/>
          <w:spacing w:val="-8"/>
          <w:sz w:val="24"/>
          <w:szCs w:val="24"/>
        </w:rPr>
        <w:t xml:space="preserve"> </w:t>
      </w:r>
      <w:r w:rsidRPr="00E11219">
        <w:rPr>
          <w:rFonts w:ascii="Arial MT" w:eastAsia="Arial MT" w:hAnsi="Arial MT" w:cs="Arial MT"/>
          <w:spacing w:val="-5"/>
          <w:sz w:val="24"/>
          <w:szCs w:val="24"/>
        </w:rPr>
        <w:t>ESO</w:t>
      </w:r>
    </w:p>
    <w:p w14:paraId="2989102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A3CA86B" w14:textId="77777777" w:rsidR="00E11219" w:rsidRPr="00E11219" w:rsidRDefault="00E11219" w:rsidP="00E11219">
      <w:pPr>
        <w:widowControl w:val="0"/>
        <w:autoSpaceDE w:val="0"/>
        <w:autoSpaceDN w:val="0"/>
        <w:spacing w:before="2" w:after="0" w:line="240" w:lineRule="auto"/>
        <w:rPr>
          <w:rFonts w:ascii="Arial MT" w:eastAsia="Arial MT" w:hAnsi="Arial MT" w:cs="Arial MT"/>
          <w:sz w:val="24"/>
          <w:szCs w:val="24"/>
        </w:rPr>
      </w:pPr>
    </w:p>
    <w:p w14:paraId="5415CFF6" w14:textId="77777777" w:rsidR="00E11219" w:rsidRPr="00E11219" w:rsidRDefault="00E11219" w:rsidP="00E11219">
      <w:pPr>
        <w:widowControl w:val="0"/>
        <w:autoSpaceDE w:val="0"/>
        <w:autoSpaceDN w:val="0"/>
        <w:spacing w:after="0" w:line="240" w:lineRule="auto"/>
        <w:outlineLvl w:val="2"/>
        <w:rPr>
          <w:rFonts w:ascii="Arial" w:eastAsia="Arial" w:hAnsi="Arial" w:cs="Arial"/>
          <w:b/>
          <w:bCs/>
          <w:i/>
          <w:iCs/>
          <w:sz w:val="24"/>
          <w:szCs w:val="24"/>
        </w:rPr>
      </w:pPr>
      <w:r w:rsidRPr="00E11219">
        <w:rPr>
          <w:rFonts w:ascii="Arial" w:eastAsia="Arial" w:hAnsi="Arial" w:cs="Arial"/>
          <w:b/>
          <w:bCs/>
          <w:i/>
          <w:iCs/>
          <w:color w:val="4F81BC"/>
          <w:sz w:val="24"/>
          <w:szCs w:val="24"/>
        </w:rPr>
        <w:t xml:space="preserve">1ª </w:t>
      </w:r>
      <w:r w:rsidRPr="00E11219">
        <w:rPr>
          <w:rFonts w:ascii="Arial" w:eastAsia="Arial" w:hAnsi="Arial" w:cs="Arial"/>
          <w:b/>
          <w:bCs/>
          <w:i/>
          <w:iCs/>
          <w:color w:val="4F81BC"/>
          <w:spacing w:val="-2"/>
          <w:sz w:val="24"/>
          <w:szCs w:val="24"/>
        </w:rPr>
        <w:t>EVALUACIÓN</w:t>
      </w:r>
    </w:p>
    <w:p w14:paraId="63D7E7F5" w14:textId="77777777" w:rsidR="00E11219" w:rsidRPr="00E11219" w:rsidRDefault="00E11219" w:rsidP="00E11219">
      <w:pPr>
        <w:widowControl w:val="0"/>
        <w:autoSpaceDE w:val="0"/>
        <w:autoSpaceDN w:val="0"/>
        <w:spacing w:after="0" w:line="240" w:lineRule="auto"/>
        <w:rPr>
          <w:rFonts w:ascii="Arial" w:eastAsia="Arial MT" w:hAnsi="Arial MT" w:cs="Arial MT"/>
          <w:b/>
          <w:i/>
          <w:sz w:val="5"/>
          <w:szCs w:val="24"/>
        </w:rPr>
      </w:pPr>
      <w:r w:rsidRPr="00E11219">
        <w:rPr>
          <w:rFonts w:ascii="Arial" w:eastAsia="Arial MT" w:hAnsi="Arial MT" w:cs="Arial MT"/>
          <w:b/>
          <w:i/>
          <w:noProof/>
          <w:sz w:val="5"/>
          <w:szCs w:val="24"/>
        </w:rPr>
        <mc:AlternateContent>
          <mc:Choice Requires="wps">
            <w:drawing>
              <wp:anchor distT="0" distB="0" distL="0" distR="0" simplePos="0" relativeHeight="251661312" behindDoc="1" locked="0" layoutInCell="1" allowOverlap="1" wp14:anchorId="72439E7E" wp14:editId="2724401C">
                <wp:simplePos x="0" y="0"/>
                <wp:positionH relativeFrom="page">
                  <wp:posOffset>702563</wp:posOffset>
                </wp:positionH>
                <wp:positionV relativeFrom="paragraph">
                  <wp:posOffset>51904</wp:posOffset>
                </wp:positionV>
                <wp:extent cx="643001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6"/>
                              </a:lnTo>
                              <a:lnTo>
                                <a:pt x="6429502" y="6096"/>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4A1C6FE1" id="Graphic 4" o:spid="_x0000_s1026" style="position:absolute;margin-left:55.3pt;margin-top:4.1pt;width:506.3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" path="m6429502,l,,,6096r6429502,l6429502,xe" fillcolor="#4f81bc" stroked="f">
                <v:path arrowok="t"/>
                <w10:wrap type="topAndBottom" anchorx="page"/>
              </v:shape>
            </w:pict>
          </mc:Fallback>
        </mc:AlternateContent>
      </w:r>
    </w:p>
    <w:p w14:paraId="6CEA88CE" w14:textId="77777777" w:rsidR="00E11219" w:rsidRPr="00E11219" w:rsidRDefault="00E11219" w:rsidP="00E11219">
      <w:pPr>
        <w:widowControl w:val="0"/>
        <w:tabs>
          <w:tab w:val="left" w:leader="dot" w:pos="8808"/>
        </w:tabs>
        <w:autoSpaceDE w:val="0"/>
        <w:autoSpaceDN w:val="0"/>
        <w:spacing w:before="271"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D.1: “A</w:t>
      </w:r>
      <w:r w:rsidRPr="00E11219">
        <w:rPr>
          <w:rFonts w:ascii="Arial MT" w:eastAsia="Arial MT" w:hAnsi="Arial MT" w:cs="Arial MT"/>
          <w:spacing w:val="-3"/>
          <w:sz w:val="24"/>
          <w:szCs w:val="24"/>
        </w:rPr>
        <w:t xml:space="preserve"> </w:t>
      </w:r>
      <w:proofErr w:type="spellStart"/>
      <w:r w:rsidRPr="00E11219">
        <w:rPr>
          <w:rFonts w:ascii="Arial MT" w:eastAsia="Arial MT" w:hAnsi="Arial MT" w:cs="Arial MT"/>
          <w:sz w:val="24"/>
          <w:szCs w:val="24"/>
        </w:rPr>
        <w:t>nosa</w:t>
      </w:r>
      <w:proofErr w:type="spellEnd"/>
      <w:r w:rsidRPr="00E11219">
        <w:rPr>
          <w:rFonts w:ascii="Arial MT" w:eastAsia="Arial MT" w:hAnsi="Arial MT" w:cs="Arial MT"/>
          <w:sz w:val="24"/>
          <w:szCs w:val="24"/>
        </w:rPr>
        <w:t xml:space="preserve"> </w:t>
      </w:r>
      <w:r w:rsidRPr="00E11219">
        <w:rPr>
          <w:rFonts w:ascii="Arial MT" w:eastAsia="Arial MT" w:hAnsi="Arial MT" w:cs="Arial MT"/>
          <w:spacing w:val="-2"/>
          <w:sz w:val="24"/>
          <w:szCs w:val="24"/>
        </w:rPr>
        <w:t>Fala”</w:t>
      </w:r>
      <w:r w:rsidRPr="00E11219">
        <w:rPr>
          <w:rFonts w:ascii="Times New Roman" w:eastAsia="Arial MT" w:hAnsi="Times New Roman" w:cs="Arial MT"/>
          <w:sz w:val="24"/>
          <w:szCs w:val="24"/>
        </w:rPr>
        <w:tab/>
      </w:r>
      <w:r w:rsidRPr="00E11219">
        <w:rPr>
          <w:rFonts w:ascii="Arial MT" w:eastAsia="Arial MT" w:hAnsi="Arial MT" w:cs="Arial MT"/>
          <w:sz w:val="24"/>
          <w:szCs w:val="24"/>
        </w:rPr>
        <w:t>8</w:t>
      </w:r>
      <w:r w:rsidRPr="00E11219">
        <w:rPr>
          <w:rFonts w:ascii="Arial MT" w:eastAsia="Arial MT" w:hAnsi="Arial MT" w:cs="Arial MT"/>
          <w:spacing w:val="-2"/>
          <w:sz w:val="24"/>
          <w:szCs w:val="24"/>
        </w:rPr>
        <w:t xml:space="preserve"> sesiones</w:t>
      </w:r>
    </w:p>
    <w:p w14:paraId="7C8F28C4" w14:textId="77777777" w:rsidR="00E11219" w:rsidRPr="00E11219" w:rsidRDefault="00E11219" w:rsidP="00E11219">
      <w:pPr>
        <w:widowControl w:val="0"/>
        <w:tabs>
          <w:tab w:val="left" w:leader="dot" w:pos="8795"/>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D.2:</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“Os</w:t>
      </w:r>
      <w:r w:rsidRPr="00E11219">
        <w:rPr>
          <w:rFonts w:ascii="Arial MT" w:eastAsia="Arial MT" w:hAnsi="Arial MT" w:cs="Arial MT"/>
          <w:spacing w:val="-3"/>
          <w:sz w:val="24"/>
          <w:szCs w:val="24"/>
        </w:rPr>
        <w:t xml:space="preserve"> </w:t>
      </w:r>
      <w:proofErr w:type="spellStart"/>
      <w:r w:rsidRPr="00E11219">
        <w:rPr>
          <w:rFonts w:ascii="Arial MT" w:eastAsia="Arial MT" w:hAnsi="Arial MT" w:cs="Arial MT"/>
          <w:sz w:val="24"/>
          <w:szCs w:val="24"/>
        </w:rPr>
        <w:t>nosos</w:t>
      </w:r>
      <w:proofErr w:type="spellEnd"/>
      <w:r w:rsidRPr="00E11219">
        <w:rPr>
          <w:rFonts w:ascii="Arial MT" w:eastAsia="Arial MT" w:hAnsi="Arial MT" w:cs="Arial MT"/>
          <w:spacing w:val="-1"/>
          <w:sz w:val="24"/>
          <w:szCs w:val="24"/>
        </w:rPr>
        <w:t xml:space="preserve"> </w:t>
      </w:r>
      <w:proofErr w:type="gramStart"/>
      <w:r w:rsidRPr="00E11219">
        <w:rPr>
          <w:rFonts w:ascii="Arial MT" w:eastAsia="Arial MT" w:hAnsi="Arial MT" w:cs="Arial MT"/>
          <w:spacing w:val="-2"/>
          <w:sz w:val="24"/>
          <w:szCs w:val="24"/>
        </w:rPr>
        <w:t>pueblos”…</w:t>
      </w:r>
      <w:proofErr w:type="gramEnd"/>
      <w:r w:rsidRPr="00E11219">
        <w:rPr>
          <w:rFonts w:ascii="Times New Roman" w:eastAsia="Arial MT" w:hAnsi="Times New Roman" w:cs="Arial MT"/>
          <w:sz w:val="24"/>
          <w:szCs w:val="24"/>
        </w:rPr>
        <w:tab/>
      </w:r>
      <w:r w:rsidRPr="00E11219">
        <w:rPr>
          <w:rFonts w:ascii="Arial MT" w:eastAsia="Arial MT" w:hAnsi="Arial MT" w:cs="Arial MT"/>
          <w:sz w:val="24"/>
          <w:szCs w:val="24"/>
        </w:rPr>
        <w:t>7</w:t>
      </w:r>
      <w:r w:rsidRPr="00E11219">
        <w:rPr>
          <w:rFonts w:ascii="Arial MT" w:eastAsia="Arial MT" w:hAnsi="Arial MT" w:cs="Arial MT"/>
          <w:spacing w:val="-3"/>
          <w:sz w:val="24"/>
          <w:szCs w:val="24"/>
        </w:rPr>
        <w:t xml:space="preserve"> </w:t>
      </w:r>
      <w:r w:rsidRPr="00E11219">
        <w:rPr>
          <w:rFonts w:ascii="Arial MT" w:eastAsia="Arial MT" w:hAnsi="Arial MT" w:cs="Arial MT"/>
          <w:spacing w:val="-2"/>
          <w:sz w:val="24"/>
          <w:szCs w:val="24"/>
        </w:rPr>
        <w:t>sesiones</w:t>
      </w:r>
    </w:p>
    <w:p w14:paraId="1B1BD0A1" w14:textId="77777777" w:rsidR="00E11219" w:rsidRPr="00E11219" w:rsidRDefault="00E11219" w:rsidP="00E11219">
      <w:pPr>
        <w:widowControl w:val="0"/>
        <w:tabs>
          <w:tab w:val="left" w:leader="dot" w:pos="8816"/>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D.3:</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w:t>
      </w:r>
      <w:proofErr w:type="spellStart"/>
      <w:r w:rsidRPr="00E11219">
        <w:rPr>
          <w:rFonts w:ascii="Arial MT" w:eastAsia="Arial MT" w:hAnsi="Arial MT" w:cs="Arial MT"/>
          <w:sz w:val="24"/>
          <w:szCs w:val="24"/>
        </w:rPr>
        <w:t>Femos</w:t>
      </w:r>
      <w:proofErr w:type="spellEnd"/>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 xml:space="preserve">el </w:t>
      </w:r>
      <w:proofErr w:type="gramStart"/>
      <w:r w:rsidRPr="00E11219">
        <w:rPr>
          <w:rFonts w:ascii="Arial MT" w:eastAsia="Arial MT" w:hAnsi="Arial MT" w:cs="Arial MT"/>
          <w:spacing w:val="-2"/>
          <w:sz w:val="24"/>
          <w:szCs w:val="24"/>
        </w:rPr>
        <w:t>magosto”…</w:t>
      </w:r>
      <w:proofErr w:type="gramEnd"/>
      <w:r w:rsidRPr="00E11219">
        <w:rPr>
          <w:rFonts w:ascii="Times New Roman" w:eastAsia="Arial MT" w:hAnsi="Times New Roman" w:cs="Arial MT"/>
          <w:sz w:val="24"/>
          <w:szCs w:val="24"/>
        </w:rPr>
        <w:tab/>
      </w:r>
      <w:r w:rsidRPr="00E11219">
        <w:rPr>
          <w:rFonts w:ascii="Arial MT" w:eastAsia="Arial MT" w:hAnsi="Arial MT" w:cs="Arial MT"/>
          <w:sz w:val="24"/>
          <w:szCs w:val="24"/>
        </w:rPr>
        <w:t>6</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sesiones</w:t>
      </w:r>
    </w:p>
    <w:p w14:paraId="151F79D9" w14:textId="1364D45A"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 xml:space="preserve">U. D. 4: El </w:t>
      </w:r>
      <w:proofErr w:type="spellStart"/>
      <w:r w:rsidRPr="00E11219">
        <w:rPr>
          <w:rFonts w:ascii="Arial MT" w:eastAsia="Arial MT" w:hAnsi="Arial MT" w:cs="Arial MT"/>
          <w:sz w:val="24"/>
          <w:szCs w:val="24"/>
        </w:rPr>
        <w:t>samaín</w:t>
      </w:r>
      <w:proofErr w:type="spellEnd"/>
      <w:r w:rsidRPr="00E11219">
        <w:rPr>
          <w:rFonts w:ascii="Arial MT" w:eastAsia="Arial MT" w:hAnsi="Arial MT" w:cs="Arial MT"/>
          <w:sz w:val="24"/>
          <w:szCs w:val="24"/>
        </w:rPr>
        <w:t>……………………………………………………………………</w:t>
      </w:r>
      <w:proofErr w:type="gramStart"/>
      <w:r w:rsidRPr="00E11219">
        <w:rPr>
          <w:rFonts w:ascii="Arial MT" w:eastAsia="Arial MT" w:hAnsi="Arial MT" w:cs="Arial MT"/>
          <w:sz w:val="24"/>
          <w:szCs w:val="24"/>
        </w:rPr>
        <w:t>…</w:t>
      </w:r>
      <w:r w:rsidR="0013401B">
        <w:rPr>
          <w:rFonts w:ascii="Arial MT" w:eastAsia="Arial MT" w:hAnsi="Arial MT" w:cs="Arial MT"/>
          <w:sz w:val="24"/>
          <w:szCs w:val="24"/>
        </w:rPr>
        <w:t>….</w:t>
      </w:r>
      <w:proofErr w:type="gramEnd"/>
      <w:r w:rsidR="0013401B">
        <w:rPr>
          <w:rFonts w:ascii="Arial MT" w:eastAsia="Arial MT" w:hAnsi="Arial MT" w:cs="Arial MT"/>
          <w:sz w:val="24"/>
          <w:szCs w:val="24"/>
        </w:rPr>
        <w:t>.</w:t>
      </w:r>
      <w:r w:rsidRPr="00E11219">
        <w:rPr>
          <w:rFonts w:ascii="Arial MT" w:eastAsia="Arial MT" w:hAnsi="Arial MT" w:cs="Arial MT"/>
          <w:sz w:val="24"/>
          <w:szCs w:val="24"/>
        </w:rPr>
        <w:t>4 sesiones</w:t>
      </w:r>
    </w:p>
    <w:p w14:paraId="739226A3" w14:textId="77777777" w:rsidR="00E11219" w:rsidRPr="00E11219" w:rsidRDefault="00E11219" w:rsidP="00E11219">
      <w:pPr>
        <w:widowControl w:val="0"/>
        <w:autoSpaceDE w:val="0"/>
        <w:autoSpaceDN w:val="0"/>
        <w:spacing w:before="3" w:after="0" w:line="240" w:lineRule="auto"/>
        <w:rPr>
          <w:rFonts w:ascii="Arial MT" w:eastAsia="Arial MT" w:hAnsi="Arial MT" w:cs="Arial MT"/>
          <w:sz w:val="24"/>
          <w:szCs w:val="24"/>
        </w:rPr>
      </w:pPr>
    </w:p>
    <w:p w14:paraId="48E12CE1" w14:textId="77777777" w:rsidR="00E11219" w:rsidRPr="00E11219" w:rsidRDefault="00E11219" w:rsidP="00E11219">
      <w:pPr>
        <w:widowControl w:val="0"/>
        <w:autoSpaceDE w:val="0"/>
        <w:autoSpaceDN w:val="0"/>
        <w:spacing w:after="0" w:line="240" w:lineRule="auto"/>
        <w:outlineLvl w:val="2"/>
        <w:rPr>
          <w:rFonts w:ascii="Arial" w:eastAsia="Arial" w:hAnsi="Arial" w:cs="Arial"/>
          <w:b/>
          <w:bCs/>
          <w:i/>
          <w:iCs/>
          <w:sz w:val="24"/>
          <w:szCs w:val="24"/>
        </w:rPr>
      </w:pPr>
      <w:r w:rsidRPr="00E11219">
        <w:rPr>
          <w:rFonts w:ascii="Arial" w:eastAsia="Arial" w:hAnsi="Arial" w:cs="Arial"/>
          <w:b/>
          <w:bCs/>
          <w:i/>
          <w:iCs/>
          <w:color w:val="4F81BC"/>
          <w:sz w:val="24"/>
          <w:szCs w:val="24"/>
        </w:rPr>
        <w:t>2ª</w:t>
      </w:r>
      <w:r w:rsidRPr="00E11219">
        <w:rPr>
          <w:rFonts w:ascii="Arial" w:eastAsia="Arial" w:hAnsi="Arial" w:cs="Arial"/>
          <w:b/>
          <w:bCs/>
          <w:i/>
          <w:iCs/>
          <w:color w:val="4F81BC"/>
          <w:spacing w:val="1"/>
          <w:sz w:val="24"/>
          <w:szCs w:val="24"/>
        </w:rPr>
        <w:t xml:space="preserve"> </w:t>
      </w:r>
      <w:r w:rsidRPr="00E11219">
        <w:rPr>
          <w:rFonts w:ascii="Arial" w:eastAsia="Arial" w:hAnsi="Arial" w:cs="Arial"/>
          <w:b/>
          <w:bCs/>
          <w:i/>
          <w:iCs/>
          <w:color w:val="4F81BC"/>
          <w:spacing w:val="-2"/>
          <w:sz w:val="24"/>
          <w:szCs w:val="24"/>
        </w:rPr>
        <w:t>EVALUACIÓN</w:t>
      </w:r>
    </w:p>
    <w:p w14:paraId="0183A2B6" w14:textId="77777777" w:rsidR="00E11219" w:rsidRPr="00E11219" w:rsidRDefault="00E11219" w:rsidP="00E11219">
      <w:pPr>
        <w:widowControl w:val="0"/>
        <w:autoSpaceDE w:val="0"/>
        <w:autoSpaceDN w:val="0"/>
        <w:spacing w:before="2" w:after="0" w:line="240" w:lineRule="auto"/>
        <w:rPr>
          <w:rFonts w:ascii="Arial" w:eastAsia="Arial MT" w:hAnsi="Arial MT" w:cs="Arial MT"/>
          <w:b/>
          <w:i/>
          <w:sz w:val="5"/>
          <w:szCs w:val="24"/>
        </w:rPr>
      </w:pPr>
      <w:r w:rsidRPr="00E11219">
        <w:rPr>
          <w:rFonts w:ascii="Arial" w:eastAsia="Arial MT" w:hAnsi="Arial MT" w:cs="Arial MT"/>
          <w:b/>
          <w:i/>
          <w:noProof/>
          <w:sz w:val="5"/>
          <w:szCs w:val="24"/>
        </w:rPr>
        <mc:AlternateContent>
          <mc:Choice Requires="wps">
            <w:drawing>
              <wp:anchor distT="0" distB="0" distL="0" distR="0" simplePos="0" relativeHeight="251662336" behindDoc="1" locked="0" layoutInCell="1" allowOverlap="1" wp14:anchorId="34BC4139" wp14:editId="351EF363">
                <wp:simplePos x="0" y="0"/>
                <wp:positionH relativeFrom="page">
                  <wp:posOffset>702563</wp:posOffset>
                </wp:positionH>
                <wp:positionV relativeFrom="paragraph">
                  <wp:posOffset>53429</wp:posOffset>
                </wp:positionV>
                <wp:extent cx="643001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6167AE26" id="Graphic 5" o:spid="_x0000_s1026" style="position:absolute;margin-left:55.3pt;margin-top:4.2pt;width:506.3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" path="m6429502,l,,,6095r6429502,l6429502,xe" fillcolor="#4f81bc" stroked="f">
                <v:path arrowok="t"/>
                <w10:wrap type="topAndBottom" anchorx="page"/>
              </v:shape>
            </w:pict>
          </mc:Fallback>
        </mc:AlternateContent>
      </w:r>
    </w:p>
    <w:p w14:paraId="3205D3F8" w14:textId="77777777" w:rsidR="00E11219" w:rsidRPr="00E11219" w:rsidRDefault="00E11219" w:rsidP="00E11219">
      <w:pPr>
        <w:widowControl w:val="0"/>
        <w:tabs>
          <w:tab w:val="left" w:leader="dot" w:pos="9008"/>
        </w:tabs>
        <w:autoSpaceDE w:val="0"/>
        <w:autoSpaceDN w:val="0"/>
        <w:spacing w:before="271"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5:</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w:t>
      </w:r>
      <w:proofErr w:type="spellStart"/>
      <w:r w:rsidRPr="00E11219">
        <w:rPr>
          <w:rFonts w:ascii="Arial MT" w:eastAsia="Arial MT" w:hAnsi="Arial MT" w:cs="Arial MT"/>
          <w:sz w:val="24"/>
          <w:szCs w:val="24"/>
        </w:rPr>
        <w:t>Fáigome</w:t>
      </w:r>
      <w:proofErr w:type="spellEnd"/>
      <w:r w:rsidRPr="00E11219">
        <w:rPr>
          <w:rFonts w:ascii="Arial MT" w:eastAsia="Arial MT" w:hAnsi="Arial MT" w:cs="Arial MT"/>
          <w:spacing w:val="1"/>
          <w:sz w:val="24"/>
          <w:szCs w:val="24"/>
        </w:rPr>
        <w:t xml:space="preserve"> </w:t>
      </w:r>
      <w:proofErr w:type="spellStart"/>
      <w:proofErr w:type="gramStart"/>
      <w:r w:rsidRPr="00E11219">
        <w:rPr>
          <w:rFonts w:ascii="Arial MT" w:eastAsia="Arial MT" w:hAnsi="Arial MT" w:cs="Arial MT"/>
          <w:spacing w:val="-2"/>
          <w:sz w:val="24"/>
          <w:szCs w:val="24"/>
        </w:rPr>
        <w:t>cocineiro</w:t>
      </w:r>
      <w:proofErr w:type="spellEnd"/>
      <w:r w:rsidRPr="00E11219">
        <w:rPr>
          <w:rFonts w:ascii="Arial MT" w:eastAsia="Arial MT" w:hAnsi="Arial MT" w:cs="Arial MT"/>
          <w:spacing w:val="-2"/>
          <w:sz w:val="24"/>
          <w:szCs w:val="24"/>
        </w:rPr>
        <w:t>”…</w:t>
      </w:r>
      <w:proofErr w:type="gramEnd"/>
      <w:r w:rsidRPr="00E11219">
        <w:rPr>
          <w:rFonts w:ascii="Times New Roman" w:eastAsia="Arial MT" w:hAnsi="Times New Roman" w:cs="Arial MT"/>
          <w:sz w:val="24"/>
          <w:szCs w:val="24"/>
        </w:rPr>
        <w:tab/>
      </w:r>
      <w:r w:rsidRPr="00E11219">
        <w:rPr>
          <w:rFonts w:ascii="Arial MT" w:eastAsia="Arial MT" w:hAnsi="Arial MT" w:cs="Arial MT"/>
          <w:spacing w:val="-2"/>
          <w:sz w:val="24"/>
          <w:szCs w:val="24"/>
        </w:rPr>
        <w:t>7sesiones</w:t>
      </w:r>
    </w:p>
    <w:p w14:paraId="24A19F3F" w14:textId="77777777" w:rsidR="00E11219" w:rsidRPr="00E11219" w:rsidRDefault="00E11219" w:rsidP="00E11219">
      <w:pPr>
        <w:widowControl w:val="0"/>
        <w:tabs>
          <w:tab w:val="left" w:leader="dot" w:pos="8981"/>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 6: “</w:t>
      </w:r>
      <w:proofErr w:type="spellStart"/>
      <w:r w:rsidRPr="00E11219">
        <w:rPr>
          <w:rFonts w:ascii="Arial MT" w:eastAsia="Arial MT" w:hAnsi="Arial MT" w:cs="Arial MT"/>
          <w:sz w:val="24"/>
          <w:szCs w:val="24"/>
        </w:rPr>
        <w:t>Viron</w:t>
      </w:r>
      <w:proofErr w:type="spellEnd"/>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 xml:space="preserve">os </w:t>
      </w:r>
      <w:r w:rsidRPr="00E11219">
        <w:rPr>
          <w:rFonts w:ascii="Arial MT" w:eastAsia="Arial MT" w:hAnsi="Arial MT" w:cs="Arial MT"/>
          <w:spacing w:val="-2"/>
          <w:sz w:val="24"/>
          <w:szCs w:val="24"/>
        </w:rPr>
        <w:t>Reyes”</w:t>
      </w:r>
      <w:r w:rsidRPr="00E11219">
        <w:rPr>
          <w:rFonts w:ascii="Times New Roman" w:eastAsia="Arial MT" w:hAnsi="Times New Roman" w:cs="Arial MT"/>
          <w:sz w:val="24"/>
          <w:szCs w:val="24"/>
        </w:rPr>
        <w:tab/>
      </w:r>
      <w:r w:rsidRPr="00E11219">
        <w:rPr>
          <w:rFonts w:ascii="Arial MT" w:eastAsia="Arial MT" w:hAnsi="Arial MT" w:cs="Arial MT"/>
          <w:sz w:val="24"/>
          <w:szCs w:val="24"/>
        </w:rPr>
        <w:t>5</w:t>
      </w:r>
      <w:r w:rsidRPr="00E11219">
        <w:rPr>
          <w:rFonts w:ascii="Arial MT" w:eastAsia="Arial MT" w:hAnsi="Arial MT" w:cs="Arial MT"/>
          <w:spacing w:val="-2"/>
          <w:sz w:val="24"/>
          <w:szCs w:val="24"/>
        </w:rPr>
        <w:t xml:space="preserve"> sesiones</w:t>
      </w:r>
    </w:p>
    <w:p w14:paraId="6767042C" w14:textId="77777777" w:rsidR="00E11219" w:rsidRPr="00E11219" w:rsidRDefault="00E11219" w:rsidP="00E11219">
      <w:pPr>
        <w:widowControl w:val="0"/>
        <w:tabs>
          <w:tab w:val="left" w:leader="dot" w:pos="9006"/>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 xml:space="preserve">D. 7: </w:t>
      </w:r>
      <w:proofErr w:type="gramStart"/>
      <w:r w:rsidRPr="00E11219">
        <w:rPr>
          <w:rFonts w:ascii="Arial MT" w:eastAsia="Arial MT" w:hAnsi="Arial MT" w:cs="Arial MT"/>
          <w:sz w:val="24"/>
          <w:szCs w:val="24"/>
        </w:rPr>
        <w:t>“ A</w:t>
      </w:r>
      <w:proofErr w:type="gramEnd"/>
      <w:r w:rsidRPr="00E11219">
        <w:rPr>
          <w:rFonts w:ascii="Arial MT" w:eastAsia="Arial MT" w:hAnsi="Arial MT" w:cs="Arial MT"/>
          <w:sz w:val="24"/>
          <w:szCs w:val="24"/>
        </w:rPr>
        <w:t xml:space="preserve"> matanza</w:t>
      </w:r>
      <w:r w:rsidRPr="00E11219">
        <w:rPr>
          <w:rFonts w:ascii="Arial MT" w:eastAsia="Arial MT" w:hAnsi="Arial MT" w:cs="Arial MT"/>
          <w:spacing w:val="-2"/>
          <w:sz w:val="24"/>
          <w:szCs w:val="24"/>
        </w:rPr>
        <w:t>”</w:t>
      </w:r>
      <w:r w:rsidRPr="00E11219">
        <w:rPr>
          <w:rFonts w:ascii="Times New Roman" w:eastAsia="Arial MT" w:hAnsi="Times New Roman" w:cs="Arial MT"/>
          <w:sz w:val="24"/>
          <w:szCs w:val="24"/>
        </w:rPr>
        <w:tab/>
      </w:r>
      <w:r w:rsidRPr="00E11219">
        <w:rPr>
          <w:rFonts w:ascii="Arial MT" w:eastAsia="Arial MT" w:hAnsi="Arial MT" w:cs="Arial MT"/>
          <w:spacing w:val="-2"/>
          <w:sz w:val="24"/>
          <w:szCs w:val="24"/>
        </w:rPr>
        <w:t>7sesiones</w:t>
      </w:r>
    </w:p>
    <w:p w14:paraId="7617EABA" w14:textId="77777777" w:rsidR="00E11219" w:rsidRPr="00E11219" w:rsidRDefault="00E11219" w:rsidP="00E11219">
      <w:pPr>
        <w:widowControl w:val="0"/>
        <w:autoSpaceDE w:val="0"/>
        <w:autoSpaceDN w:val="0"/>
        <w:spacing w:before="106" w:after="0" w:line="240" w:lineRule="auto"/>
        <w:rPr>
          <w:rFonts w:ascii="Arial MT" w:eastAsia="Arial MT" w:hAnsi="Arial MT" w:cs="Arial MT"/>
          <w:sz w:val="20"/>
          <w:szCs w:val="24"/>
        </w:rPr>
      </w:pPr>
      <w:r w:rsidRPr="00E11219">
        <w:rPr>
          <w:rFonts w:ascii="Arial MT" w:eastAsia="Arial MT" w:hAnsi="Arial MT" w:cs="Arial MT"/>
          <w:noProof/>
          <w:sz w:val="20"/>
          <w:szCs w:val="24"/>
        </w:rPr>
        <mc:AlternateContent>
          <mc:Choice Requires="wps">
            <w:drawing>
              <wp:anchor distT="0" distB="0" distL="0" distR="0" simplePos="0" relativeHeight="251663360" behindDoc="1" locked="0" layoutInCell="1" allowOverlap="1" wp14:anchorId="7F6BE1F8" wp14:editId="68C8F275">
                <wp:simplePos x="0" y="0"/>
                <wp:positionH relativeFrom="page">
                  <wp:posOffset>702563</wp:posOffset>
                </wp:positionH>
                <wp:positionV relativeFrom="paragraph">
                  <wp:posOffset>228771</wp:posOffset>
                </wp:positionV>
                <wp:extent cx="6430010"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73C7CF75" id="Graphic 6" o:spid="_x0000_s1026" style="position:absolute;margin-left:55.3pt;margin-top:18pt;width:506.3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" path="m6429502,l,,,6095r6429502,l6429502,xe" fillcolor="#4f81bc" stroked="f">
                <v:path arrowok="t"/>
                <w10:wrap type="topAndBottom" anchorx="page"/>
              </v:shape>
            </w:pict>
          </mc:Fallback>
        </mc:AlternateContent>
      </w:r>
    </w:p>
    <w:p w14:paraId="0E94E8E5" w14:textId="77777777" w:rsidR="00E11219" w:rsidRPr="00E11219" w:rsidRDefault="00E11219" w:rsidP="00E11219">
      <w:pPr>
        <w:widowControl w:val="0"/>
        <w:autoSpaceDE w:val="0"/>
        <w:autoSpaceDN w:val="0"/>
        <w:spacing w:before="230" w:after="0" w:line="240" w:lineRule="auto"/>
        <w:rPr>
          <w:rFonts w:ascii="Arial MT" w:eastAsia="Arial MT" w:hAnsi="Arial MT" w:cs="Arial MT"/>
          <w:sz w:val="24"/>
          <w:szCs w:val="24"/>
        </w:rPr>
      </w:pPr>
    </w:p>
    <w:p w14:paraId="01B74E78" w14:textId="77777777" w:rsidR="00E11219" w:rsidRPr="00E11219" w:rsidRDefault="00E11219" w:rsidP="00E11219">
      <w:pPr>
        <w:widowControl w:val="0"/>
        <w:autoSpaceDE w:val="0"/>
        <w:autoSpaceDN w:val="0"/>
        <w:spacing w:before="1" w:after="0" w:line="240" w:lineRule="auto"/>
        <w:outlineLvl w:val="2"/>
        <w:rPr>
          <w:rFonts w:ascii="Arial" w:eastAsia="Arial" w:hAnsi="Arial" w:cs="Arial"/>
          <w:b/>
          <w:bCs/>
          <w:i/>
          <w:iCs/>
          <w:sz w:val="24"/>
          <w:szCs w:val="24"/>
        </w:rPr>
      </w:pPr>
      <w:r w:rsidRPr="00E11219">
        <w:rPr>
          <w:rFonts w:ascii="Arial" w:eastAsia="Arial" w:hAnsi="Arial" w:cs="Arial"/>
          <w:b/>
          <w:bCs/>
          <w:i/>
          <w:iCs/>
          <w:color w:val="4F81BC"/>
          <w:sz w:val="24"/>
          <w:szCs w:val="24"/>
        </w:rPr>
        <w:t xml:space="preserve">3ª </w:t>
      </w:r>
      <w:r w:rsidRPr="00E11219">
        <w:rPr>
          <w:rFonts w:ascii="Arial" w:eastAsia="Arial" w:hAnsi="Arial" w:cs="Arial"/>
          <w:b/>
          <w:bCs/>
          <w:i/>
          <w:iCs/>
          <w:color w:val="4F81BC"/>
          <w:spacing w:val="-2"/>
          <w:sz w:val="24"/>
          <w:szCs w:val="24"/>
        </w:rPr>
        <w:t>EVALUACIÓN</w:t>
      </w:r>
    </w:p>
    <w:p w14:paraId="704A0AB0" w14:textId="77777777" w:rsidR="00E11219" w:rsidRPr="00E11219" w:rsidRDefault="00E11219" w:rsidP="00E11219">
      <w:pPr>
        <w:widowControl w:val="0"/>
        <w:autoSpaceDE w:val="0"/>
        <w:autoSpaceDN w:val="0"/>
        <w:spacing w:before="1" w:after="0" w:line="240" w:lineRule="auto"/>
        <w:rPr>
          <w:rFonts w:ascii="Arial" w:eastAsia="Arial MT" w:hAnsi="Arial MT" w:cs="Arial MT"/>
          <w:b/>
          <w:i/>
          <w:sz w:val="5"/>
          <w:szCs w:val="24"/>
        </w:rPr>
      </w:pPr>
      <w:r w:rsidRPr="00E11219">
        <w:rPr>
          <w:rFonts w:ascii="Arial" w:eastAsia="Arial MT" w:hAnsi="Arial MT" w:cs="Arial MT"/>
          <w:b/>
          <w:i/>
          <w:noProof/>
          <w:sz w:val="5"/>
          <w:szCs w:val="24"/>
        </w:rPr>
        <mc:AlternateContent>
          <mc:Choice Requires="wps">
            <w:drawing>
              <wp:anchor distT="0" distB="0" distL="0" distR="0" simplePos="0" relativeHeight="251664384" behindDoc="1" locked="0" layoutInCell="1" allowOverlap="1" wp14:anchorId="000A6D04" wp14:editId="2B04E542">
                <wp:simplePos x="0" y="0"/>
                <wp:positionH relativeFrom="page">
                  <wp:posOffset>702563</wp:posOffset>
                </wp:positionH>
                <wp:positionV relativeFrom="paragraph">
                  <wp:posOffset>52989</wp:posOffset>
                </wp:positionV>
                <wp:extent cx="6430010"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0FDF3FB1" id="Graphic 7" o:spid="_x0000_s1026" style="position:absolute;margin-left:55.3pt;margin-top:4.15pt;width:506.3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" path="m6429502,l,,,6095r6429502,l6429502,xe" fillcolor="#4f81bc" stroked="f">
                <v:path arrowok="t"/>
                <w10:wrap type="topAndBottom" anchorx="page"/>
              </v:shape>
            </w:pict>
          </mc:Fallback>
        </mc:AlternateContent>
      </w:r>
    </w:p>
    <w:p w14:paraId="6388EB83" w14:textId="77777777" w:rsidR="00E11219" w:rsidRPr="00E11219" w:rsidRDefault="00E11219" w:rsidP="00E11219">
      <w:pPr>
        <w:widowControl w:val="0"/>
        <w:tabs>
          <w:tab w:val="left" w:leader="dot" w:pos="9048"/>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8:</w:t>
      </w:r>
      <w:r w:rsidRPr="00E11219">
        <w:rPr>
          <w:rFonts w:ascii="Arial MT" w:eastAsia="Arial MT" w:hAnsi="Arial MT" w:cs="Arial MT"/>
          <w:spacing w:val="-1"/>
          <w:sz w:val="24"/>
          <w:szCs w:val="24"/>
        </w:rPr>
        <w:t xml:space="preserve"> </w:t>
      </w:r>
      <w:proofErr w:type="gramStart"/>
      <w:r w:rsidRPr="00E11219">
        <w:rPr>
          <w:rFonts w:ascii="Arial MT" w:eastAsia="Arial MT" w:hAnsi="Arial MT" w:cs="Arial MT"/>
          <w:sz w:val="24"/>
          <w:szCs w:val="24"/>
        </w:rPr>
        <w:t>“</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Falar</w:t>
      </w:r>
      <w:proofErr w:type="gramEnd"/>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 xml:space="preserve">con </w:t>
      </w:r>
      <w:proofErr w:type="spellStart"/>
      <w:r w:rsidRPr="00E11219">
        <w:rPr>
          <w:rFonts w:ascii="Arial MT" w:eastAsia="Arial MT" w:hAnsi="Arial MT" w:cs="Arial MT"/>
          <w:spacing w:val="-2"/>
          <w:sz w:val="24"/>
          <w:szCs w:val="24"/>
        </w:rPr>
        <w:t>xestos</w:t>
      </w:r>
      <w:proofErr w:type="spellEnd"/>
      <w:r w:rsidRPr="00E11219">
        <w:rPr>
          <w:rFonts w:ascii="Arial MT" w:eastAsia="Arial MT" w:hAnsi="Arial MT" w:cs="Arial MT"/>
          <w:spacing w:val="-2"/>
          <w:sz w:val="24"/>
          <w:szCs w:val="24"/>
        </w:rPr>
        <w:t>”…</w:t>
      </w:r>
      <w:r w:rsidRPr="00E11219">
        <w:rPr>
          <w:rFonts w:ascii="Times New Roman" w:eastAsia="Arial MT" w:hAnsi="Times New Roman" w:cs="Arial MT"/>
          <w:sz w:val="24"/>
          <w:szCs w:val="24"/>
        </w:rPr>
        <w:tab/>
      </w:r>
      <w:r w:rsidRPr="00E11219">
        <w:rPr>
          <w:rFonts w:ascii="Arial MT" w:eastAsia="Arial MT" w:hAnsi="Arial MT" w:cs="Arial MT"/>
          <w:sz w:val="24"/>
          <w:szCs w:val="24"/>
        </w:rPr>
        <w:t>5</w:t>
      </w:r>
      <w:r w:rsidRPr="00E11219">
        <w:rPr>
          <w:rFonts w:ascii="Arial MT" w:eastAsia="Arial MT" w:hAnsi="Arial MT" w:cs="Arial MT"/>
          <w:spacing w:val="-2"/>
          <w:sz w:val="24"/>
          <w:szCs w:val="24"/>
        </w:rPr>
        <w:t xml:space="preserve"> sesiones</w:t>
      </w:r>
    </w:p>
    <w:p w14:paraId="16BFEED0" w14:textId="77777777" w:rsidR="00E11219" w:rsidRPr="00E11219" w:rsidRDefault="00E11219" w:rsidP="00E11219">
      <w:pPr>
        <w:widowControl w:val="0"/>
        <w:tabs>
          <w:tab w:val="left" w:leader="dot" w:pos="9019"/>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9:</w:t>
      </w:r>
      <w:r w:rsidRPr="00E11219">
        <w:rPr>
          <w:rFonts w:ascii="Arial MT" w:eastAsia="Arial MT" w:hAnsi="Arial MT" w:cs="Arial MT"/>
          <w:spacing w:val="-2"/>
          <w:sz w:val="24"/>
          <w:szCs w:val="24"/>
        </w:rPr>
        <w:t xml:space="preserve"> </w:t>
      </w:r>
      <w:proofErr w:type="gramStart"/>
      <w:r w:rsidRPr="00E11219">
        <w:rPr>
          <w:rFonts w:ascii="Arial MT" w:eastAsia="Arial MT" w:hAnsi="Arial MT" w:cs="Arial MT"/>
          <w:sz w:val="24"/>
          <w:szCs w:val="24"/>
        </w:rPr>
        <w:t>“</w:t>
      </w:r>
      <w:r w:rsidRPr="00E11219">
        <w:rPr>
          <w:rFonts w:ascii="Arial MT" w:eastAsia="Arial MT" w:hAnsi="Arial MT" w:cs="Arial MT"/>
          <w:spacing w:val="-2"/>
          <w:sz w:val="24"/>
          <w:szCs w:val="24"/>
        </w:rPr>
        <w:t xml:space="preserve"> </w:t>
      </w:r>
      <w:proofErr w:type="spellStart"/>
      <w:r w:rsidRPr="00E11219">
        <w:rPr>
          <w:rFonts w:ascii="Arial MT" w:eastAsia="Arial MT" w:hAnsi="Arial MT" w:cs="Arial MT"/>
          <w:sz w:val="24"/>
          <w:szCs w:val="24"/>
        </w:rPr>
        <w:t>Parzamaquique</w:t>
      </w:r>
      <w:proofErr w:type="spellEnd"/>
      <w:proofErr w:type="gramEnd"/>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proofErr w:type="spellStart"/>
      <w:r w:rsidRPr="00E11219">
        <w:rPr>
          <w:rFonts w:ascii="Arial MT" w:eastAsia="Arial MT" w:hAnsi="Arial MT" w:cs="Arial MT"/>
          <w:spacing w:val="-2"/>
          <w:sz w:val="24"/>
          <w:szCs w:val="24"/>
        </w:rPr>
        <w:t>namoraos</w:t>
      </w:r>
      <w:proofErr w:type="spellEnd"/>
      <w:r w:rsidRPr="00E11219">
        <w:rPr>
          <w:rFonts w:ascii="Arial MT" w:eastAsia="Arial MT" w:hAnsi="Arial MT" w:cs="Arial MT"/>
          <w:spacing w:val="-2"/>
          <w:sz w:val="24"/>
          <w:szCs w:val="24"/>
        </w:rPr>
        <w:t>”</w:t>
      </w:r>
      <w:r w:rsidRPr="00E11219">
        <w:rPr>
          <w:rFonts w:ascii="Times New Roman" w:eastAsia="Arial MT" w:hAnsi="Times New Roman" w:cs="Arial MT"/>
          <w:sz w:val="24"/>
          <w:szCs w:val="24"/>
        </w:rPr>
        <w:tab/>
      </w:r>
      <w:r w:rsidRPr="00E11219">
        <w:rPr>
          <w:rFonts w:ascii="Arial MT" w:eastAsia="Arial MT" w:hAnsi="Arial MT" w:cs="Arial MT"/>
          <w:sz w:val="24"/>
          <w:szCs w:val="24"/>
        </w:rPr>
        <w:t>2</w:t>
      </w:r>
      <w:r w:rsidRPr="00E11219">
        <w:rPr>
          <w:rFonts w:ascii="Arial MT" w:eastAsia="Arial MT" w:hAnsi="Arial MT" w:cs="Arial MT"/>
          <w:spacing w:val="-3"/>
          <w:sz w:val="24"/>
          <w:szCs w:val="24"/>
        </w:rPr>
        <w:t xml:space="preserve"> </w:t>
      </w:r>
      <w:r w:rsidRPr="00E11219">
        <w:rPr>
          <w:rFonts w:ascii="Arial MT" w:eastAsia="Arial MT" w:hAnsi="Arial MT" w:cs="Arial MT"/>
          <w:spacing w:val="-2"/>
          <w:sz w:val="24"/>
          <w:szCs w:val="24"/>
        </w:rPr>
        <w:t>sesiones</w:t>
      </w:r>
    </w:p>
    <w:p w14:paraId="5C395C74" w14:textId="77777777" w:rsidR="00E11219" w:rsidRPr="00E11219" w:rsidRDefault="00E11219" w:rsidP="00E11219">
      <w:pPr>
        <w:widowControl w:val="0"/>
        <w:tabs>
          <w:tab w:val="left" w:leader="dot" w:pos="8951"/>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10:</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
          <w:sz w:val="24"/>
          <w:szCs w:val="24"/>
        </w:rPr>
        <w:t xml:space="preserve"> </w:t>
      </w:r>
      <w:proofErr w:type="spellStart"/>
      <w:r w:rsidRPr="00E11219">
        <w:rPr>
          <w:rFonts w:ascii="Arial MT" w:eastAsia="Arial MT" w:hAnsi="Arial MT" w:cs="Arial MT"/>
          <w:sz w:val="24"/>
          <w:szCs w:val="24"/>
        </w:rPr>
        <w:t>noso</w:t>
      </w:r>
      <w:proofErr w:type="spellEnd"/>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 xml:space="preserve">Planeta </w:t>
      </w:r>
      <w:proofErr w:type="spellStart"/>
      <w:r w:rsidRPr="00E11219">
        <w:rPr>
          <w:rFonts w:ascii="Arial MT" w:eastAsia="Arial MT" w:hAnsi="Arial MT" w:cs="Arial MT"/>
          <w:spacing w:val="-2"/>
          <w:sz w:val="24"/>
          <w:szCs w:val="24"/>
        </w:rPr>
        <w:t>véisenos</w:t>
      </w:r>
      <w:proofErr w:type="spellEnd"/>
      <w:r w:rsidRPr="00E11219">
        <w:rPr>
          <w:rFonts w:ascii="Arial MT" w:eastAsia="Arial MT" w:hAnsi="Arial MT" w:cs="Arial MT"/>
          <w:spacing w:val="-2"/>
          <w:sz w:val="24"/>
          <w:szCs w:val="24"/>
        </w:rPr>
        <w:t>”</w:t>
      </w:r>
      <w:r w:rsidRPr="00E11219">
        <w:rPr>
          <w:rFonts w:ascii="Times New Roman" w:eastAsia="Arial MT" w:hAnsi="Times New Roman" w:cs="Arial MT"/>
          <w:sz w:val="24"/>
          <w:szCs w:val="24"/>
        </w:rPr>
        <w:tab/>
        <w:t xml:space="preserve"> </w:t>
      </w:r>
      <w:r w:rsidRPr="00E11219">
        <w:rPr>
          <w:rFonts w:ascii="Arial MT" w:eastAsia="Arial MT" w:hAnsi="Arial MT" w:cs="Arial MT"/>
          <w:sz w:val="24"/>
          <w:szCs w:val="24"/>
        </w:rPr>
        <w:t>8</w:t>
      </w:r>
      <w:r w:rsidRPr="00E11219">
        <w:rPr>
          <w:rFonts w:ascii="Arial MT" w:eastAsia="Arial MT" w:hAnsi="Arial MT" w:cs="Arial MT"/>
          <w:spacing w:val="-2"/>
          <w:sz w:val="24"/>
          <w:szCs w:val="24"/>
        </w:rPr>
        <w:t xml:space="preserve"> sesiones</w:t>
      </w:r>
    </w:p>
    <w:p w14:paraId="1F9CC581" w14:textId="4FFD9FAA" w:rsidR="00E11219" w:rsidRPr="00E11219" w:rsidRDefault="00E11219" w:rsidP="00E11219">
      <w:pPr>
        <w:widowControl w:val="0"/>
        <w:tabs>
          <w:tab w:val="left" w:leader="dot" w:pos="9070"/>
        </w:tabs>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U. D. 11:</w:t>
      </w:r>
      <w:r w:rsidRPr="00E11219">
        <w:rPr>
          <w:rFonts w:ascii="Arial MT" w:eastAsia="Arial MT" w:hAnsi="Arial MT" w:cs="Arial MT"/>
          <w:spacing w:val="-2"/>
          <w:sz w:val="24"/>
          <w:szCs w:val="24"/>
        </w:rPr>
        <w:t xml:space="preserve"> </w:t>
      </w:r>
      <w:r w:rsidRPr="00E11219">
        <w:rPr>
          <w:rFonts w:ascii="Arial MT" w:eastAsia="Arial MT" w:hAnsi="Arial MT" w:cs="Arial MT"/>
          <w:spacing w:val="66"/>
          <w:sz w:val="24"/>
          <w:szCs w:val="24"/>
        </w:rPr>
        <w:t xml:space="preserve"> </w:t>
      </w:r>
      <w:r w:rsidRPr="00E11219">
        <w:rPr>
          <w:rFonts w:ascii="Arial MT" w:eastAsia="Arial MT" w:hAnsi="Arial MT" w:cs="Arial MT"/>
          <w:sz w:val="24"/>
          <w:szCs w:val="24"/>
        </w:rPr>
        <w:t xml:space="preserve">A </w:t>
      </w:r>
      <w:proofErr w:type="spellStart"/>
      <w:proofErr w:type="gramStart"/>
      <w:r w:rsidRPr="00E11219">
        <w:rPr>
          <w:rFonts w:ascii="Arial MT" w:eastAsia="Arial MT" w:hAnsi="Arial MT" w:cs="Arial MT"/>
          <w:spacing w:val="-2"/>
          <w:sz w:val="24"/>
          <w:szCs w:val="24"/>
        </w:rPr>
        <w:t>mitoloxia</w:t>
      </w:r>
      <w:proofErr w:type="spellEnd"/>
      <w:r w:rsidRPr="00E11219">
        <w:rPr>
          <w:rFonts w:ascii="Arial MT" w:eastAsia="Arial MT" w:hAnsi="Arial MT" w:cs="Arial MT"/>
          <w:spacing w:val="-2"/>
          <w:sz w:val="24"/>
          <w:szCs w:val="24"/>
        </w:rPr>
        <w:t>”…</w:t>
      </w:r>
      <w:proofErr w:type="gramEnd"/>
      <w:r w:rsidRPr="00E11219">
        <w:rPr>
          <w:rFonts w:ascii="Times New Roman" w:eastAsia="Arial MT" w:hAnsi="Times New Roman" w:cs="Arial MT"/>
          <w:sz w:val="24"/>
          <w:szCs w:val="24"/>
        </w:rPr>
        <w:t>…………………………………………………………………</w:t>
      </w:r>
      <w:r w:rsidR="00812B93">
        <w:rPr>
          <w:rFonts w:ascii="Times New Roman" w:eastAsia="Arial MT" w:hAnsi="Times New Roman" w:cs="Arial MT"/>
          <w:sz w:val="24"/>
          <w:szCs w:val="24"/>
        </w:rPr>
        <w:t>….</w:t>
      </w:r>
      <w:r w:rsidRPr="00E11219">
        <w:rPr>
          <w:rFonts w:ascii="Times New Roman" w:eastAsia="Arial MT" w:hAnsi="Times New Roman" w:cs="Arial MT"/>
          <w:sz w:val="24"/>
          <w:szCs w:val="24"/>
        </w:rPr>
        <w:t>.</w:t>
      </w:r>
      <w:r w:rsidRPr="00E11219">
        <w:rPr>
          <w:rFonts w:ascii="Arial MT" w:eastAsia="Arial MT" w:hAnsi="Arial MT" w:cs="Arial MT"/>
          <w:sz w:val="24"/>
          <w:szCs w:val="24"/>
        </w:rPr>
        <w:t>7</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sesiones</w:t>
      </w:r>
    </w:p>
    <w:p w14:paraId="5C51A6E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437CB8DF" w14:textId="77777777" w:rsidR="00E11219" w:rsidRPr="00E11219" w:rsidRDefault="00E11219" w:rsidP="00E11219">
      <w:pPr>
        <w:widowControl w:val="0"/>
        <w:numPr>
          <w:ilvl w:val="0"/>
          <w:numId w:val="15"/>
        </w:numPr>
        <w:tabs>
          <w:tab w:val="left" w:pos="847"/>
        </w:tabs>
        <w:autoSpaceDE w:val="0"/>
        <w:autoSpaceDN w:val="0"/>
        <w:spacing w:before="75" w:after="0" w:line="240" w:lineRule="auto"/>
        <w:ind w:left="847" w:hanging="279"/>
        <w:rPr>
          <w:rFonts w:ascii="Arial MT" w:eastAsia="Arial MT" w:hAnsi="Arial MT" w:cs="Arial MT"/>
          <w:sz w:val="24"/>
        </w:rPr>
      </w:pPr>
      <w:r w:rsidRPr="00E11219">
        <w:rPr>
          <w:rFonts w:ascii="Arial MT" w:eastAsia="Arial MT" w:hAnsi="Arial MT" w:cs="Arial MT"/>
          <w:spacing w:val="-2"/>
          <w:sz w:val="24"/>
        </w:rPr>
        <w:lastRenderedPageBreak/>
        <w:t>METODOLOGÍA</w:t>
      </w:r>
    </w:p>
    <w:p w14:paraId="22CD0B65" w14:textId="77777777" w:rsidR="00E11219" w:rsidRPr="00E11219" w:rsidRDefault="00E11219" w:rsidP="00E11219">
      <w:pPr>
        <w:widowControl w:val="0"/>
        <w:autoSpaceDE w:val="0"/>
        <w:autoSpaceDN w:val="0"/>
        <w:spacing w:before="3" w:after="0" w:line="240" w:lineRule="auto"/>
        <w:rPr>
          <w:rFonts w:ascii="Arial MT" w:eastAsia="Arial MT" w:hAnsi="Arial MT" w:cs="Arial MT"/>
          <w:sz w:val="24"/>
          <w:szCs w:val="24"/>
        </w:rPr>
      </w:pPr>
    </w:p>
    <w:p w14:paraId="2F3AE700" w14:textId="77777777" w:rsidR="00E11219" w:rsidRPr="00E11219" w:rsidRDefault="00E11219" w:rsidP="00E11219">
      <w:pPr>
        <w:widowControl w:val="0"/>
        <w:autoSpaceDE w:val="0"/>
        <w:autoSpaceDN w:val="0"/>
        <w:spacing w:after="0" w:line="276" w:lineRule="auto"/>
        <w:ind w:right="705"/>
        <w:jc w:val="both"/>
        <w:rPr>
          <w:rFonts w:ascii="Calibri" w:eastAsia="Arial MT" w:hAnsi="Calibri" w:cs="Arial MT"/>
          <w:szCs w:val="24"/>
        </w:rPr>
      </w:pPr>
      <w:r w:rsidRPr="00E11219">
        <w:rPr>
          <w:rFonts w:ascii="Arial MT" w:eastAsia="Arial MT" w:hAnsi="Arial MT" w:cs="Arial MT"/>
          <w:sz w:val="24"/>
          <w:szCs w:val="24"/>
        </w:rPr>
        <w:t>Nos dice “los métodos de trabajo favorecerán la contextualización de los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aprendizajes y la participación activa del alumnado en la construcción de los mismos y</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en la adquisición de las competencias</w:t>
      </w:r>
      <w:r w:rsidRPr="00E11219">
        <w:rPr>
          <w:rFonts w:ascii="Calibri" w:eastAsia="Arial MT" w:hAnsi="Calibri" w:cs="Arial MT"/>
          <w:szCs w:val="24"/>
        </w:rPr>
        <w:t>”.</w:t>
      </w:r>
    </w:p>
    <w:p w14:paraId="01BCC584" w14:textId="77777777" w:rsidR="00E11219" w:rsidRPr="00E11219" w:rsidRDefault="00E11219" w:rsidP="00E11219">
      <w:pPr>
        <w:widowControl w:val="0"/>
        <w:autoSpaceDE w:val="0"/>
        <w:autoSpaceDN w:val="0"/>
        <w:spacing w:before="197" w:after="0" w:line="240" w:lineRule="auto"/>
        <w:rPr>
          <w:rFonts w:ascii="Arial MT" w:eastAsia="Arial MT" w:hAnsi="Arial MT" w:cs="Arial MT"/>
          <w:sz w:val="24"/>
          <w:szCs w:val="24"/>
        </w:rPr>
      </w:pPr>
      <w:r w:rsidRPr="00E11219">
        <w:rPr>
          <w:rFonts w:ascii="Arial MT" w:eastAsia="Arial MT" w:hAnsi="Arial MT" w:cs="Arial MT"/>
          <w:sz w:val="24"/>
          <w:szCs w:val="24"/>
        </w:rPr>
        <w:t>Partiendo</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esta</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base,</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debemos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trabajar</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bajo</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unos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principios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metodológicos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el desarrollo de una acción educativa eficaz.</w:t>
      </w:r>
    </w:p>
    <w:p w14:paraId="41F21C9D"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0408DB4" w14:textId="77777777" w:rsidR="00E11219" w:rsidRPr="00E11219" w:rsidRDefault="00E11219" w:rsidP="00E11219">
      <w:pPr>
        <w:widowControl w:val="0"/>
        <w:numPr>
          <w:ilvl w:val="1"/>
          <w:numId w:val="15"/>
        </w:numPr>
        <w:tabs>
          <w:tab w:val="left" w:pos="995"/>
        </w:tabs>
        <w:autoSpaceDE w:val="0"/>
        <w:autoSpaceDN w:val="0"/>
        <w:spacing w:after="0" w:line="240" w:lineRule="auto"/>
        <w:ind w:left="995" w:hanging="569"/>
        <w:rPr>
          <w:rFonts w:ascii="Arial MT" w:eastAsia="Arial MT" w:hAnsi="Arial MT" w:cs="Arial MT"/>
          <w:sz w:val="24"/>
        </w:rPr>
      </w:pPr>
      <w:r w:rsidRPr="00E11219">
        <w:rPr>
          <w:rFonts w:ascii="Arial MT" w:eastAsia="Arial MT" w:hAnsi="Arial MT" w:cs="Arial MT"/>
          <w:sz w:val="24"/>
          <w:u w:val="single"/>
        </w:rPr>
        <w:t>Principios</w:t>
      </w:r>
      <w:r w:rsidRPr="00E11219">
        <w:rPr>
          <w:rFonts w:ascii="Arial MT" w:eastAsia="Arial MT" w:hAnsi="Arial MT" w:cs="Arial MT"/>
          <w:spacing w:val="-7"/>
          <w:sz w:val="24"/>
          <w:u w:val="single"/>
        </w:rPr>
        <w:t xml:space="preserve"> </w:t>
      </w:r>
      <w:r w:rsidRPr="00E11219">
        <w:rPr>
          <w:rFonts w:ascii="Arial MT" w:eastAsia="Arial MT" w:hAnsi="Arial MT" w:cs="Arial MT"/>
          <w:spacing w:val="-2"/>
          <w:sz w:val="24"/>
          <w:u w:val="single"/>
        </w:rPr>
        <w:t>metodológicos</w:t>
      </w:r>
    </w:p>
    <w:p w14:paraId="4788F4A1"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Enfoque</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integrador</w:t>
      </w:r>
    </w:p>
    <w:p w14:paraId="6C1D8DD8"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Metodologías</w:t>
      </w:r>
      <w:r w:rsidRPr="00E11219">
        <w:rPr>
          <w:rFonts w:ascii="Arial MT" w:eastAsia="Arial MT" w:hAnsi="Arial MT" w:cs="Arial MT"/>
          <w:spacing w:val="-8"/>
          <w:sz w:val="24"/>
        </w:rPr>
        <w:t xml:space="preserve"> </w:t>
      </w:r>
      <w:r w:rsidRPr="00E11219">
        <w:rPr>
          <w:rFonts w:ascii="Arial MT" w:eastAsia="Arial MT" w:hAnsi="Arial MT" w:cs="Arial MT"/>
          <w:spacing w:val="-2"/>
          <w:sz w:val="24"/>
        </w:rPr>
        <w:t>globalizadoras</w:t>
      </w:r>
    </w:p>
    <w:p w14:paraId="44D77907"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Aprendizaje</w:t>
      </w:r>
      <w:r w:rsidRPr="00E11219">
        <w:rPr>
          <w:rFonts w:ascii="Arial MT" w:eastAsia="Arial MT" w:hAnsi="Arial MT" w:cs="Arial MT"/>
          <w:spacing w:val="-8"/>
          <w:sz w:val="24"/>
        </w:rPr>
        <w:t xml:space="preserve"> </w:t>
      </w:r>
      <w:r w:rsidRPr="00E11219">
        <w:rPr>
          <w:rFonts w:ascii="Arial MT" w:eastAsia="Arial MT" w:hAnsi="Arial MT" w:cs="Arial MT"/>
          <w:spacing w:val="-2"/>
          <w:sz w:val="24"/>
        </w:rPr>
        <w:t>significativo</w:t>
      </w:r>
    </w:p>
    <w:p w14:paraId="194AC834" w14:textId="77777777" w:rsidR="00E11219" w:rsidRPr="00E11219" w:rsidRDefault="00E11219" w:rsidP="00E11219">
      <w:pPr>
        <w:widowControl w:val="0"/>
        <w:autoSpaceDE w:val="0"/>
        <w:autoSpaceDN w:val="0"/>
        <w:spacing w:before="272" w:after="0" w:line="240" w:lineRule="auto"/>
        <w:rPr>
          <w:rFonts w:ascii="Arial MT" w:eastAsia="Arial MT" w:hAnsi="Arial MT" w:cs="Arial MT"/>
          <w:sz w:val="24"/>
          <w:szCs w:val="24"/>
        </w:rPr>
      </w:pPr>
      <w:r w:rsidRPr="00E11219">
        <w:rPr>
          <w:rFonts w:ascii="Arial MT" w:eastAsia="Arial MT" w:hAnsi="Arial MT" w:cs="Arial MT"/>
          <w:sz w:val="24"/>
          <w:szCs w:val="24"/>
        </w:rPr>
        <w:t>Además,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mejor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desarrollo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competencial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debemos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basarnos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 xml:space="preserve">principios </w:t>
      </w:r>
      <w:r w:rsidRPr="00E11219">
        <w:rPr>
          <w:rFonts w:ascii="Arial MT" w:eastAsia="Arial MT" w:hAnsi="Arial MT" w:cs="Arial MT"/>
          <w:spacing w:val="-4"/>
          <w:sz w:val="24"/>
          <w:szCs w:val="24"/>
        </w:rPr>
        <w:t>como:</w:t>
      </w:r>
    </w:p>
    <w:p w14:paraId="64EF3161"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474642CF"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Que</w:t>
      </w:r>
      <w:r w:rsidRPr="00E11219">
        <w:rPr>
          <w:rFonts w:ascii="Arial MT" w:eastAsia="Arial MT" w:hAnsi="Arial MT" w:cs="Arial MT"/>
          <w:spacing w:val="-2"/>
          <w:sz w:val="24"/>
        </w:rPr>
        <w:t xml:space="preserve"> </w:t>
      </w:r>
      <w:r w:rsidRPr="00E11219">
        <w:rPr>
          <w:rFonts w:ascii="Arial MT" w:eastAsia="Arial MT" w:hAnsi="Arial MT" w:cs="Arial MT"/>
          <w:sz w:val="24"/>
        </w:rPr>
        <w:t>los</w:t>
      </w:r>
      <w:r w:rsidRPr="00E11219">
        <w:rPr>
          <w:rFonts w:ascii="Arial MT" w:eastAsia="Arial MT" w:hAnsi="Arial MT" w:cs="Arial MT"/>
          <w:spacing w:val="-4"/>
          <w:sz w:val="24"/>
        </w:rPr>
        <w:t xml:space="preserve"> </w:t>
      </w:r>
      <w:r w:rsidRPr="00E11219">
        <w:rPr>
          <w:rFonts w:ascii="Arial MT" w:eastAsia="Arial MT" w:hAnsi="Arial MT" w:cs="Arial MT"/>
          <w:sz w:val="24"/>
        </w:rPr>
        <w:t>alumnos</w:t>
      </w:r>
      <w:r w:rsidRPr="00E11219">
        <w:rPr>
          <w:rFonts w:ascii="Arial MT" w:eastAsia="Arial MT" w:hAnsi="Arial MT" w:cs="Arial MT"/>
          <w:spacing w:val="-1"/>
          <w:sz w:val="24"/>
        </w:rPr>
        <w:t xml:space="preserve"> </w:t>
      </w:r>
      <w:r w:rsidRPr="00E11219">
        <w:rPr>
          <w:rFonts w:ascii="Arial MT" w:eastAsia="Arial MT" w:hAnsi="Arial MT" w:cs="Arial MT"/>
          <w:sz w:val="24"/>
        </w:rPr>
        <w:t>estén</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activos</w:t>
      </w:r>
    </w:p>
    <w:p w14:paraId="6D7DE09B"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Favorecer</w:t>
      </w:r>
      <w:r w:rsidRPr="00E11219">
        <w:rPr>
          <w:rFonts w:ascii="Arial MT" w:eastAsia="Arial MT" w:hAnsi="Arial MT" w:cs="Arial MT"/>
          <w:spacing w:val="-3"/>
          <w:sz w:val="24"/>
        </w:rPr>
        <w:t xml:space="preserve"> </w:t>
      </w:r>
      <w:r w:rsidRPr="00E11219">
        <w:rPr>
          <w:rFonts w:ascii="Arial MT" w:eastAsia="Arial MT" w:hAnsi="Arial MT" w:cs="Arial MT"/>
          <w:sz w:val="24"/>
        </w:rPr>
        <w:t>que</w:t>
      </w:r>
      <w:r w:rsidRPr="00E11219">
        <w:rPr>
          <w:rFonts w:ascii="Arial MT" w:eastAsia="Arial MT" w:hAnsi="Arial MT" w:cs="Arial MT"/>
          <w:spacing w:val="-3"/>
          <w:sz w:val="24"/>
        </w:rPr>
        <w:t xml:space="preserve"> </w:t>
      </w:r>
      <w:r w:rsidRPr="00E11219">
        <w:rPr>
          <w:rFonts w:ascii="Arial MT" w:eastAsia="Arial MT" w:hAnsi="Arial MT" w:cs="Arial MT"/>
          <w:sz w:val="24"/>
        </w:rPr>
        <w:t>sean</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autónomos</w:t>
      </w:r>
    </w:p>
    <w:p w14:paraId="111E793F"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Trabajar</w:t>
      </w:r>
      <w:r w:rsidRPr="00E11219">
        <w:rPr>
          <w:rFonts w:ascii="Arial MT" w:eastAsia="Arial MT" w:hAnsi="Arial MT" w:cs="Arial MT"/>
          <w:spacing w:val="-3"/>
          <w:sz w:val="24"/>
        </w:rPr>
        <w:t xml:space="preserve"> </w:t>
      </w:r>
      <w:r w:rsidRPr="00E11219">
        <w:rPr>
          <w:rFonts w:ascii="Arial MT" w:eastAsia="Arial MT" w:hAnsi="Arial MT" w:cs="Arial MT"/>
          <w:sz w:val="24"/>
        </w:rPr>
        <w:t>con</w:t>
      </w:r>
      <w:r w:rsidRPr="00E11219">
        <w:rPr>
          <w:rFonts w:ascii="Arial MT" w:eastAsia="Arial MT" w:hAnsi="Arial MT" w:cs="Arial MT"/>
          <w:spacing w:val="-3"/>
          <w:sz w:val="24"/>
        </w:rPr>
        <w:t xml:space="preserve"> </w:t>
      </w:r>
      <w:r w:rsidRPr="00E11219">
        <w:rPr>
          <w:rFonts w:ascii="Arial MT" w:eastAsia="Arial MT" w:hAnsi="Arial MT" w:cs="Arial MT"/>
          <w:sz w:val="24"/>
        </w:rPr>
        <w:t>varias</w:t>
      </w:r>
      <w:r w:rsidRPr="00E11219">
        <w:rPr>
          <w:rFonts w:ascii="Arial MT" w:eastAsia="Arial MT" w:hAnsi="Arial MT" w:cs="Arial MT"/>
          <w:spacing w:val="-2"/>
          <w:sz w:val="24"/>
        </w:rPr>
        <w:t xml:space="preserve"> </w:t>
      </w:r>
      <w:r w:rsidRPr="00E11219">
        <w:rPr>
          <w:rFonts w:ascii="Arial MT" w:eastAsia="Arial MT" w:hAnsi="Arial MT" w:cs="Arial MT"/>
          <w:sz w:val="24"/>
        </w:rPr>
        <w:t>fuentes</w:t>
      </w:r>
      <w:r w:rsidRPr="00E11219">
        <w:rPr>
          <w:rFonts w:ascii="Arial MT" w:eastAsia="Arial MT" w:hAnsi="Arial MT" w:cs="Arial MT"/>
          <w:spacing w:val="-5"/>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información</w:t>
      </w:r>
    </w:p>
    <w:p w14:paraId="591E1EC2"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Comunicar</w:t>
      </w:r>
      <w:r w:rsidRPr="00E11219">
        <w:rPr>
          <w:rFonts w:ascii="Arial MT" w:eastAsia="Arial MT" w:hAnsi="Arial MT" w:cs="Arial MT"/>
          <w:spacing w:val="-1"/>
          <w:sz w:val="24"/>
        </w:rPr>
        <w:t xml:space="preserve"> </w:t>
      </w:r>
      <w:r w:rsidRPr="00E11219">
        <w:rPr>
          <w:rFonts w:ascii="Arial MT" w:eastAsia="Arial MT" w:hAnsi="Arial MT" w:cs="Arial MT"/>
          <w:sz w:val="24"/>
        </w:rPr>
        <w:t>lo</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aprendido</w:t>
      </w:r>
    </w:p>
    <w:p w14:paraId="738ECD25"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Interacción</w:t>
      </w:r>
      <w:r w:rsidRPr="00E11219">
        <w:rPr>
          <w:rFonts w:ascii="Arial MT" w:eastAsia="Arial MT" w:hAnsi="Arial MT" w:cs="Arial MT"/>
          <w:spacing w:val="-4"/>
          <w:sz w:val="24"/>
        </w:rPr>
        <w:t xml:space="preserve"> </w:t>
      </w:r>
      <w:r w:rsidRPr="00E11219">
        <w:rPr>
          <w:rFonts w:ascii="Arial MT" w:eastAsia="Arial MT" w:hAnsi="Arial MT" w:cs="Arial MT"/>
          <w:sz w:val="24"/>
        </w:rPr>
        <w:t>entre</w:t>
      </w:r>
      <w:r w:rsidRPr="00E11219">
        <w:rPr>
          <w:rFonts w:ascii="Arial MT" w:eastAsia="Arial MT" w:hAnsi="Arial MT" w:cs="Arial MT"/>
          <w:spacing w:val="-4"/>
          <w:sz w:val="24"/>
        </w:rPr>
        <w:t xml:space="preserve"> </w:t>
      </w:r>
      <w:r w:rsidRPr="00E11219">
        <w:rPr>
          <w:rFonts w:ascii="Arial MT" w:eastAsia="Arial MT" w:hAnsi="Arial MT" w:cs="Arial MT"/>
          <w:spacing w:val="-5"/>
          <w:sz w:val="24"/>
        </w:rPr>
        <w:t>sí</w:t>
      </w:r>
    </w:p>
    <w:p w14:paraId="4860E805"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Plantear</w:t>
      </w:r>
      <w:r w:rsidRPr="00E11219">
        <w:rPr>
          <w:rFonts w:ascii="Arial MT" w:eastAsia="Arial MT" w:hAnsi="Arial MT" w:cs="Arial MT"/>
          <w:spacing w:val="-4"/>
          <w:sz w:val="24"/>
        </w:rPr>
        <w:t xml:space="preserve"> </w:t>
      </w:r>
      <w:r w:rsidRPr="00E11219">
        <w:rPr>
          <w:rFonts w:ascii="Arial MT" w:eastAsia="Arial MT" w:hAnsi="Arial MT" w:cs="Arial MT"/>
          <w:sz w:val="24"/>
        </w:rPr>
        <w:t>problemas</w:t>
      </w:r>
      <w:r w:rsidRPr="00E11219">
        <w:rPr>
          <w:rFonts w:ascii="Arial MT" w:eastAsia="Arial MT" w:hAnsi="Arial MT" w:cs="Arial MT"/>
          <w:spacing w:val="-4"/>
          <w:sz w:val="24"/>
        </w:rPr>
        <w:t xml:space="preserve"> </w:t>
      </w:r>
      <w:r w:rsidRPr="00E11219">
        <w:rPr>
          <w:rFonts w:ascii="Arial MT" w:eastAsia="Arial MT" w:hAnsi="Arial MT" w:cs="Arial MT"/>
          <w:sz w:val="24"/>
        </w:rPr>
        <w:t>o</w:t>
      </w:r>
      <w:r w:rsidRPr="00E11219">
        <w:rPr>
          <w:rFonts w:ascii="Arial MT" w:eastAsia="Arial MT" w:hAnsi="Arial MT" w:cs="Arial MT"/>
          <w:spacing w:val="-6"/>
          <w:sz w:val="24"/>
        </w:rPr>
        <w:t xml:space="preserve"> </w:t>
      </w:r>
      <w:r w:rsidRPr="00E11219">
        <w:rPr>
          <w:rFonts w:ascii="Arial MT" w:eastAsia="Arial MT" w:hAnsi="Arial MT" w:cs="Arial MT"/>
          <w:sz w:val="24"/>
        </w:rPr>
        <w:t>situaciones</w:t>
      </w:r>
      <w:r w:rsidRPr="00E11219">
        <w:rPr>
          <w:rFonts w:ascii="Arial MT" w:eastAsia="Arial MT" w:hAnsi="Arial MT" w:cs="Arial MT"/>
          <w:spacing w:val="-3"/>
          <w:sz w:val="24"/>
        </w:rPr>
        <w:t xml:space="preserve"> </w:t>
      </w:r>
      <w:r w:rsidRPr="00E11219">
        <w:rPr>
          <w:rFonts w:ascii="Arial MT" w:eastAsia="Arial MT" w:hAnsi="Arial MT" w:cs="Arial MT"/>
          <w:sz w:val="24"/>
        </w:rPr>
        <w:t>reales</w:t>
      </w:r>
      <w:r w:rsidRPr="00E11219">
        <w:rPr>
          <w:rFonts w:ascii="Arial MT" w:eastAsia="Arial MT" w:hAnsi="Arial MT" w:cs="Arial MT"/>
          <w:spacing w:val="-4"/>
          <w:sz w:val="24"/>
        </w:rPr>
        <w:t xml:space="preserve"> </w:t>
      </w:r>
      <w:r w:rsidRPr="00E11219">
        <w:rPr>
          <w:rFonts w:ascii="Arial MT" w:eastAsia="Arial MT" w:hAnsi="Arial MT" w:cs="Arial MT"/>
          <w:sz w:val="24"/>
        </w:rPr>
        <w:t>o</w:t>
      </w:r>
      <w:r w:rsidRPr="00E11219">
        <w:rPr>
          <w:rFonts w:ascii="Arial MT" w:eastAsia="Arial MT" w:hAnsi="Arial MT" w:cs="Arial MT"/>
          <w:spacing w:val="-2"/>
          <w:sz w:val="24"/>
        </w:rPr>
        <w:t xml:space="preserve"> contextualizadas</w:t>
      </w:r>
    </w:p>
    <w:p w14:paraId="48B1F117"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pacing w:val="-2"/>
          <w:sz w:val="24"/>
        </w:rPr>
        <w:t>Transferencia</w:t>
      </w:r>
    </w:p>
    <w:p w14:paraId="6D7AE10F"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Planificación</w:t>
      </w:r>
      <w:r w:rsidRPr="00E11219">
        <w:rPr>
          <w:rFonts w:ascii="Arial MT" w:eastAsia="Arial MT" w:hAnsi="Arial MT" w:cs="Arial MT"/>
          <w:spacing w:val="-5"/>
          <w:sz w:val="24"/>
        </w:rPr>
        <w:t xml:space="preserve"> </w:t>
      </w:r>
      <w:r w:rsidRPr="00E11219">
        <w:rPr>
          <w:rFonts w:ascii="Arial MT" w:eastAsia="Arial MT" w:hAnsi="Arial MT" w:cs="Arial MT"/>
          <w:sz w:val="24"/>
        </w:rPr>
        <w:t>y</w:t>
      </w:r>
      <w:r w:rsidRPr="00E11219">
        <w:rPr>
          <w:rFonts w:ascii="Arial MT" w:eastAsia="Arial MT" w:hAnsi="Arial MT" w:cs="Arial MT"/>
          <w:spacing w:val="-6"/>
          <w:sz w:val="24"/>
        </w:rPr>
        <w:t xml:space="preserve"> </w:t>
      </w:r>
      <w:r w:rsidRPr="00E11219">
        <w:rPr>
          <w:rFonts w:ascii="Arial MT" w:eastAsia="Arial MT" w:hAnsi="Arial MT" w:cs="Arial MT"/>
          <w:spacing w:val="-2"/>
          <w:sz w:val="24"/>
        </w:rPr>
        <w:t>autoevaluación</w:t>
      </w:r>
    </w:p>
    <w:p w14:paraId="1E18F742"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Aprendizaje</w:t>
      </w:r>
      <w:r w:rsidRPr="00E11219">
        <w:rPr>
          <w:rFonts w:ascii="Arial MT" w:eastAsia="Arial MT" w:hAnsi="Arial MT" w:cs="Arial MT"/>
          <w:spacing w:val="-7"/>
          <w:sz w:val="24"/>
        </w:rPr>
        <w:t xml:space="preserve"> </w:t>
      </w:r>
      <w:r w:rsidRPr="00E11219">
        <w:rPr>
          <w:rFonts w:ascii="Arial MT" w:eastAsia="Arial MT" w:hAnsi="Arial MT" w:cs="Arial MT"/>
          <w:sz w:val="24"/>
        </w:rPr>
        <w:t>cooperativo</w:t>
      </w:r>
      <w:r w:rsidRPr="00E11219">
        <w:rPr>
          <w:rFonts w:ascii="Arial MT" w:eastAsia="Arial MT" w:hAnsi="Arial MT" w:cs="Arial MT"/>
          <w:spacing w:val="-7"/>
          <w:sz w:val="24"/>
        </w:rPr>
        <w:t xml:space="preserve"> </w:t>
      </w:r>
      <w:r w:rsidRPr="00E11219">
        <w:rPr>
          <w:rFonts w:ascii="Arial MT" w:eastAsia="Arial MT" w:hAnsi="Arial MT" w:cs="Arial MT"/>
          <w:spacing w:val="-2"/>
          <w:sz w:val="24"/>
        </w:rPr>
        <w:t>colaborativo</w:t>
      </w:r>
    </w:p>
    <w:p w14:paraId="3ED26DBA"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Uso</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las</w:t>
      </w:r>
      <w:r w:rsidRPr="00E11219">
        <w:rPr>
          <w:rFonts w:ascii="Arial MT" w:eastAsia="Arial MT" w:hAnsi="Arial MT" w:cs="Arial MT"/>
          <w:spacing w:val="-3"/>
          <w:sz w:val="24"/>
        </w:rPr>
        <w:t xml:space="preserve"> </w:t>
      </w:r>
      <w:r w:rsidRPr="00E11219">
        <w:rPr>
          <w:rFonts w:ascii="Arial MT" w:eastAsia="Arial MT" w:hAnsi="Arial MT" w:cs="Arial MT"/>
          <w:spacing w:val="-4"/>
          <w:sz w:val="24"/>
        </w:rPr>
        <w:t>Tics</w:t>
      </w:r>
    </w:p>
    <w:p w14:paraId="29C84EBD"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Estudio</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casos</w:t>
      </w:r>
      <w:r w:rsidRPr="00E11219">
        <w:rPr>
          <w:rFonts w:ascii="Arial MT" w:eastAsia="Arial MT" w:hAnsi="Arial MT" w:cs="Arial MT"/>
          <w:spacing w:val="-4"/>
          <w:sz w:val="24"/>
        </w:rPr>
        <w:t xml:space="preserve"> </w:t>
      </w:r>
      <w:r w:rsidRPr="00E11219">
        <w:rPr>
          <w:rFonts w:ascii="Arial MT" w:eastAsia="Arial MT" w:hAnsi="Arial MT" w:cs="Arial MT"/>
          <w:sz w:val="24"/>
        </w:rPr>
        <w:t>reales</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cercanos</w:t>
      </w:r>
    </w:p>
    <w:p w14:paraId="04817E28" w14:textId="77777777" w:rsidR="00E11219" w:rsidRPr="00E11219" w:rsidRDefault="00E11219" w:rsidP="00E11219">
      <w:pPr>
        <w:widowControl w:val="0"/>
        <w:numPr>
          <w:ilvl w:val="0"/>
          <w:numId w:val="14"/>
        </w:numPr>
        <w:tabs>
          <w:tab w:val="left" w:pos="426"/>
        </w:tabs>
        <w:autoSpaceDE w:val="0"/>
        <w:autoSpaceDN w:val="0"/>
        <w:spacing w:after="0" w:line="292" w:lineRule="exact"/>
        <w:rPr>
          <w:rFonts w:ascii="Arial MT" w:eastAsia="Arial MT" w:hAnsi="Arial MT" w:cs="Arial MT"/>
          <w:sz w:val="24"/>
        </w:rPr>
      </w:pPr>
      <w:r w:rsidRPr="00E11219">
        <w:rPr>
          <w:rFonts w:ascii="Arial MT" w:eastAsia="Arial MT" w:hAnsi="Arial MT" w:cs="Arial MT"/>
          <w:sz w:val="24"/>
        </w:rPr>
        <w:t>Promover</w:t>
      </w:r>
      <w:r w:rsidRPr="00E11219">
        <w:rPr>
          <w:rFonts w:ascii="Arial MT" w:eastAsia="Arial MT" w:hAnsi="Arial MT" w:cs="Arial MT"/>
          <w:spacing w:val="-5"/>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w:t>
      </w:r>
      <w:r w:rsidRPr="00E11219">
        <w:rPr>
          <w:rFonts w:ascii="Arial MT" w:eastAsia="Arial MT" w:hAnsi="Arial MT" w:cs="Arial MT"/>
          <w:sz w:val="24"/>
        </w:rPr>
        <w:t>autonomía</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4"/>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iniciativa</w:t>
      </w:r>
    </w:p>
    <w:p w14:paraId="76D181AB"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Utilización</w:t>
      </w:r>
      <w:r w:rsidRPr="00E11219">
        <w:rPr>
          <w:rFonts w:ascii="Arial MT" w:eastAsia="Arial MT" w:hAnsi="Arial MT" w:cs="Arial MT"/>
          <w:spacing w:val="-4"/>
          <w:sz w:val="24"/>
        </w:rPr>
        <w:t xml:space="preserve"> </w:t>
      </w:r>
      <w:r w:rsidRPr="00E11219">
        <w:rPr>
          <w:rFonts w:ascii="Arial MT" w:eastAsia="Arial MT" w:hAnsi="Arial MT" w:cs="Arial MT"/>
          <w:sz w:val="24"/>
        </w:rPr>
        <w:t>del</w:t>
      </w:r>
      <w:r w:rsidRPr="00E11219">
        <w:rPr>
          <w:rFonts w:ascii="Arial MT" w:eastAsia="Arial MT" w:hAnsi="Arial MT" w:cs="Arial MT"/>
          <w:spacing w:val="-7"/>
          <w:sz w:val="24"/>
        </w:rPr>
        <w:t xml:space="preserve"> </w:t>
      </w:r>
      <w:r w:rsidRPr="00E11219">
        <w:rPr>
          <w:rFonts w:ascii="Arial MT" w:eastAsia="Arial MT" w:hAnsi="Arial MT" w:cs="Arial MT"/>
          <w:sz w:val="24"/>
        </w:rPr>
        <w:t>portafolio</w:t>
      </w:r>
      <w:r w:rsidRPr="00E11219">
        <w:rPr>
          <w:rFonts w:ascii="Arial MT" w:eastAsia="Arial MT" w:hAnsi="Arial MT" w:cs="Arial MT"/>
          <w:spacing w:val="-3"/>
          <w:sz w:val="24"/>
        </w:rPr>
        <w:t xml:space="preserve"> </w:t>
      </w:r>
      <w:r w:rsidRPr="00E11219">
        <w:rPr>
          <w:rFonts w:ascii="Arial MT" w:eastAsia="Arial MT" w:hAnsi="Arial MT" w:cs="Arial MT"/>
          <w:sz w:val="24"/>
        </w:rPr>
        <w:t>como</w:t>
      </w:r>
      <w:r w:rsidRPr="00E11219">
        <w:rPr>
          <w:rFonts w:ascii="Arial MT" w:eastAsia="Arial MT" w:hAnsi="Arial MT" w:cs="Arial MT"/>
          <w:spacing w:val="-6"/>
          <w:sz w:val="24"/>
        </w:rPr>
        <w:t xml:space="preserve"> </w:t>
      </w:r>
      <w:r w:rsidRPr="00E11219">
        <w:rPr>
          <w:rFonts w:ascii="Arial MT" w:eastAsia="Arial MT" w:hAnsi="Arial MT" w:cs="Arial MT"/>
          <w:sz w:val="24"/>
        </w:rPr>
        <w:t>elemento</w:t>
      </w:r>
      <w:r w:rsidRPr="00E11219">
        <w:rPr>
          <w:rFonts w:ascii="Arial MT" w:eastAsia="Arial MT" w:hAnsi="Arial MT" w:cs="Arial MT"/>
          <w:spacing w:val="-5"/>
          <w:sz w:val="24"/>
        </w:rPr>
        <w:t xml:space="preserve"> </w:t>
      </w:r>
      <w:r w:rsidRPr="00E11219">
        <w:rPr>
          <w:rFonts w:ascii="Arial MT" w:eastAsia="Arial MT" w:hAnsi="Arial MT" w:cs="Arial MT"/>
          <w:sz w:val="24"/>
        </w:rPr>
        <w:t>fundamental</w:t>
      </w:r>
      <w:r w:rsidRPr="00E11219">
        <w:rPr>
          <w:rFonts w:ascii="Arial MT" w:eastAsia="Arial MT" w:hAnsi="Arial MT" w:cs="Arial MT"/>
          <w:spacing w:val="-6"/>
          <w:sz w:val="24"/>
        </w:rPr>
        <w:t xml:space="preserve"> </w:t>
      </w:r>
      <w:r w:rsidRPr="00E11219">
        <w:rPr>
          <w:rFonts w:ascii="Arial MT" w:eastAsia="Arial MT" w:hAnsi="Arial MT" w:cs="Arial MT"/>
          <w:sz w:val="24"/>
        </w:rPr>
        <w:t>de</w:t>
      </w:r>
      <w:r w:rsidRPr="00E11219">
        <w:rPr>
          <w:rFonts w:ascii="Arial MT" w:eastAsia="Arial MT" w:hAnsi="Arial MT" w:cs="Arial MT"/>
          <w:spacing w:val="-6"/>
          <w:sz w:val="24"/>
        </w:rPr>
        <w:t xml:space="preserve"> </w:t>
      </w:r>
      <w:r w:rsidRPr="00E11219">
        <w:rPr>
          <w:rFonts w:ascii="Arial MT" w:eastAsia="Arial MT" w:hAnsi="Arial MT" w:cs="Arial MT"/>
          <w:spacing w:val="-2"/>
          <w:sz w:val="24"/>
        </w:rPr>
        <w:t>trabajo</w:t>
      </w:r>
    </w:p>
    <w:p w14:paraId="5E6885B7" w14:textId="77777777" w:rsidR="00E11219" w:rsidRPr="00E11219" w:rsidRDefault="00E11219" w:rsidP="00E11219">
      <w:pPr>
        <w:widowControl w:val="0"/>
        <w:numPr>
          <w:ilvl w:val="0"/>
          <w:numId w:val="14"/>
        </w:numPr>
        <w:tabs>
          <w:tab w:val="left" w:pos="426"/>
        </w:tabs>
        <w:autoSpaceDE w:val="0"/>
        <w:autoSpaceDN w:val="0"/>
        <w:spacing w:after="0" w:line="293" w:lineRule="exact"/>
        <w:rPr>
          <w:rFonts w:ascii="Arial MT" w:eastAsia="Arial MT" w:hAnsi="Arial MT" w:cs="Arial MT"/>
          <w:sz w:val="24"/>
        </w:rPr>
      </w:pPr>
      <w:r w:rsidRPr="00E11219">
        <w:rPr>
          <w:rFonts w:ascii="Arial MT" w:eastAsia="Arial MT" w:hAnsi="Arial MT" w:cs="Arial MT"/>
          <w:sz w:val="24"/>
        </w:rPr>
        <w:t>Favorecer</w:t>
      </w:r>
      <w:r w:rsidRPr="00E11219">
        <w:rPr>
          <w:rFonts w:ascii="Arial MT" w:eastAsia="Arial MT" w:hAnsi="Arial MT" w:cs="Arial MT"/>
          <w:spacing w:val="-6"/>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utilización</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5"/>
          <w:sz w:val="24"/>
        </w:rPr>
        <w:t xml:space="preserve"> </w:t>
      </w:r>
      <w:r w:rsidRPr="00E11219">
        <w:rPr>
          <w:rFonts w:ascii="Arial MT" w:eastAsia="Arial MT" w:hAnsi="Arial MT" w:cs="Arial MT"/>
          <w:sz w:val="24"/>
        </w:rPr>
        <w:t>organizaciones</w:t>
      </w:r>
      <w:r w:rsidRPr="00E11219">
        <w:rPr>
          <w:rFonts w:ascii="Arial MT" w:eastAsia="Arial MT" w:hAnsi="Arial MT" w:cs="Arial MT"/>
          <w:spacing w:val="-3"/>
          <w:sz w:val="24"/>
        </w:rPr>
        <w:t xml:space="preserve"> </w:t>
      </w:r>
      <w:r w:rsidRPr="00E11219">
        <w:rPr>
          <w:rFonts w:ascii="Arial MT" w:eastAsia="Arial MT" w:hAnsi="Arial MT" w:cs="Arial MT"/>
          <w:sz w:val="24"/>
        </w:rPr>
        <w:t>diferentes</w:t>
      </w:r>
      <w:r w:rsidRPr="00E11219">
        <w:rPr>
          <w:rFonts w:ascii="Arial MT" w:eastAsia="Arial MT" w:hAnsi="Arial MT" w:cs="Arial MT"/>
          <w:spacing w:val="-6"/>
          <w:sz w:val="24"/>
        </w:rPr>
        <w:t xml:space="preserve"> </w:t>
      </w:r>
      <w:r w:rsidRPr="00E11219">
        <w:rPr>
          <w:rFonts w:ascii="Arial MT" w:eastAsia="Arial MT" w:hAnsi="Arial MT" w:cs="Arial MT"/>
          <w:sz w:val="24"/>
        </w:rPr>
        <w:t>del</w:t>
      </w:r>
      <w:r w:rsidRPr="00E11219">
        <w:rPr>
          <w:rFonts w:ascii="Arial MT" w:eastAsia="Arial MT" w:hAnsi="Arial MT" w:cs="Arial MT"/>
          <w:spacing w:val="-6"/>
          <w:sz w:val="24"/>
        </w:rPr>
        <w:t xml:space="preserve"> </w:t>
      </w:r>
      <w:r w:rsidRPr="00E11219">
        <w:rPr>
          <w:rFonts w:ascii="Arial MT" w:eastAsia="Arial MT" w:hAnsi="Arial MT" w:cs="Arial MT"/>
          <w:sz w:val="24"/>
        </w:rPr>
        <w:t>espacio</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6"/>
          <w:sz w:val="24"/>
        </w:rPr>
        <w:t xml:space="preserve"> </w:t>
      </w:r>
      <w:r w:rsidRPr="00E11219">
        <w:rPr>
          <w:rFonts w:ascii="Arial MT" w:eastAsia="Arial MT" w:hAnsi="Arial MT" w:cs="Arial MT"/>
          <w:sz w:val="24"/>
        </w:rPr>
        <w:t>del</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tiempo.</w:t>
      </w:r>
    </w:p>
    <w:p w14:paraId="6ADE9C6A"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79236DAA" w14:textId="77777777" w:rsidR="00E11219" w:rsidRPr="00E11219" w:rsidRDefault="00E11219" w:rsidP="00E11219">
      <w:pPr>
        <w:widowControl w:val="0"/>
        <w:autoSpaceDE w:val="0"/>
        <w:autoSpaceDN w:val="0"/>
        <w:spacing w:after="0" w:line="276" w:lineRule="auto"/>
        <w:ind w:right="712"/>
        <w:jc w:val="both"/>
        <w:rPr>
          <w:rFonts w:ascii="Arial MT" w:eastAsia="Arial MT" w:hAnsi="Arial MT" w:cs="Arial MT"/>
          <w:sz w:val="24"/>
          <w:szCs w:val="24"/>
        </w:rPr>
      </w:pPr>
      <w:r w:rsidRPr="00E11219">
        <w:rPr>
          <w:rFonts w:ascii="Arial MT" w:eastAsia="Arial MT" w:hAnsi="Arial MT" w:cs="Arial MT"/>
          <w:sz w:val="24"/>
          <w:szCs w:val="24"/>
        </w:rPr>
        <w:t>Todo ello, poniendo en práctica valores que favorezcan la libertad personal, la responsabilidad, la ciudadanía democrática, la solidaridad, el respeto y la superación de cualquier tipo de discriminación. Del mismo modo es fundamental la valoración del esfuerzo individual y la motivación del alumnado, así como la orientación educativa y profesional de los estudiantes, la educación para la convivencia, prevención y</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resolución de conflictos y</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 atención a la diversidad del alumnado son referentes fundamentales en esta etapa educativa.</w:t>
      </w:r>
    </w:p>
    <w:p w14:paraId="5F3306F8" w14:textId="77777777" w:rsidR="00E11219" w:rsidRPr="00E11219" w:rsidRDefault="00E11219" w:rsidP="00E11219">
      <w:pPr>
        <w:widowControl w:val="0"/>
        <w:autoSpaceDE w:val="0"/>
        <w:autoSpaceDN w:val="0"/>
        <w:spacing w:before="201" w:after="0" w:line="276" w:lineRule="auto"/>
        <w:ind w:right="708"/>
        <w:jc w:val="both"/>
        <w:rPr>
          <w:rFonts w:ascii="Calibri" w:eastAsia="Arial MT" w:hAnsi="Calibri" w:cs="Arial MT"/>
          <w:szCs w:val="24"/>
        </w:rPr>
      </w:pPr>
      <w:r w:rsidRPr="00E11219">
        <w:rPr>
          <w:rFonts w:ascii="Arial MT" w:eastAsia="Arial MT" w:hAnsi="Arial MT" w:cs="Arial MT"/>
          <w:sz w:val="24"/>
          <w:szCs w:val="24"/>
        </w:rPr>
        <w:t>Pretendemos por tanto una metodología activa y participativa que prepare al alumno para aprender por sí mismo (</w:t>
      </w:r>
      <w:r w:rsidRPr="00E11219">
        <w:rPr>
          <w:rFonts w:ascii="Arial" w:eastAsia="Arial MT" w:hAnsi="Arial" w:cs="Arial MT"/>
          <w:i/>
          <w:sz w:val="24"/>
          <w:szCs w:val="24"/>
        </w:rPr>
        <w:t>aprender a aprender</w:t>
      </w:r>
      <w:r w:rsidRPr="00E11219">
        <w:rPr>
          <w:rFonts w:ascii="Arial MT" w:eastAsia="Arial MT" w:hAnsi="Arial MT" w:cs="Arial MT"/>
          <w:sz w:val="24"/>
          <w:szCs w:val="24"/>
        </w:rPr>
        <w:t xml:space="preserve">), a través de aprendizajes </w:t>
      </w:r>
      <w:r w:rsidRPr="00E11219">
        <w:rPr>
          <w:rFonts w:ascii="Arial" w:eastAsia="Arial MT" w:hAnsi="Arial" w:cs="Arial MT"/>
          <w:b/>
          <w:sz w:val="24"/>
          <w:szCs w:val="24"/>
        </w:rPr>
        <w:t xml:space="preserve">significativos </w:t>
      </w:r>
      <w:r w:rsidRPr="00E11219">
        <w:rPr>
          <w:rFonts w:ascii="Arial MT" w:eastAsia="Arial MT" w:hAnsi="Arial MT" w:cs="Arial MT"/>
          <w:sz w:val="24"/>
          <w:szCs w:val="24"/>
        </w:rPr>
        <w:t xml:space="preserve">e </w:t>
      </w:r>
      <w:r w:rsidRPr="00E11219">
        <w:rPr>
          <w:rFonts w:ascii="Arial" w:eastAsia="Arial MT" w:hAnsi="Arial" w:cs="Arial MT"/>
          <w:b/>
          <w:sz w:val="24"/>
          <w:szCs w:val="24"/>
        </w:rPr>
        <w:t>interactivos</w:t>
      </w:r>
      <w:r w:rsidRPr="00E11219">
        <w:rPr>
          <w:rFonts w:ascii="Arial MT" w:eastAsia="Arial MT" w:hAnsi="Arial MT" w:cs="Arial MT"/>
          <w:sz w:val="24"/>
          <w:szCs w:val="24"/>
        </w:rPr>
        <w:t>, relacionando conocimientos con experiencias previas y nuevos aprendizajes</w:t>
      </w:r>
      <w:r w:rsidRPr="00E11219">
        <w:rPr>
          <w:rFonts w:ascii="Calibri" w:eastAsia="Arial MT" w:hAnsi="Calibri" w:cs="Arial MT"/>
          <w:szCs w:val="24"/>
        </w:rPr>
        <w:t>.</w:t>
      </w:r>
    </w:p>
    <w:p w14:paraId="439F4DCE" w14:textId="77777777" w:rsidR="00E11219" w:rsidRPr="00E11219" w:rsidRDefault="00E11219" w:rsidP="00E11219">
      <w:pPr>
        <w:widowControl w:val="0"/>
        <w:autoSpaceDE w:val="0"/>
        <w:autoSpaceDN w:val="0"/>
        <w:spacing w:before="196" w:after="0" w:line="240" w:lineRule="auto"/>
        <w:ind w:right="140"/>
        <w:rPr>
          <w:rFonts w:ascii="Arial MT" w:eastAsia="Arial MT" w:hAnsi="Arial MT" w:cs="Arial MT"/>
          <w:sz w:val="24"/>
          <w:szCs w:val="24"/>
        </w:rPr>
      </w:pPr>
      <w:r w:rsidRPr="00E11219">
        <w:rPr>
          <w:rFonts w:ascii="Arial MT" w:eastAsia="Arial MT" w:hAnsi="Arial MT" w:cs="Arial MT"/>
          <w:sz w:val="24"/>
          <w:szCs w:val="24"/>
        </w:rPr>
        <w:t xml:space="preserve">Se procurará, a la vez, que estos aprendizajes sean </w:t>
      </w:r>
      <w:r w:rsidRPr="00E11219">
        <w:rPr>
          <w:rFonts w:ascii="Arial" w:eastAsia="Arial MT" w:hAnsi="Arial" w:cs="Arial MT"/>
          <w:b/>
          <w:sz w:val="24"/>
          <w:szCs w:val="24"/>
        </w:rPr>
        <w:t xml:space="preserve">funcionales </w:t>
      </w:r>
      <w:r w:rsidRPr="00E11219">
        <w:rPr>
          <w:rFonts w:ascii="Arial MT" w:eastAsia="Arial MT" w:hAnsi="Arial MT" w:cs="Arial MT"/>
          <w:sz w:val="24"/>
          <w:szCs w:val="24"/>
        </w:rPr>
        <w:t>y útiles para la adquisición 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otros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posteriores.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punto</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partida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será</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texto</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situaciones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próximas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al</w:t>
      </w:r>
      <w:r w:rsidRPr="00E11219">
        <w:rPr>
          <w:rFonts w:ascii="Arial MT" w:eastAsia="Arial MT" w:hAnsi="Arial MT" w:cs="Arial MT"/>
          <w:spacing w:val="2"/>
          <w:sz w:val="24"/>
          <w:szCs w:val="24"/>
        </w:rPr>
        <w:t xml:space="preserve"> </w:t>
      </w:r>
      <w:r w:rsidRPr="00E11219">
        <w:rPr>
          <w:rFonts w:ascii="Arial MT" w:eastAsia="Arial MT" w:hAnsi="Arial MT" w:cs="Arial MT"/>
          <w:spacing w:val="-2"/>
          <w:sz w:val="24"/>
          <w:szCs w:val="24"/>
        </w:rPr>
        <w:t>alumnado,</w:t>
      </w:r>
    </w:p>
    <w:p w14:paraId="5178BF63"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205313DB" w14:textId="77777777" w:rsidR="00E11219" w:rsidRPr="00E11219" w:rsidRDefault="00E11219" w:rsidP="00E11219">
      <w:pPr>
        <w:widowControl w:val="0"/>
        <w:autoSpaceDE w:val="0"/>
        <w:autoSpaceDN w:val="0"/>
        <w:spacing w:before="75" w:after="0" w:line="240" w:lineRule="auto"/>
        <w:ind w:right="151"/>
        <w:jc w:val="both"/>
        <w:rPr>
          <w:rFonts w:ascii="Arial MT" w:eastAsia="Arial MT" w:hAnsi="Arial MT" w:cs="Arial MT"/>
          <w:sz w:val="24"/>
          <w:szCs w:val="24"/>
        </w:rPr>
      </w:pPr>
      <w:r w:rsidRPr="00E11219">
        <w:rPr>
          <w:rFonts w:ascii="Arial MT" w:eastAsia="Arial MT" w:hAnsi="Arial MT" w:cs="Arial MT"/>
          <w:sz w:val="24"/>
          <w:szCs w:val="24"/>
        </w:rPr>
        <w:lastRenderedPageBreak/>
        <w:t>teniendo en cuenta las características propias de su edad (autoestima, imagen real y positiva de sí mismo, etc.).</w:t>
      </w:r>
    </w:p>
    <w:p w14:paraId="2E2D78B3" w14:textId="77777777" w:rsidR="00E11219" w:rsidRPr="00E11219" w:rsidRDefault="00E11219" w:rsidP="00E11219">
      <w:pPr>
        <w:widowControl w:val="0"/>
        <w:autoSpaceDE w:val="0"/>
        <w:autoSpaceDN w:val="0"/>
        <w:spacing w:before="3" w:after="0" w:line="276" w:lineRule="auto"/>
        <w:ind w:right="713"/>
        <w:jc w:val="both"/>
        <w:rPr>
          <w:rFonts w:ascii="Arial MT" w:eastAsia="Arial MT" w:hAnsi="Arial MT" w:cs="Arial MT"/>
          <w:sz w:val="24"/>
          <w:szCs w:val="24"/>
        </w:rPr>
      </w:pPr>
      <w:r w:rsidRPr="00E11219">
        <w:rPr>
          <w:rFonts w:ascii="Arial MT" w:eastAsia="Arial MT" w:hAnsi="Arial MT" w:cs="Arial MT"/>
          <w:sz w:val="24"/>
          <w:szCs w:val="24"/>
        </w:rPr>
        <w:t>Así, yo, como profesor, ajustaré la ayuda pedagógica a las diferentes necesidades</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del curso, organizando actividades en grupo e individuales que respondan a los</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intereses y capacidades.</w:t>
      </w:r>
    </w:p>
    <w:p w14:paraId="217C311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3473EC77" w14:textId="77777777" w:rsidR="00E11219" w:rsidRPr="00E11219" w:rsidRDefault="00E11219" w:rsidP="00E11219">
      <w:pPr>
        <w:widowControl w:val="0"/>
        <w:autoSpaceDE w:val="0"/>
        <w:autoSpaceDN w:val="0"/>
        <w:spacing w:before="154" w:after="0" w:line="240" w:lineRule="auto"/>
        <w:rPr>
          <w:rFonts w:ascii="Arial MT" w:eastAsia="Arial MT" w:hAnsi="Arial MT" w:cs="Arial MT"/>
          <w:sz w:val="24"/>
          <w:szCs w:val="24"/>
        </w:rPr>
      </w:pPr>
    </w:p>
    <w:p w14:paraId="5E43520B"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r w:rsidRPr="00E11219">
        <w:rPr>
          <w:rFonts w:ascii="Arial MT" w:eastAsia="Arial MT" w:hAnsi="Arial MT" w:cs="Arial MT"/>
          <w:sz w:val="24"/>
          <w:szCs w:val="24"/>
          <w:u w:val="single"/>
        </w:rPr>
        <w:t>7.4</w:t>
      </w:r>
      <w:r w:rsidRPr="00E11219">
        <w:rPr>
          <w:rFonts w:ascii="Arial MT" w:eastAsia="Arial MT" w:hAnsi="Arial MT" w:cs="Arial MT"/>
          <w:spacing w:val="19"/>
          <w:sz w:val="24"/>
          <w:szCs w:val="24"/>
          <w:u w:val="single"/>
        </w:rPr>
        <w:t xml:space="preserve"> </w:t>
      </w:r>
      <w:r w:rsidRPr="00E11219">
        <w:rPr>
          <w:rFonts w:ascii="Arial MT" w:eastAsia="Arial MT" w:hAnsi="Arial MT" w:cs="Arial MT"/>
          <w:sz w:val="24"/>
          <w:szCs w:val="24"/>
          <w:u w:val="single"/>
        </w:rPr>
        <w:t>Organización</w:t>
      </w:r>
      <w:r w:rsidRPr="00E11219">
        <w:rPr>
          <w:rFonts w:ascii="Arial MT" w:eastAsia="Arial MT" w:hAnsi="Arial MT" w:cs="Arial MT"/>
          <w:spacing w:val="-2"/>
          <w:sz w:val="24"/>
          <w:szCs w:val="24"/>
          <w:u w:val="single"/>
        </w:rPr>
        <w:t xml:space="preserve"> </w:t>
      </w:r>
      <w:r w:rsidRPr="00E11219">
        <w:rPr>
          <w:rFonts w:ascii="Arial MT" w:eastAsia="Arial MT" w:hAnsi="Arial MT" w:cs="Arial MT"/>
          <w:sz w:val="24"/>
          <w:szCs w:val="24"/>
          <w:u w:val="single"/>
        </w:rPr>
        <w:t>de</w:t>
      </w:r>
      <w:r w:rsidRPr="00E11219">
        <w:rPr>
          <w:rFonts w:ascii="Arial MT" w:eastAsia="Arial MT" w:hAnsi="Arial MT" w:cs="Arial MT"/>
          <w:spacing w:val="-3"/>
          <w:sz w:val="24"/>
          <w:szCs w:val="24"/>
          <w:u w:val="single"/>
        </w:rPr>
        <w:t xml:space="preserve"> </w:t>
      </w:r>
      <w:r w:rsidRPr="00E11219">
        <w:rPr>
          <w:rFonts w:ascii="Arial MT" w:eastAsia="Arial MT" w:hAnsi="Arial MT" w:cs="Arial MT"/>
          <w:sz w:val="24"/>
          <w:szCs w:val="24"/>
          <w:u w:val="single"/>
        </w:rPr>
        <w:t>espacios</w:t>
      </w:r>
      <w:r w:rsidRPr="00E11219">
        <w:rPr>
          <w:rFonts w:ascii="Arial MT" w:eastAsia="Arial MT" w:hAnsi="Arial MT" w:cs="Arial MT"/>
          <w:spacing w:val="-3"/>
          <w:sz w:val="24"/>
          <w:szCs w:val="24"/>
          <w:u w:val="single"/>
        </w:rPr>
        <w:t xml:space="preserve"> </w:t>
      </w:r>
      <w:r w:rsidRPr="00E11219">
        <w:rPr>
          <w:rFonts w:ascii="Arial MT" w:eastAsia="Arial MT" w:hAnsi="Arial MT" w:cs="Arial MT"/>
          <w:sz w:val="24"/>
          <w:szCs w:val="24"/>
          <w:u w:val="single"/>
        </w:rPr>
        <w:t>y</w:t>
      </w:r>
      <w:r w:rsidRPr="00E11219">
        <w:rPr>
          <w:rFonts w:ascii="Arial MT" w:eastAsia="Arial MT" w:hAnsi="Arial MT" w:cs="Arial MT"/>
          <w:spacing w:val="-6"/>
          <w:sz w:val="24"/>
          <w:szCs w:val="24"/>
          <w:u w:val="single"/>
        </w:rPr>
        <w:t xml:space="preserve"> </w:t>
      </w:r>
      <w:r w:rsidRPr="00E11219">
        <w:rPr>
          <w:rFonts w:ascii="Arial MT" w:eastAsia="Arial MT" w:hAnsi="Arial MT" w:cs="Arial MT"/>
          <w:spacing w:val="-2"/>
          <w:sz w:val="24"/>
          <w:szCs w:val="24"/>
          <w:u w:val="single"/>
        </w:rPr>
        <w:t>tiempos</w:t>
      </w:r>
    </w:p>
    <w:p w14:paraId="57AF4E68" w14:textId="1874BE7D" w:rsidR="00E11219" w:rsidRPr="00E11219" w:rsidRDefault="00E11219" w:rsidP="00E11219">
      <w:pPr>
        <w:widowControl w:val="0"/>
        <w:autoSpaceDE w:val="0"/>
        <w:autoSpaceDN w:val="0"/>
        <w:spacing w:before="276" w:after="0" w:line="240" w:lineRule="auto"/>
        <w:ind w:right="565"/>
        <w:jc w:val="both"/>
        <w:rPr>
          <w:rFonts w:ascii="Arial MT" w:eastAsia="Arial MT" w:hAnsi="Arial MT" w:cs="Arial MT"/>
          <w:sz w:val="24"/>
          <w:szCs w:val="24"/>
        </w:rPr>
      </w:pPr>
      <w:r w:rsidRPr="00E11219">
        <w:rPr>
          <w:rFonts w:ascii="Arial MT" w:eastAsia="Arial MT" w:hAnsi="Arial MT" w:cs="Arial MT"/>
          <w:sz w:val="24"/>
          <w:szCs w:val="24"/>
        </w:rPr>
        <w:t>El aula deberá estar situada de tal manera que nos permita tanto a nosotros como docentes como a los alumnos desarrollar las actividades y la metodología propuestas. Por tanto, tal y como hemos visto, la forma de trabajar será en principio individual. La clase estará organizada en hileras individuales de asientos, pero procurando que sea de modo heterogéneo, es decir, que los alumnos de mayor nivel se mezclen con aquellos que están un poco por debajo. Este será el modo habitual de trabajo en el aula. Sin</w:t>
      </w:r>
      <w:r w:rsidR="00C77101">
        <w:rPr>
          <w:rFonts w:ascii="Arial MT" w:eastAsia="Arial MT" w:hAnsi="Arial MT" w:cs="Arial MT"/>
          <w:sz w:val="24"/>
          <w:szCs w:val="24"/>
        </w:rPr>
        <w:t xml:space="preserve"> </w:t>
      </w:r>
      <w:proofErr w:type="gramStart"/>
      <w:r w:rsidRPr="00E11219">
        <w:rPr>
          <w:rFonts w:ascii="Arial MT" w:eastAsia="Arial MT" w:hAnsi="Arial MT" w:cs="Arial MT"/>
          <w:sz w:val="24"/>
          <w:szCs w:val="24"/>
        </w:rPr>
        <w:t>embargo</w:t>
      </w:r>
      <w:proofErr w:type="gramEnd"/>
      <w:r w:rsidRPr="00E11219">
        <w:rPr>
          <w:rFonts w:ascii="Arial MT" w:eastAsia="Arial MT" w:hAnsi="Arial MT" w:cs="Arial MT"/>
          <w:sz w:val="24"/>
          <w:szCs w:val="24"/>
        </w:rPr>
        <w:t xml:space="preserve"> para algunas actividades podrán situarse en parejas o en grupo para poder ayudarse mutuamente.</w:t>
      </w:r>
    </w:p>
    <w:p w14:paraId="7B5FC086" w14:textId="77777777" w:rsidR="00E11219" w:rsidRPr="00E11219" w:rsidRDefault="00E11219" w:rsidP="00E11219">
      <w:pPr>
        <w:widowControl w:val="0"/>
        <w:autoSpaceDE w:val="0"/>
        <w:autoSpaceDN w:val="0"/>
        <w:spacing w:before="200" w:after="0" w:line="240" w:lineRule="auto"/>
        <w:ind w:right="568"/>
        <w:jc w:val="both"/>
        <w:rPr>
          <w:rFonts w:ascii="Arial MT" w:eastAsia="Arial MT" w:hAnsi="Arial MT" w:cs="Arial MT"/>
          <w:sz w:val="24"/>
          <w:szCs w:val="24"/>
        </w:rPr>
      </w:pPr>
      <w:r w:rsidRPr="00E11219">
        <w:rPr>
          <w:rFonts w:ascii="Arial MT" w:eastAsia="Arial MT" w:hAnsi="Arial MT" w:cs="Arial MT"/>
          <w:sz w:val="24"/>
          <w:szCs w:val="24"/>
        </w:rPr>
        <w:t>El trabajo en la sala de informática se hará del siguiente modo. O bien compartiendo un ordenador por pareja (en las actividades que así lo requieran, en este caso podría ocuparse la sala pequeña) o, puesto que las otras dos cuentan con quince ordenadores</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 xml:space="preserve">y son veinte alumnos, cada vez cinco alumnos diferentes irán rotando para compartir </w:t>
      </w:r>
      <w:r w:rsidRPr="00E11219">
        <w:rPr>
          <w:rFonts w:ascii="Arial MT" w:eastAsia="Arial MT" w:hAnsi="Arial MT" w:cs="Arial MT"/>
          <w:spacing w:val="-2"/>
          <w:sz w:val="24"/>
          <w:szCs w:val="24"/>
        </w:rPr>
        <w:t>ordenador.</w:t>
      </w:r>
    </w:p>
    <w:p w14:paraId="2369BF3B" w14:textId="77777777" w:rsidR="00E11219" w:rsidRPr="00E11219" w:rsidRDefault="00E11219" w:rsidP="00E11219">
      <w:pPr>
        <w:widowControl w:val="0"/>
        <w:autoSpaceDE w:val="0"/>
        <w:autoSpaceDN w:val="0"/>
        <w:spacing w:before="199" w:after="0" w:line="240" w:lineRule="auto"/>
        <w:rPr>
          <w:rFonts w:ascii="Arial MT" w:eastAsia="Arial MT" w:hAnsi="Arial MT" w:cs="Arial MT"/>
          <w:sz w:val="24"/>
          <w:szCs w:val="24"/>
        </w:rPr>
      </w:pPr>
    </w:p>
    <w:p w14:paraId="2AD9F94D" w14:textId="2AA56001" w:rsidR="00E11219" w:rsidRPr="00E11219" w:rsidRDefault="0013401B" w:rsidP="0013401B">
      <w:pPr>
        <w:widowControl w:val="0"/>
        <w:tabs>
          <w:tab w:val="left" w:pos="424"/>
        </w:tabs>
        <w:autoSpaceDE w:val="0"/>
        <w:autoSpaceDN w:val="0"/>
        <w:spacing w:after="0" w:line="240" w:lineRule="auto"/>
        <w:ind w:left="424"/>
        <w:jc w:val="both"/>
        <w:outlineLvl w:val="0"/>
        <w:rPr>
          <w:rFonts w:ascii="Arial" w:eastAsia="Arial" w:hAnsi="Arial" w:cs="Arial"/>
          <w:b/>
          <w:bCs/>
          <w:sz w:val="24"/>
          <w:szCs w:val="24"/>
        </w:rPr>
      </w:pPr>
      <w:r>
        <w:rPr>
          <w:rFonts w:ascii="Arial" w:eastAsia="Arial" w:hAnsi="Arial" w:cs="Arial"/>
          <w:b/>
          <w:bCs/>
          <w:spacing w:val="-2"/>
          <w:sz w:val="24"/>
          <w:szCs w:val="24"/>
        </w:rPr>
        <w:t>8-</w:t>
      </w:r>
      <w:r w:rsidR="00E11219" w:rsidRPr="00E11219">
        <w:rPr>
          <w:rFonts w:ascii="Arial" w:eastAsia="Arial" w:hAnsi="Arial" w:cs="Arial"/>
          <w:b/>
          <w:bCs/>
          <w:spacing w:val="-2"/>
          <w:sz w:val="24"/>
          <w:szCs w:val="24"/>
        </w:rPr>
        <w:t>ACTIVIDADES</w:t>
      </w:r>
    </w:p>
    <w:p w14:paraId="073DC1AA"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673B3D32" w14:textId="77777777" w:rsidR="00E11219" w:rsidRPr="00E11219" w:rsidRDefault="00E11219" w:rsidP="00E11219">
      <w:pPr>
        <w:widowControl w:val="0"/>
        <w:numPr>
          <w:ilvl w:val="1"/>
          <w:numId w:val="13"/>
        </w:numPr>
        <w:tabs>
          <w:tab w:val="left" w:pos="827"/>
        </w:tabs>
        <w:autoSpaceDE w:val="0"/>
        <w:autoSpaceDN w:val="0"/>
        <w:spacing w:after="0" w:line="240" w:lineRule="auto"/>
        <w:ind w:left="827" w:hanging="401"/>
        <w:jc w:val="both"/>
        <w:rPr>
          <w:rFonts w:ascii="Arial MT" w:eastAsia="Arial MT" w:hAnsi="Arial MT" w:cs="Arial MT"/>
          <w:sz w:val="24"/>
        </w:rPr>
      </w:pPr>
      <w:r w:rsidRPr="00E11219">
        <w:rPr>
          <w:rFonts w:ascii="Arial MT" w:eastAsia="Arial MT" w:hAnsi="Arial MT" w:cs="Arial MT"/>
          <w:spacing w:val="61"/>
          <w:w w:val="150"/>
          <w:sz w:val="24"/>
          <w:u w:val="single"/>
        </w:rPr>
        <w:t xml:space="preserve"> </w:t>
      </w:r>
      <w:r w:rsidRPr="00E11219">
        <w:rPr>
          <w:rFonts w:ascii="Arial MT" w:eastAsia="Arial MT" w:hAnsi="Arial MT" w:cs="Arial MT"/>
          <w:sz w:val="24"/>
          <w:u w:val="single"/>
        </w:rPr>
        <w:t>Características</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las</w:t>
      </w:r>
      <w:r w:rsidRPr="00E11219">
        <w:rPr>
          <w:rFonts w:ascii="Arial MT" w:eastAsia="Arial MT" w:hAnsi="Arial MT" w:cs="Arial MT"/>
          <w:spacing w:val="-7"/>
          <w:sz w:val="24"/>
          <w:u w:val="single"/>
        </w:rPr>
        <w:t xml:space="preserve"> </w:t>
      </w:r>
      <w:r w:rsidRPr="00E11219">
        <w:rPr>
          <w:rFonts w:ascii="Arial MT" w:eastAsia="Arial MT" w:hAnsi="Arial MT" w:cs="Arial MT"/>
          <w:spacing w:val="-2"/>
          <w:sz w:val="24"/>
          <w:u w:val="single"/>
        </w:rPr>
        <w:t>actividades</w:t>
      </w:r>
    </w:p>
    <w:p w14:paraId="66A787F8" w14:textId="77777777" w:rsidR="00E11219" w:rsidRPr="00E11219" w:rsidRDefault="00E11219" w:rsidP="00E11219">
      <w:pPr>
        <w:widowControl w:val="0"/>
        <w:autoSpaceDE w:val="0"/>
        <w:autoSpaceDN w:val="0"/>
        <w:spacing w:after="0" w:line="240" w:lineRule="auto"/>
        <w:ind w:right="567"/>
        <w:jc w:val="both"/>
        <w:rPr>
          <w:rFonts w:ascii="Arial MT" w:eastAsia="Arial MT" w:hAnsi="Arial MT" w:cs="Arial MT"/>
          <w:sz w:val="24"/>
          <w:szCs w:val="24"/>
        </w:rPr>
      </w:pPr>
      <w:r w:rsidRPr="00E11219">
        <w:rPr>
          <w:rFonts w:ascii="Arial MT" w:eastAsia="Arial MT" w:hAnsi="Arial MT" w:cs="Arial MT"/>
          <w:sz w:val="24"/>
          <w:szCs w:val="24"/>
        </w:rPr>
        <w:t>Las actividades se pueden definir como una manera activa y ordenada de llevar a cabo las experiencias de aprendizaje. Serán por tanto un elemento esencial para la consecución de los objetivos y para la asimilación de los contenidos.</w:t>
      </w:r>
    </w:p>
    <w:p w14:paraId="44182902" w14:textId="77777777" w:rsidR="00E11219" w:rsidRPr="00E11219" w:rsidRDefault="00E11219" w:rsidP="00E11219">
      <w:pPr>
        <w:widowControl w:val="0"/>
        <w:autoSpaceDE w:val="0"/>
        <w:autoSpaceDN w:val="0"/>
        <w:spacing w:after="0" w:line="240" w:lineRule="auto"/>
        <w:ind w:right="561"/>
        <w:jc w:val="both"/>
        <w:rPr>
          <w:rFonts w:ascii="Arial MT" w:eastAsia="Arial MT" w:hAnsi="Arial MT" w:cs="Arial MT"/>
          <w:sz w:val="24"/>
          <w:szCs w:val="24"/>
        </w:rPr>
      </w:pPr>
      <w:r w:rsidRPr="00E11219">
        <w:rPr>
          <w:rFonts w:ascii="Arial MT" w:eastAsia="Arial MT" w:hAnsi="Arial MT" w:cs="Arial MT"/>
          <w:sz w:val="24"/>
          <w:szCs w:val="24"/>
        </w:rPr>
        <w:t xml:space="preserve">A la hora de diseñar las actividades se tendrán en cuenta una serie de </w:t>
      </w:r>
      <w:r w:rsidRPr="00E11219">
        <w:rPr>
          <w:rFonts w:ascii="Arial" w:eastAsia="Arial MT" w:hAnsi="Arial" w:cs="Arial MT"/>
          <w:b/>
          <w:sz w:val="24"/>
          <w:szCs w:val="24"/>
        </w:rPr>
        <w:t xml:space="preserve">aspectos </w:t>
      </w:r>
      <w:r w:rsidRPr="00E11219">
        <w:rPr>
          <w:rFonts w:ascii="Arial MT" w:eastAsia="Arial MT" w:hAnsi="Arial MT" w:cs="Arial MT"/>
          <w:sz w:val="24"/>
          <w:szCs w:val="24"/>
        </w:rPr>
        <w:t xml:space="preserve">que </w:t>
      </w:r>
      <w:r w:rsidRPr="00E11219">
        <w:rPr>
          <w:rFonts w:ascii="Arial MT" w:eastAsia="Arial MT" w:hAnsi="Arial MT" w:cs="Arial MT"/>
          <w:spacing w:val="-4"/>
          <w:sz w:val="24"/>
          <w:szCs w:val="24"/>
        </w:rPr>
        <w:t>son:</w:t>
      </w:r>
    </w:p>
    <w:p w14:paraId="6DEA0B7D" w14:textId="77777777" w:rsidR="00E11219" w:rsidRPr="00E11219" w:rsidRDefault="00E11219" w:rsidP="00E11219">
      <w:pPr>
        <w:widowControl w:val="0"/>
        <w:numPr>
          <w:ilvl w:val="0"/>
          <w:numId w:val="12"/>
        </w:numPr>
        <w:tabs>
          <w:tab w:val="left" w:pos="426"/>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Serán</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motivadoras.</w:t>
      </w:r>
    </w:p>
    <w:p w14:paraId="46C7AB7A" w14:textId="77777777" w:rsidR="00E11219" w:rsidRPr="00E11219" w:rsidRDefault="00E11219" w:rsidP="00E11219">
      <w:pPr>
        <w:widowControl w:val="0"/>
        <w:numPr>
          <w:ilvl w:val="0"/>
          <w:numId w:val="12"/>
        </w:numPr>
        <w:tabs>
          <w:tab w:val="left" w:pos="426"/>
        </w:tabs>
        <w:autoSpaceDE w:val="0"/>
        <w:autoSpaceDN w:val="0"/>
        <w:spacing w:before="1" w:after="0" w:line="240" w:lineRule="auto"/>
        <w:rPr>
          <w:rFonts w:ascii="Arial MT" w:eastAsia="Arial MT" w:hAnsi="Arial MT" w:cs="Arial MT"/>
          <w:sz w:val="24"/>
        </w:rPr>
      </w:pPr>
      <w:r w:rsidRPr="00E11219">
        <w:rPr>
          <w:rFonts w:ascii="Arial MT" w:eastAsia="Arial MT" w:hAnsi="Arial MT" w:cs="Arial MT"/>
          <w:sz w:val="24"/>
        </w:rPr>
        <w:t>Deben</w:t>
      </w:r>
      <w:r w:rsidRPr="00E11219">
        <w:rPr>
          <w:rFonts w:ascii="Arial MT" w:eastAsia="Arial MT" w:hAnsi="Arial MT" w:cs="Arial MT"/>
          <w:spacing w:val="-3"/>
          <w:sz w:val="24"/>
        </w:rPr>
        <w:t xml:space="preserve"> </w:t>
      </w:r>
      <w:r w:rsidRPr="00E11219">
        <w:rPr>
          <w:rFonts w:ascii="Arial MT" w:eastAsia="Arial MT" w:hAnsi="Arial MT" w:cs="Arial MT"/>
          <w:sz w:val="24"/>
        </w:rPr>
        <w:t>ser</w:t>
      </w:r>
      <w:r w:rsidRPr="00E11219">
        <w:rPr>
          <w:rFonts w:ascii="Arial MT" w:eastAsia="Arial MT" w:hAnsi="Arial MT" w:cs="Arial MT"/>
          <w:spacing w:val="-1"/>
          <w:sz w:val="24"/>
        </w:rPr>
        <w:t xml:space="preserve"> </w:t>
      </w:r>
      <w:r w:rsidRPr="00E11219">
        <w:rPr>
          <w:rFonts w:ascii="Arial MT" w:eastAsia="Arial MT" w:hAnsi="Arial MT" w:cs="Arial MT"/>
          <w:sz w:val="24"/>
        </w:rPr>
        <w:t>muy</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variadas.</w:t>
      </w:r>
    </w:p>
    <w:p w14:paraId="750A44E7" w14:textId="77777777" w:rsidR="00E11219" w:rsidRPr="00E11219" w:rsidRDefault="00E11219" w:rsidP="00E11219">
      <w:pPr>
        <w:widowControl w:val="0"/>
        <w:numPr>
          <w:ilvl w:val="0"/>
          <w:numId w:val="12"/>
        </w:numPr>
        <w:tabs>
          <w:tab w:val="left" w:pos="426"/>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Se</w:t>
      </w:r>
      <w:r w:rsidRPr="00E11219">
        <w:rPr>
          <w:rFonts w:ascii="Arial MT" w:eastAsia="Arial MT" w:hAnsi="Arial MT" w:cs="Arial MT"/>
          <w:spacing w:val="-4"/>
          <w:sz w:val="24"/>
        </w:rPr>
        <w:t xml:space="preserve"> </w:t>
      </w:r>
      <w:r w:rsidRPr="00E11219">
        <w:rPr>
          <w:rFonts w:ascii="Arial MT" w:eastAsia="Arial MT" w:hAnsi="Arial MT" w:cs="Arial MT"/>
          <w:sz w:val="24"/>
        </w:rPr>
        <w:t>utilizarán</w:t>
      </w:r>
      <w:r w:rsidRPr="00E11219">
        <w:rPr>
          <w:rFonts w:ascii="Arial MT" w:eastAsia="Arial MT" w:hAnsi="Arial MT" w:cs="Arial MT"/>
          <w:spacing w:val="-4"/>
          <w:sz w:val="24"/>
        </w:rPr>
        <w:t xml:space="preserve"> </w:t>
      </w:r>
      <w:r w:rsidRPr="00E11219">
        <w:rPr>
          <w:rFonts w:ascii="Arial MT" w:eastAsia="Arial MT" w:hAnsi="Arial MT" w:cs="Arial MT"/>
          <w:sz w:val="24"/>
        </w:rPr>
        <w:t>diferentes</w:t>
      </w:r>
      <w:r w:rsidRPr="00E11219">
        <w:rPr>
          <w:rFonts w:ascii="Arial MT" w:eastAsia="Arial MT" w:hAnsi="Arial MT" w:cs="Arial MT"/>
          <w:spacing w:val="-6"/>
          <w:sz w:val="24"/>
        </w:rPr>
        <w:t xml:space="preserve"> </w:t>
      </w:r>
      <w:r w:rsidRPr="00E11219">
        <w:rPr>
          <w:rFonts w:ascii="Arial MT" w:eastAsia="Arial MT" w:hAnsi="Arial MT" w:cs="Arial MT"/>
          <w:sz w:val="24"/>
        </w:rPr>
        <w:t>materiales</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6"/>
          <w:sz w:val="24"/>
        </w:rPr>
        <w:t xml:space="preserve"> </w:t>
      </w:r>
      <w:r w:rsidRPr="00E11219">
        <w:rPr>
          <w:rFonts w:ascii="Arial MT" w:eastAsia="Arial MT" w:hAnsi="Arial MT" w:cs="Arial MT"/>
          <w:sz w:val="24"/>
        </w:rPr>
        <w:t>métodos</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didácticos.</w:t>
      </w:r>
    </w:p>
    <w:p w14:paraId="26024D1A" w14:textId="77777777" w:rsidR="00E11219" w:rsidRPr="00E11219" w:rsidRDefault="00E11219" w:rsidP="00E11219">
      <w:pPr>
        <w:widowControl w:val="0"/>
        <w:numPr>
          <w:ilvl w:val="0"/>
          <w:numId w:val="12"/>
        </w:numPr>
        <w:tabs>
          <w:tab w:val="left" w:pos="426"/>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Serán</w:t>
      </w:r>
      <w:r w:rsidRPr="00E11219">
        <w:rPr>
          <w:rFonts w:ascii="Arial MT" w:eastAsia="Arial MT" w:hAnsi="Arial MT" w:cs="Arial MT"/>
          <w:spacing w:val="-4"/>
          <w:sz w:val="24"/>
        </w:rPr>
        <w:t xml:space="preserve"> </w:t>
      </w:r>
      <w:r w:rsidRPr="00E11219">
        <w:rPr>
          <w:rFonts w:ascii="Arial MT" w:eastAsia="Arial MT" w:hAnsi="Arial MT" w:cs="Arial MT"/>
          <w:sz w:val="24"/>
        </w:rPr>
        <w:t>adecuadas</w:t>
      </w:r>
      <w:r w:rsidRPr="00E11219">
        <w:rPr>
          <w:rFonts w:ascii="Arial MT" w:eastAsia="Arial MT" w:hAnsi="Arial MT" w:cs="Arial MT"/>
          <w:spacing w:val="-3"/>
          <w:sz w:val="24"/>
        </w:rPr>
        <w:t xml:space="preserve"> </w:t>
      </w:r>
      <w:r w:rsidRPr="00E11219">
        <w:rPr>
          <w:rFonts w:ascii="Arial MT" w:eastAsia="Arial MT" w:hAnsi="Arial MT" w:cs="Arial MT"/>
          <w:sz w:val="24"/>
        </w:rPr>
        <w:t>a</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alumnos/as.</w:t>
      </w:r>
    </w:p>
    <w:p w14:paraId="4154A999" w14:textId="77777777" w:rsidR="00E11219" w:rsidRPr="00E11219" w:rsidRDefault="00E11219" w:rsidP="00E11219">
      <w:pPr>
        <w:widowControl w:val="0"/>
        <w:numPr>
          <w:ilvl w:val="0"/>
          <w:numId w:val="12"/>
        </w:numPr>
        <w:tabs>
          <w:tab w:val="left" w:pos="426"/>
        </w:tabs>
        <w:autoSpaceDE w:val="0"/>
        <w:autoSpaceDN w:val="0"/>
        <w:spacing w:after="0" w:line="240" w:lineRule="auto"/>
        <w:ind w:right="573"/>
        <w:rPr>
          <w:rFonts w:ascii="Arial MT" w:eastAsia="Arial MT" w:hAnsi="Arial MT" w:cs="Arial MT"/>
          <w:sz w:val="24"/>
        </w:rPr>
      </w:pPr>
      <w:r w:rsidRPr="00E11219">
        <w:rPr>
          <w:rFonts w:ascii="Arial MT" w:eastAsia="Arial MT" w:hAnsi="Arial MT" w:cs="Arial MT"/>
          <w:sz w:val="24"/>
        </w:rPr>
        <w:t>Avanzarán siempre de lo conocido a lo desconocido, de lo fácil a lo difícil, de lo contrato a lo abstracto, de lo particular a lo general.</w:t>
      </w:r>
    </w:p>
    <w:p w14:paraId="67FB338A" w14:textId="77777777" w:rsidR="00E11219" w:rsidRPr="00E11219" w:rsidRDefault="00E11219" w:rsidP="00E11219">
      <w:pPr>
        <w:widowControl w:val="0"/>
        <w:numPr>
          <w:ilvl w:val="1"/>
          <w:numId w:val="13"/>
        </w:numPr>
        <w:tabs>
          <w:tab w:val="left" w:pos="827"/>
        </w:tabs>
        <w:autoSpaceDE w:val="0"/>
        <w:autoSpaceDN w:val="0"/>
        <w:spacing w:before="276" w:after="0" w:line="240" w:lineRule="auto"/>
        <w:ind w:left="827" w:hanging="401"/>
        <w:jc w:val="both"/>
        <w:rPr>
          <w:rFonts w:ascii="Arial MT" w:eastAsia="Arial MT" w:hAnsi="Arial MT" w:cs="Arial MT"/>
          <w:sz w:val="24"/>
        </w:rPr>
      </w:pPr>
      <w:r w:rsidRPr="00E11219">
        <w:rPr>
          <w:rFonts w:ascii="Arial MT" w:eastAsia="Arial MT" w:hAnsi="Arial MT" w:cs="Arial MT"/>
          <w:spacing w:val="65"/>
          <w:w w:val="150"/>
          <w:sz w:val="24"/>
          <w:u w:val="single"/>
        </w:rPr>
        <w:t xml:space="preserve"> </w:t>
      </w:r>
      <w:r w:rsidRPr="00E11219">
        <w:rPr>
          <w:rFonts w:ascii="Arial MT" w:eastAsia="Arial MT" w:hAnsi="Arial MT" w:cs="Arial MT"/>
          <w:sz w:val="24"/>
          <w:u w:val="single"/>
        </w:rPr>
        <w:t>Tipos</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w:t>
      </w:r>
      <w:proofErr w:type="gramStart"/>
      <w:r w:rsidRPr="00E11219">
        <w:rPr>
          <w:rFonts w:ascii="Arial MT" w:eastAsia="Arial MT" w:hAnsi="Arial MT" w:cs="Arial MT"/>
          <w:sz w:val="24"/>
          <w:u w:val="single"/>
        </w:rPr>
        <w:t>actividades</w:t>
      </w:r>
      <w:r w:rsidRPr="00E11219">
        <w:rPr>
          <w:rFonts w:ascii="Arial MT" w:eastAsia="Arial MT" w:hAnsi="Arial MT" w:cs="Arial MT"/>
          <w:spacing w:val="-4"/>
          <w:sz w:val="24"/>
          <w:u w:val="single"/>
        </w:rPr>
        <w:t xml:space="preserve"> </w:t>
      </w:r>
      <w:r w:rsidRPr="00E11219">
        <w:rPr>
          <w:rFonts w:ascii="Arial MT" w:eastAsia="Arial MT" w:hAnsi="Arial MT" w:cs="Arial MT"/>
          <w:spacing w:val="-10"/>
          <w:sz w:val="24"/>
          <w:u w:val="single"/>
        </w:rPr>
        <w:t>:</w:t>
      </w:r>
      <w:proofErr w:type="gramEnd"/>
    </w:p>
    <w:p w14:paraId="2AF5109F"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68B7549"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pPr>
      <w:r w:rsidRPr="00E11219">
        <w:rPr>
          <w:rFonts w:ascii="Arial MT" w:eastAsia="Arial MT" w:hAnsi="Arial MT" w:cs="Arial MT"/>
          <w:sz w:val="24"/>
          <w:szCs w:val="24"/>
        </w:rPr>
        <w: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largo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mi</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programación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voy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desarrollar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siguientes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tipos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r w:rsidRPr="00E11219">
        <w:rPr>
          <w:rFonts w:ascii="Arial MT" w:eastAsia="Arial MT" w:hAnsi="Arial MT" w:cs="Arial MT"/>
          <w:spacing w:val="-2"/>
          <w:sz w:val="24"/>
          <w:szCs w:val="24"/>
        </w:rPr>
        <w:t>actividades:</w:t>
      </w:r>
    </w:p>
    <w:p w14:paraId="7F1F3CF8"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6C72F2EC"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0DE3941" w14:textId="77777777" w:rsidR="00E11219" w:rsidRPr="00E11219" w:rsidRDefault="00E11219" w:rsidP="00E11219">
      <w:pPr>
        <w:widowControl w:val="0"/>
        <w:numPr>
          <w:ilvl w:val="0"/>
          <w:numId w:val="11"/>
        </w:numPr>
        <w:tabs>
          <w:tab w:val="left" w:pos="425"/>
        </w:tabs>
        <w:autoSpaceDE w:val="0"/>
        <w:autoSpaceDN w:val="0"/>
        <w:spacing w:after="0" w:line="240" w:lineRule="auto"/>
        <w:ind w:left="425" w:hanging="359"/>
        <w:jc w:val="both"/>
        <w:rPr>
          <w:rFonts w:ascii="Arial MT" w:eastAsia="Arial MT" w:hAnsi="Arial MT" w:cs="Arial MT"/>
          <w:sz w:val="24"/>
        </w:rPr>
      </w:pPr>
      <w:r w:rsidRPr="00E11219">
        <w:rPr>
          <w:rFonts w:ascii="Arial MT" w:eastAsia="Arial MT" w:hAnsi="Arial MT" w:cs="Arial MT"/>
          <w:spacing w:val="-2"/>
          <w:sz w:val="24"/>
          <w:u w:val="single"/>
        </w:rPr>
        <w:t>Introducción</w:t>
      </w:r>
    </w:p>
    <w:p w14:paraId="38472D48" w14:textId="77777777" w:rsidR="00E11219" w:rsidRPr="00E11219" w:rsidRDefault="00E11219" w:rsidP="00E11219">
      <w:pPr>
        <w:widowControl w:val="0"/>
        <w:autoSpaceDE w:val="0"/>
        <w:autoSpaceDN w:val="0"/>
        <w:spacing w:after="0" w:line="240" w:lineRule="auto"/>
        <w:ind w:right="562"/>
        <w:jc w:val="both"/>
        <w:rPr>
          <w:rFonts w:ascii="Arial MT" w:eastAsia="Arial MT" w:hAnsi="Arial MT" w:cs="Arial MT"/>
          <w:sz w:val="24"/>
          <w:szCs w:val="24"/>
        </w:rPr>
      </w:pPr>
      <w:r w:rsidRPr="00E11219">
        <w:rPr>
          <w:rFonts w:ascii="Arial MT" w:eastAsia="Arial MT" w:hAnsi="Arial MT" w:cs="Arial MT"/>
          <w:sz w:val="24"/>
          <w:szCs w:val="24"/>
        </w:rPr>
        <w:t>Estas actividades nos sirven a nosotros como evaluación inicial del alumnado y, a ellos, como actividad motivadora de los contenidos de la unidad. Las realizaré al principio de las diferentes unidades. Ejemplos de estas actividades son: Presentación (breve lectura sobre el tema), coloquio, preguntas y test de conocimientos previos.</w:t>
      </w:r>
    </w:p>
    <w:p w14:paraId="1DA1059D"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45612570" w14:textId="77777777" w:rsidR="00E11219" w:rsidRPr="00E11219" w:rsidRDefault="00E11219" w:rsidP="00E11219">
      <w:pPr>
        <w:widowControl w:val="0"/>
        <w:numPr>
          <w:ilvl w:val="0"/>
          <w:numId w:val="11"/>
        </w:numPr>
        <w:tabs>
          <w:tab w:val="left" w:pos="425"/>
        </w:tabs>
        <w:autoSpaceDE w:val="0"/>
        <w:autoSpaceDN w:val="0"/>
        <w:spacing w:before="72" w:after="0" w:line="240" w:lineRule="auto"/>
        <w:ind w:left="425" w:hanging="359"/>
        <w:jc w:val="both"/>
        <w:rPr>
          <w:rFonts w:ascii="Arial MT" w:eastAsia="Arial MT" w:hAnsi="Arial MT" w:cs="Arial MT"/>
          <w:sz w:val="24"/>
        </w:rPr>
      </w:pPr>
      <w:r w:rsidRPr="00E11219">
        <w:rPr>
          <w:rFonts w:ascii="Arial MT" w:eastAsia="Arial MT" w:hAnsi="Arial MT" w:cs="Arial MT"/>
          <w:spacing w:val="-2"/>
          <w:sz w:val="24"/>
          <w:u w:val="single"/>
        </w:rPr>
        <w:lastRenderedPageBreak/>
        <w:t>Desarrollo</w:t>
      </w:r>
    </w:p>
    <w:p w14:paraId="3AE60584" w14:textId="77777777" w:rsidR="00E11219" w:rsidRPr="00E11219" w:rsidRDefault="00E11219" w:rsidP="00E11219">
      <w:pPr>
        <w:widowControl w:val="0"/>
        <w:autoSpaceDE w:val="0"/>
        <w:autoSpaceDN w:val="0"/>
        <w:spacing w:after="0" w:line="240" w:lineRule="auto"/>
        <w:ind w:right="562"/>
        <w:jc w:val="both"/>
        <w:rPr>
          <w:rFonts w:ascii="Arial MT" w:eastAsia="Arial MT" w:hAnsi="Arial MT" w:cs="Arial MT"/>
          <w:sz w:val="24"/>
          <w:szCs w:val="24"/>
        </w:rPr>
      </w:pPr>
      <w:r w:rsidRPr="00E11219">
        <w:rPr>
          <w:rFonts w:ascii="Arial MT" w:eastAsia="Arial MT" w:hAnsi="Arial MT" w:cs="Arial MT"/>
          <w:sz w:val="24"/>
          <w:szCs w:val="24"/>
        </w:rPr>
        <w:t>Son aquellas que vamos a utilizar para desarrollar los contenidos a lo largo de las unidades didácticas. Entre ellas podemos destacar: Glosario (vocabulario específico), Foro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(respuesta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debate,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expresión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escrita),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Tarea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(indagación</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y síntesis,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expresión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oral y</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escrita), Lección</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(lectura,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exposición de los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distintos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apartados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la unidad),</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Ejercicios (bloques de actividades variadas comunes, de refuerzo y de ampliación).</w:t>
      </w:r>
    </w:p>
    <w:p w14:paraId="256E6BE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82E3352" w14:textId="77777777" w:rsidR="00E11219" w:rsidRPr="00E11219" w:rsidRDefault="00E11219" w:rsidP="00E11219">
      <w:pPr>
        <w:widowControl w:val="0"/>
        <w:numPr>
          <w:ilvl w:val="0"/>
          <w:numId w:val="11"/>
        </w:numPr>
        <w:tabs>
          <w:tab w:val="left" w:pos="425"/>
        </w:tabs>
        <w:autoSpaceDE w:val="0"/>
        <w:autoSpaceDN w:val="0"/>
        <w:spacing w:after="0" w:line="240" w:lineRule="auto"/>
        <w:ind w:left="425" w:hanging="359"/>
        <w:jc w:val="both"/>
        <w:rPr>
          <w:rFonts w:ascii="Arial MT" w:eastAsia="Arial MT" w:hAnsi="Arial MT" w:cs="Arial MT"/>
          <w:sz w:val="24"/>
        </w:rPr>
      </w:pPr>
      <w:r w:rsidRPr="00E11219">
        <w:rPr>
          <w:rFonts w:ascii="Arial MT" w:eastAsia="Arial MT" w:hAnsi="Arial MT" w:cs="Arial MT"/>
          <w:sz w:val="24"/>
          <w:u w:val="single"/>
        </w:rPr>
        <w:t>Evaluación</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y</w:t>
      </w:r>
      <w:r w:rsidRPr="00E11219">
        <w:rPr>
          <w:rFonts w:ascii="Arial MT" w:eastAsia="Arial MT" w:hAnsi="Arial MT" w:cs="Arial MT"/>
          <w:spacing w:val="-5"/>
          <w:sz w:val="24"/>
          <w:u w:val="single"/>
        </w:rPr>
        <w:t xml:space="preserve"> </w:t>
      </w:r>
      <w:r w:rsidRPr="00E11219">
        <w:rPr>
          <w:rFonts w:ascii="Arial MT" w:eastAsia="Arial MT" w:hAnsi="Arial MT" w:cs="Arial MT"/>
          <w:spacing w:val="-2"/>
          <w:sz w:val="24"/>
          <w:u w:val="single"/>
        </w:rPr>
        <w:t>síntesis</w:t>
      </w:r>
    </w:p>
    <w:p w14:paraId="3F737F52" w14:textId="77777777" w:rsidR="00E11219" w:rsidRPr="00E11219" w:rsidRDefault="00E11219" w:rsidP="00E11219">
      <w:pPr>
        <w:widowControl w:val="0"/>
        <w:autoSpaceDE w:val="0"/>
        <w:autoSpaceDN w:val="0"/>
        <w:spacing w:after="0" w:line="240" w:lineRule="auto"/>
        <w:ind w:right="567"/>
        <w:jc w:val="both"/>
        <w:rPr>
          <w:rFonts w:ascii="Arial MT" w:eastAsia="Arial MT" w:hAnsi="Arial MT" w:cs="Arial MT"/>
          <w:sz w:val="24"/>
          <w:szCs w:val="24"/>
        </w:rPr>
      </w:pPr>
      <w:r w:rsidRPr="00E11219">
        <w:rPr>
          <w:rFonts w:ascii="Arial MT" w:eastAsia="Arial MT" w:hAnsi="Arial MT" w:cs="Arial MT"/>
          <w:sz w:val="24"/>
          <w:szCs w:val="24"/>
        </w:rPr>
        <w:t xml:space="preserve">Las utilizamos </w:t>
      </w:r>
      <w:proofErr w:type="gramStart"/>
      <w:r w:rsidRPr="00E11219">
        <w:rPr>
          <w:rFonts w:ascii="Arial MT" w:eastAsia="Arial MT" w:hAnsi="Arial MT" w:cs="Arial MT"/>
          <w:sz w:val="24"/>
          <w:szCs w:val="24"/>
        </w:rPr>
        <w:t>a los largo</w:t>
      </w:r>
      <w:proofErr w:type="gramEnd"/>
      <w:r w:rsidRPr="00E11219">
        <w:rPr>
          <w:rFonts w:ascii="Arial MT" w:eastAsia="Arial MT" w:hAnsi="Arial MT" w:cs="Arial MT"/>
          <w:sz w:val="24"/>
          <w:szCs w:val="24"/>
        </w:rPr>
        <w:t xml:space="preserve"> de la unidad para ver si los alumnos están alcanzando de forma correcta los objetivos propuestos y si los están comprendiendo.</w:t>
      </w:r>
    </w:p>
    <w:p w14:paraId="4CE83EE9" w14:textId="77777777" w:rsidR="00E11219" w:rsidRPr="00E11219" w:rsidRDefault="00E11219" w:rsidP="00E11219">
      <w:pPr>
        <w:widowControl w:val="0"/>
        <w:autoSpaceDE w:val="0"/>
        <w:autoSpaceDN w:val="0"/>
        <w:spacing w:after="0" w:line="240" w:lineRule="auto"/>
        <w:ind w:right="564"/>
        <w:jc w:val="both"/>
        <w:rPr>
          <w:rFonts w:ascii="Arial MT" w:eastAsia="Arial MT" w:hAnsi="Arial MT" w:cs="Arial MT"/>
          <w:sz w:val="24"/>
          <w:szCs w:val="24"/>
        </w:rPr>
      </w:pPr>
      <w:r w:rsidRPr="00E11219">
        <w:rPr>
          <w:rFonts w:ascii="Arial MT" w:eastAsia="Arial MT" w:hAnsi="Arial MT" w:cs="Arial MT"/>
          <w:sz w:val="24"/>
          <w:szCs w:val="24"/>
        </w:rPr>
        <w:t>Las actividades principales de este tipo serán algunos trabajos realizados en clase, la realización y presentación será algunas veces individuales y otras en grupo. También mandaremos a los alumnos contestar individualmente una serie de preguntas para verificar el grado de asimilación de los contenidos.</w:t>
      </w:r>
    </w:p>
    <w:p w14:paraId="04C24D7C" w14:textId="77777777" w:rsidR="00E11219" w:rsidRPr="00E11219" w:rsidRDefault="00E11219" w:rsidP="00E11219">
      <w:pPr>
        <w:widowControl w:val="0"/>
        <w:autoSpaceDE w:val="0"/>
        <w:autoSpaceDN w:val="0"/>
        <w:spacing w:before="1" w:after="0" w:line="240" w:lineRule="auto"/>
        <w:rPr>
          <w:rFonts w:ascii="Arial MT" w:eastAsia="Arial MT" w:hAnsi="Arial MT" w:cs="Arial MT"/>
          <w:sz w:val="24"/>
          <w:szCs w:val="24"/>
        </w:rPr>
      </w:pPr>
    </w:p>
    <w:p w14:paraId="2D23438C" w14:textId="77777777" w:rsidR="00E11219" w:rsidRPr="00E11219" w:rsidRDefault="00E11219" w:rsidP="00E11219">
      <w:pPr>
        <w:widowControl w:val="0"/>
        <w:numPr>
          <w:ilvl w:val="0"/>
          <w:numId w:val="10"/>
        </w:numPr>
        <w:tabs>
          <w:tab w:val="left" w:pos="425"/>
        </w:tabs>
        <w:autoSpaceDE w:val="0"/>
        <w:autoSpaceDN w:val="0"/>
        <w:spacing w:after="0" w:line="292" w:lineRule="exact"/>
        <w:ind w:left="425" w:hanging="359"/>
        <w:jc w:val="both"/>
        <w:rPr>
          <w:rFonts w:ascii="Arial MT" w:eastAsia="Arial MT" w:hAnsi="Arial MT" w:cs="Arial MT"/>
          <w:sz w:val="24"/>
        </w:rPr>
      </w:pPr>
      <w:r w:rsidRPr="00E11219">
        <w:rPr>
          <w:rFonts w:ascii="Arial MT" w:eastAsia="Arial MT" w:hAnsi="Arial MT" w:cs="Arial MT"/>
          <w:sz w:val="24"/>
          <w:u w:val="single"/>
        </w:rPr>
        <w:t>Actividades</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ampliación</w:t>
      </w:r>
    </w:p>
    <w:p w14:paraId="3CE31FDC" w14:textId="77777777" w:rsidR="00E11219" w:rsidRPr="00E11219" w:rsidRDefault="00E11219" w:rsidP="00E11219">
      <w:pPr>
        <w:widowControl w:val="0"/>
        <w:autoSpaceDE w:val="0"/>
        <w:autoSpaceDN w:val="0"/>
        <w:spacing w:after="0" w:line="240" w:lineRule="auto"/>
        <w:ind w:right="562"/>
        <w:jc w:val="both"/>
        <w:rPr>
          <w:rFonts w:ascii="Arial MT" w:eastAsia="Arial MT" w:hAnsi="Arial MT" w:cs="Arial MT"/>
          <w:sz w:val="24"/>
          <w:szCs w:val="24"/>
        </w:rPr>
      </w:pPr>
      <w:r w:rsidRPr="00E11219">
        <w:rPr>
          <w:rFonts w:ascii="Arial MT" w:eastAsia="Arial MT" w:hAnsi="Arial MT" w:cs="Arial MT"/>
          <w:sz w:val="24"/>
          <w:szCs w:val="24"/>
        </w:rPr>
        <w:t xml:space="preserve">Para aquellos alumnos que antes del fin de la unidad ya han adquirido los contenidos propuestos. Actividades motivantes, búsquedas en la web de datos, de información para ellos relevante, ayuda a los demás compañeros, trabajo en </w:t>
      </w:r>
      <w:proofErr w:type="spellStart"/>
      <w:r w:rsidRPr="00E11219">
        <w:rPr>
          <w:rFonts w:ascii="Arial MT" w:eastAsia="Arial MT" w:hAnsi="Arial MT" w:cs="Arial MT"/>
          <w:sz w:val="24"/>
          <w:szCs w:val="24"/>
        </w:rPr>
        <w:t>microgrupos</w:t>
      </w:r>
      <w:proofErr w:type="spellEnd"/>
      <w:r w:rsidRPr="00E11219">
        <w:rPr>
          <w:rFonts w:ascii="Arial MT" w:eastAsia="Arial MT" w:hAnsi="Arial MT" w:cs="Arial MT"/>
          <w:sz w:val="24"/>
          <w:szCs w:val="24"/>
        </w:rPr>
        <w:t xml:space="preserve"> serán actividades de ampliación propuestas</w:t>
      </w:r>
    </w:p>
    <w:p w14:paraId="704A1821" w14:textId="77777777" w:rsidR="00E11219" w:rsidRPr="00E11219" w:rsidRDefault="00E11219" w:rsidP="00E11219">
      <w:pPr>
        <w:widowControl w:val="0"/>
        <w:numPr>
          <w:ilvl w:val="0"/>
          <w:numId w:val="10"/>
        </w:numPr>
        <w:tabs>
          <w:tab w:val="left" w:pos="425"/>
        </w:tabs>
        <w:autoSpaceDE w:val="0"/>
        <w:autoSpaceDN w:val="0"/>
        <w:spacing w:before="275" w:after="0" w:line="293" w:lineRule="exact"/>
        <w:ind w:left="425" w:hanging="359"/>
        <w:jc w:val="both"/>
        <w:rPr>
          <w:rFonts w:ascii="Arial MT" w:eastAsia="Arial MT" w:hAnsi="Arial MT" w:cs="Arial MT"/>
          <w:sz w:val="24"/>
        </w:rPr>
      </w:pPr>
      <w:r w:rsidRPr="00E11219">
        <w:rPr>
          <w:rFonts w:ascii="Arial MT" w:eastAsia="Arial MT" w:hAnsi="Arial MT" w:cs="Arial MT"/>
          <w:sz w:val="24"/>
          <w:u w:val="single"/>
        </w:rPr>
        <w:t>Actividades</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refuerzo</w:t>
      </w:r>
    </w:p>
    <w:p w14:paraId="658CA8B1" w14:textId="77777777" w:rsidR="00E11219" w:rsidRPr="00E11219" w:rsidRDefault="00E11219" w:rsidP="00E11219">
      <w:pPr>
        <w:widowControl w:val="0"/>
        <w:autoSpaceDE w:val="0"/>
        <w:autoSpaceDN w:val="0"/>
        <w:spacing w:after="0" w:line="240" w:lineRule="auto"/>
        <w:ind w:right="571"/>
        <w:jc w:val="both"/>
        <w:rPr>
          <w:rFonts w:ascii="Arial MT" w:eastAsia="Arial MT" w:hAnsi="Arial MT" w:cs="Arial MT"/>
          <w:sz w:val="24"/>
          <w:szCs w:val="24"/>
        </w:rPr>
      </w:pPr>
      <w:r w:rsidRPr="00E11219">
        <w:rPr>
          <w:rFonts w:ascii="Arial MT" w:eastAsia="Arial MT" w:hAnsi="Arial MT" w:cs="Arial MT"/>
          <w:sz w:val="24"/>
          <w:szCs w:val="24"/>
        </w:rPr>
        <w:t>Destinadas a aquellos alumnos que no alcanzan los objetivos que</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proponemos para la unidad, por ejemplo, resúmenes, repaso de conceptos base, mapas conceptuales, ejercicios de nivel más bajo para entender los conceptos.</w:t>
      </w:r>
    </w:p>
    <w:p w14:paraId="60306E22" w14:textId="77777777" w:rsidR="00E11219" w:rsidRPr="00E11219" w:rsidRDefault="00E11219" w:rsidP="00E11219">
      <w:pPr>
        <w:widowControl w:val="0"/>
        <w:numPr>
          <w:ilvl w:val="0"/>
          <w:numId w:val="9"/>
        </w:numPr>
        <w:tabs>
          <w:tab w:val="left" w:pos="851"/>
        </w:tabs>
        <w:autoSpaceDE w:val="0"/>
        <w:autoSpaceDN w:val="0"/>
        <w:spacing w:before="275" w:after="0" w:line="240" w:lineRule="auto"/>
        <w:ind w:left="851" w:hanging="425"/>
        <w:outlineLvl w:val="0"/>
        <w:rPr>
          <w:rFonts w:ascii="Arial" w:eastAsia="Arial" w:hAnsi="Arial" w:cs="Arial"/>
          <w:b/>
          <w:bCs/>
          <w:sz w:val="24"/>
          <w:szCs w:val="24"/>
        </w:rPr>
      </w:pPr>
      <w:r w:rsidRPr="00E11219">
        <w:rPr>
          <w:rFonts w:ascii="Arial" w:eastAsia="Arial" w:hAnsi="Arial" w:cs="Arial"/>
          <w:b/>
          <w:bCs/>
          <w:sz w:val="24"/>
          <w:szCs w:val="24"/>
        </w:rPr>
        <w:t>MATERIALES</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CURRICULARES</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Y</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 xml:space="preserve">RECURSOS </w:t>
      </w:r>
      <w:r w:rsidRPr="00E11219">
        <w:rPr>
          <w:rFonts w:ascii="Arial" w:eastAsia="Arial" w:hAnsi="Arial" w:cs="Arial"/>
          <w:b/>
          <w:bCs/>
          <w:spacing w:val="-2"/>
          <w:sz w:val="24"/>
          <w:szCs w:val="24"/>
        </w:rPr>
        <w:t>DIDÁCTICOS</w:t>
      </w:r>
    </w:p>
    <w:p w14:paraId="3CFDF468"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7595FC64" w14:textId="77777777" w:rsidR="00E11219" w:rsidRPr="00E11219" w:rsidRDefault="00E11219" w:rsidP="00E11219">
      <w:pPr>
        <w:widowControl w:val="0"/>
        <w:numPr>
          <w:ilvl w:val="1"/>
          <w:numId w:val="9"/>
        </w:numPr>
        <w:tabs>
          <w:tab w:val="left" w:pos="760"/>
        </w:tabs>
        <w:autoSpaceDE w:val="0"/>
        <w:autoSpaceDN w:val="0"/>
        <w:spacing w:before="1" w:after="0" w:line="240" w:lineRule="auto"/>
        <w:ind w:left="760" w:hanging="334"/>
        <w:jc w:val="both"/>
        <w:rPr>
          <w:rFonts w:ascii="Arial MT" w:eastAsia="Arial MT" w:hAnsi="Arial MT" w:cs="Arial MT"/>
          <w:sz w:val="24"/>
        </w:rPr>
      </w:pPr>
      <w:r w:rsidRPr="00E11219">
        <w:rPr>
          <w:rFonts w:ascii="Arial MT" w:eastAsia="Arial MT" w:hAnsi="Arial MT" w:cs="Arial MT"/>
          <w:sz w:val="24"/>
          <w:u w:val="single"/>
        </w:rPr>
        <w:t>:</w:t>
      </w:r>
      <w:r w:rsidRPr="00E11219">
        <w:rPr>
          <w:rFonts w:ascii="Arial MT" w:eastAsia="Arial MT" w:hAnsi="Arial MT" w:cs="Arial MT"/>
          <w:spacing w:val="-4"/>
          <w:sz w:val="24"/>
          <w:u w:val="single"/>
        </w:rPr>
        <w:t xml:space="preserve"> </w:t>
      </w:r>
      <w:r w:rsidRPr="00E11219">
        <w:rPr>
          <w:rFonts w:ascii="Arial MT" w:eastAsia="Arial MT" w:hAnsi="Arial MT" w:cs="Arial MT"/>
          <w:sz w:val="24"/>
          <w:u w:val="single"/>
        </w:rPr>
        <w:t>MATERIALES</w:t>
      </w:r>
      <w:r w:rsidRPr="00E11219">
        <w:rPr>
          <w:rFonts w:ascii="Arial MT" w:eastAsia="Arial MT" w:hAnsi="Arial MT" w:cs="Arial MT"/>
          <w:spacing w:val="-3"/>
          <w:sz w:val="24"/>
          <w:u w:val="single"/>
        </w:rPr>
        <w:t xml:space="preserve"> </w:t>
      </w:r>
      <w:r w:rsidRPr="00E11219">
        <w:rPr>
          <w:rFonts w:ascii="Arial MT" w:eastAsia="Arial MT" w:hAnsi="Arial MT" w:cs="Arial MT"/>
          <w:spacing w:val="-2"/>
          <w:sz w:val="24"/>
          <w:u w:val="single"/>
        </w:rPr>
        <w:t>CURRICULARES:</w:t>
      </w:r>
    </w:p>
    <w:p w14:paraId="16007487" w14:textId="77777777" w:rsidR="00E11219" w:rsidRPr="00E11219" w:rsidRDefault="00E11219" w:rsidP="00E11219">
      <w:pPr>
        <w:widowControl w:val="0"/>
        <w:autoSpaceDE w:val="0"/>
        <w:autoSpaceDN w:val="0"/>
        <w:spacing w:after="0" w:line="240" w:lineRule="auto"/>
        <w:ind w:right="562"/>
        <w:jc w:val="both"/>
        <w:rPr>
          <w:rFonts w:ascii="Arial MT" w:eastAsia="Arial MT" w:hAnsi="Arial MT" w:cs="Arial MT"/>
          <w:sz w:val="24"/>
          <w:szCs w:val="24"/>
        </w:rPr>
      </w:pPr>
      <w:r w:rsidRPr="00E11219">
        <w:rPr>
          <w:rFonts w:ascii="Arial MT" w:eastAsia="Arial MT" w:hAnsi="Arial MT" w:cs="Arial MT"/>
          <w:sz w:val="24"/>
          <w:szCs w:val="24"/>
        </w:rPr>
        <w:t>Los materiales curriculares son los elementos que nos ayudan a nosotros como</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docentes a realizar y llevar a cabo nuestra programación. Los materiales curriculares a utilizar son: Ley Orgánica de Educación, RD editoriales… PEC, materiales del departamento, material de recopilación propia, páginas de recursos de internet, fichas</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del departamento sobre diversos autores…</w:t>
      </w:r>
    </w:p>
    <w:p w14:paraId="2A831D9C"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313B6DA" w14:textId="77777777" w:rsidR="00E11219" w:rsidRPr="00E11219" w:rsidRDefault="00E11219" w:rsidP="00E11219">
      <w:pPr>
        <w:widowControl w:val="0"/>
        <w:numPr>
          <w:ilvl w:val="1"/>
          <w:numId w:val="9"/>
        </w:numPr>
        <w:tabs>
          <w:tab w:val="left" w:pos="760"/>
        </w:tabs>
        <w:autoSpaceDE w:val="0"/>
        <w:autoSpaceDN w:val="0"/>
        <w:spacing w:after="0" w:line="240" w:lineRule="auto"/>
        <w:ind w:left="760" w:hanging="334"/>
        <w:jc w:val="both"/>
        <w:rPr>
          <w:rFonts w:ascii="Arial" w:eastAsia="Arial MT" w:hAnsi="Arial" w:cs="Arial MT"/>
          <w:b/>
          <w:sz w:val="24"/>
        </w:rPr>
      </w:pPr>
      <w:r w:rsidRPr="00E11219">
        <w:rPr>
          <w:rFonts w:ascii="Arial MT" w:eastAsia="Arial MT" w:hAnsi="Arial MT" w:cs="Arial MT"/>
          <w:sz w:val="24"/>
          <w:u w:val="single"/>
        </w:rPr>
        <w:t>:</w:t>
      </w:r>
      <w:r w:rsidRPr="00E11219">
        <w:rPr>
          <w:rFonts w:ascii="Arial MT" w:eastAsia="Arial MT" w:hAnsi="Arial MT" w:cs="Arial MT"/>
          <w:spacing w:val="-5"/>
          <w:sz w:val="24"/>
          <w:u w:val="single"/>
        </w:rPr>
        <w:t xml:space="preserve"> </w:t>
      </w:r>
      <w:r w:rsidRPr="00E11219">
        <w:rPr>
          <w:rFonts w:ascii="Arial MT" w:eastAsia="Arial MT" w:hAnsi="Arial MT" w:cs="Arial MT"/>
          <w:sz w:val="24"/>
          <w:u w:val="single"/>
        </w:rPr>
        <w:t>RECURSOS</w:t>
      </w:r>
      <w:r w:rsidRPr="00E11219">
        <w:rPr>
          <w:rFonts w:ascii="Arial MT" w:eastAsia="Arial MT" w:hAnsi="Arial MT" w:cs="Arial MT"/>
          <w:spacing w:val="-5"/>
          <w:sz w:val="24"/>
          <w:u w:val="single"/>
        </w:rPr>
        <w:t xml:space="preserve"> </w:t>
      </w:r>
      <w:r w:rsidRPr="00E11219">
        <w:rPr>
          <w:rFonts w:ascii="Arial MT" w:eastAsia="Arial MT" w:hAnsi="Arial MT" w:cs="Arial MT"/>
          <w:spacing w:val="-2"/>
          <w:sz w:val="24"/>
          <w:u w:val="single"/>
        </w:rPr>
        <w:t>DIDÁCTICOS</w:t>
      </w:r>
      <w:r w:rsidRPr="00E11219">
        <w:rPr>
          <w:rFonts w:ascii="Arial" w:eastAsia="Arial MT" w:hAnsi="Arial" w:cs="Arial MT"/>
          <w:b/>
          <w:spacing w:val="-2"/>
          <w:sz w:val="24"/>
          <w:u w:val="single"/>
        </w:rPr>
        <w:t>:</w:t>
      </w:r>
    </w:p>
    <w:p w14:paraId="265A801F"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78F1DE35" w14:textId="77777777" w:rsidR="00E11219" w:rsidRPr="00E11219" w:rsidRDefault="00E11219" w:rsidP="00E11219">
      <w:pPr>
        <w:widowControl w:val="0"/>
        <w:autoSpaceDE w:val="0"/>
        <w:autoSpaceDN w:val="0"/>
        <w:spacing w:after="0" w:line="240" w:lineRule="auto"/>
        <w:ind w:right="204"/>
        <w:rPr>
          <w:rFonts w:ascii="Arial MT" w:eastAsia="Arial MT" w:hAnsi="Arial MT" w:cs="Arial MT"/>
          <w:sz w:val="24"/>
          <w:szCs w:val="24"/>
        </w:rPr>
      </w:pPr>
      <w:r w:rsidRPr="00E11219">
        <w:rPr>
          <w:rFonts w:ascii="Arial" w:eastAsia="Arial MT" w:hAnsi="Arial" w:cs="Arial MT"/>
          <w:b/>
          <w:i/>
          <w:sz w:val="24"/>
          <w:szCs w:val="24"/>
        </w:rPr>
        <w:t>Recursos</w:t>
      </w:r>
      <w:r w:rsidRPr="00E11219">
        <w:rPr>
          <w:rFonts w:ascii="Arial" w:eastAsia="Arial MT" w:hAnsi="Arial" w:cs="Arial MT"/>
          <w:b/>
          <w:i/>
          <w:spacing w:val="40"/>
          <w:sz w:val="24"/>
          <w:szCs w:val="24"/>
        </w:rPr>
        <w:t xml:space="preserve"> </w:t>
      </w:r>
      <w:r w:rsidRPr="00E11219">
        <w:rPr>
          <w:rFonts w:ascii="Arial" w:eastAsia="Arial MT" w:hAnsi="Arial" w:cs="Arial MT"/>
          <w:b/>
          <w:i/>
          <w:sz w:val="24"/>
          <w:szCs w:val="24"/>
        </w:rPr>
        <w:t>espaciales:</w:t>
      </w:r>
      <w:r w:rsidRPr="00E11219">
        <w:rPr>
          <w:rFonts w:ascii="Arial" w:eastAsia="Arial MT" w:hAnsi="Arial" w:cs="Arial MT"/>
          <w:b/>
          <w:i/>
          <w:spacing w:val="40"/>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aula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propia,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biblioteca,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aula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informática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el entorno al lado del centro</w:t>
      </w:r>
    </w:p>
    <w:p w14:paraId="71E689E4" w14:textId="77777777" w:rsidR="00E11219" w:rsidRPr="00E11219" w:rsidRDefault="00E11219" w:rsidP="00E11219">
      <w:pPr>
        <w:widowControl w:val="0"/>
        <w:autoSpaceDE w:val="0"/>
        <w:autoSpaceDN w:val="0"/>
        <w:spacing w:after="0" w:line="240" w:lineRule="auto"/>
        <w:ind w:right="204"/>
        <w:rPr>
          <w:rFonts w:ascii="Arial MT" w:eastAsia="Arial MT" w:hAnsi="Arial MT" w:cs="Arial MT"/>
          <w:sz w:val="24"/>
          <w:szCs w:val="24"/>
        </w:rPr>
      </w:pPr>
      <w:r w:rsidRPr="00E11219">
        <w:rPr>
          <w:rFonts w:ascii="Arial" w:eastAsia="Arial MT" w:hAnsi="Arial" w:cs="Arial MT"/>
          <w:b/>
          <w:i/>
          <w:sz w:val="24"/>
          <w:szCs w:val="24"/>
        </w:rPr>
        <w:t>Recursos</w:t>
      </w:r>
      <w:r w:rsidRPr="00E11219">
        <w:rPr>
          <w:rFonts w:ascii="Arial" w:eastAsia="Arial MT" w:hAnsi="Arial" w:cs="Arial MT"/>
          <w:b/>
          <w:i/>
          <w:spacing w:val="26"/>
          <w:sz w:val="24"/>
          <w:szCs w:val="24"/>
        </w:rPr>
        <w:t xml:space="preserve"> </w:t>
      </w:r>
      <w:r w:rsidRPr="00E11219">
        <w:rPr>
          <w:rFonts w:ascii="Arial" w:eastAsia="Arial MT" w:hAnsi="Arial" w:cs="Arial MT"/>
          <w:b/>
          <w:i/>
          <w:sz w:val="24"/>
          <w:szCs w:val="24"/>
        </w:rPr>
        <w:t>personales:</w:t>
      </w:r>
      <w:r w:rsidRPr="00E11219">
        <w:rPr>
          <w:rFonts w:ascii="Arial" w:eastAsia="Arial MT" w:hAnsi="Arial" w:cs="Arial MT"/>
          <w:b/>
          <w:i/>
          <w:spacing w:val="80"/>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profesor,</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un</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empleado</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fábrica</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una</w:t>
      </w:r>
      <w:r w:rsidRPr="00E11219">
        <w:rPr>
          <w:rFonts w:ascii="Arial MT" w:eastAsia="Arial MT" w:hAnsi="Arial MT" w:cs="Arial MT"/>
          <w:spacing w:val="27"/>
          <w:sz w:val="24"/>
          <w:szCs w:val="24"/>
        </w:rPr>
        <w:t xml:space="preserve"> </w:t>
      </w:r>
      <w:r w:rsidRPr="00E11219">
        <w:rPr>
          <w:rFonts w:ascii="Arial MT" w:eastAsia="Arial MT" w:hAnsi="Arial MT" w:cs="Arial MT"/>
          <w:sz w:val="24"/>
          <w:szCs w:val="24"/>
        </w:rPr>
        <w:t>visita</w:t>
      </w:r>
      <w:r w:rsidRPr="00E11219">
        <w:rPr>
          <w:rFonts w:ascii="Arial MT" w:eastAsia="Arial MT" w:hAnsi="Arial MT" w:cs="Arial MT"/>
          <w:spacing w:val="29"/>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26"/>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28"/>
          <w:sz w:val="24"/>
          <w:szCs w:val="24"/>
        </w:rPr>
        <w:t xml:space="preserve"> </w:t>
      </w:r>
      <w:r w:rsidRPr="00E11219">
        <w:rPr>
          <w:rFonts w:ascii="Arial MT" w:eastAsia="Arial MT" w:hAnsi="Arial MT" w:cs="Arial MT"/>
          <w:sz w:val="24"/>
          <w:szCs w:val="24"/>
        </w:rPr>
        <w:t>alumnos, pero además recibimos apoyo del resto de los profesores</w:t>
      </w:r>
    </w:p>
    <w:p w14:paraId="3444ECBC" w14:textId="77777777" w:rsidR="00E11219" w:rsidRPr="00E11219" w:rsidRDefault="00E11219" w:rsidP="00E11219">
      <w:pPr>
        <w:widowControl w:val="0"/>
        <w:tabs>
          <w:tab w:val="left" w:pos="1755"/>
          <w:tab w:val="left" w:pos="3242"/>
          <w:tab w:val="left" w:pos="4487"/>
          <w:tab w:val="left" w:pos="5679"/>
          <w:tab w:val="left" w:pos="6617"/>
          <w:tab w:val="left" w:pos="7650"/>
          <w:tab w:val="left" w:pos="8000"/>
        </w:tabs>
        <w:autoSpaceDE w:val="0"/>
        <w:autoSpaceDN w:val="0"/>
        <w:spacing w:after="0" w:line="240" w:lineRule="auto"/>
        <w:ind w:right="567"/>
        <w:rPr>
          <w:rFonts w:ascii="Arial MT" w:eastAsia="Arial MT" w:hAnsi="Arial MT" w:cs="Arial MT"/>
          <w:sz w:val="24"/>
          <w:szCs w:val="24"/>
        </w:rPr>
      </w:pPr>
      <w:r w:rsidRPr="00E11219">
        <w:rPr>
          <w:rFonts w:ascii="Arial" w:eastAsia="Arial MT" w:hAnsi="Arial" w:cs="Arial MT"/>
          <w:b/>
          <w:spacing w:val="-2"/>
          <w:sz w:val="24"/>
          <w:szCs w:val="24"/>
        </w:rPr>
        <w:t>Recursos</w:t>
      </w:r>
      <w:r w:rsidRPr="00E11219">
        <w:rPr>
          <w:rFonts w:ascii="Arial" w:eastAsia="Arial MT" w:hAnsi="Arial" w:cs="Arial MT"/>
          <w:b/>
          <w:sz w:val="24"/>
          <w:szCs w:val="24"/>
        </w:rPr>
        <w:tab/>
      </w:r>
      <w:r w:rsidRPr="00E11219">
        <w:rPr>
          <w:rFonts w:ascii="Arial" w:eastAsia="Arial MT" w:hAnsi="Arial" w:cs="Arial MT"/>
          <w:b/>
          <w:spacing w:val="-2"/>
          <w:sz w:val="24"/>
          <w:szCs w:val="24"/>
        </w:rPr>
        <w:t>materiales</w:t>
      </w:r>
      <w:r w:rsidRPr="00E11219">
        <w:rPr>
          <w:rFonts w:ascii="Arial MT" w:eastAsia="Arial MT" w:hAnsi="Arial MT" w:cs="Arial MT"/>
          <w:spacing w:val="-2"/>
          <w:sz w:val="24"/>
          <w:szCs w:val="24"/>
        </w:rPr>
        <w:t>:</w:t>
      </w:r>
      <w:r w:rsidRPr="00E11219">
        <w:rPr>
          <w:rFonts w:ascii="Arial MT" w:eastAsia="Arial MT" w:hAnsi="Arial MT" w:cs="Arial MT"/>
          <w:sz w:val="24"/>
          <w:szCs w:val="24"/>
        </w:rPr>
        <w:tab/>
      </w:r>
      <w:r w:rsidRPr="00E11219">
        <w:rPr>
          <w:rFonts w:ascii="Arial MT" w:eastAsia="Arial MT" w:hAnsi="Arial MT" w:cs="Arial MT"/>
          <w:spacing w:val="-2"/>
          <w:sz w:val="24"/>
          <w:szCs w:val="24"/>
        </w:rPr>
        <w:t>Podemos</w:t>
      </w:r>
      <w:r w:rsidRPr="00E11219">
        <w:rPr>
          <w:rFonts w:ascii="Arial MT" w:eastAsia="Arial MT" w:hAnsi="Arial MT" w:cs="Arial MT"/>
          <w:sz w:val="24"/>
          <w:szCs w:val="24"/>
        </w:rPr>
        <w:tab/>
      </w:r>
      <w:r w:rsidRPr="00E11219">
        <w:rPr>
          <w:rFonts w:ascii="Arial MT" w:eastAsia="Arial MT" w:hAnsi="Arial MT" w:cs="Arial MT"/>
          <w:spacing w:val="-2"/>
          <w:sz w:val="24"/>
          <w:szCs w:val="24"/>
        </w:rPr>
        <w:t>distinguir</w:t>
      </w:r>
      <w:r w:rsidRPr="00E11219">
        <w:rPr>
          <w:rFonts w:ascii="Arial MT" w:eastAsia="Arial MT" w:hAnsi="Arial MT" w:cs="Arial MT"/>
          <w:sz w:val="24"/>
          <w:szCs w:val="24"/>
        </w:rPr>
        <w:tab/>
      </w:r>
      <w:r w:rsidRPr="00E11219">
        <w:rPr>
          <w:rFonts w:ascii="Arial MT" w:eastAsia="Arial MT" w:hAnsi="Arial MT" w:cs="Arial MT"/>
          <w:spacing w:val="-2"/>
          <w:sz w:val="24"/>
          <w:szCs w:val="24"/>
        </w:rPr>
        <w:t>revista</w:t>
      </w:r>
      <w:r w:rsidRPr="00E11219">
        <w:rPr>
          <w:rFonts w:ascii="Arial MT" w:eastAsia="Arial MT" w:hAnsi="Arial MT" w:cs="Arial MT"/>
          <w:sz w:val="24"/>
          <w:szCs w:val="24"/>
        </w:rPr>
        <w:tab/>
      </w:r>
      <w:proofErr w:type="spellStart"/>
      <w:r w:rsidRPr="00E11219">
        <w:rPr>
          <w:rFonts w:ascii="Arial MT" w:eastAsia="Arial MT" w:hAnsi="Arial MT" w:cs="Arial MT"/>
          <w:spacing w:val="-2"/>
          <w:sz w:val="24"/>
          <w:szCs w:val="24"/>
        </w:rPr>
        <w:t>trabatel</w:t>
      </w:r>
      <w:proofErr w:type="spellEnd"/>
      <w:r w:rsidRPr="00E11219">
        <w:rPr>
          <w:rFonts w:ascii="Arial MT" w:eastAsia="Arial MT" w:hAnsi="Arial MT" w:cs="Arial MT"/>
          <w:sz w:val="24"/>
          <w:szCs w:val="24"/>
        </w:rPr>
        <w:tab/>
      </w:r>
      <w:r w:rsidRPr="00E11219">
        <w:rPr>
          <w:rFonts w:ascii="Arial MT" w:eastAsia="Arial MT" w:hAnsi="Arial MT" w:cs="Arial MT"/>
          <w:spacing w:val="-10"/>
          <w:sz w:val="24"/>
          <w:szCs w:val="24"/>
        </w:rPr>
        <w:t>y</w:t>
      </w:r>
      <w:r w:rsidRPr="00E11219">
        <w:rPr>
          <w:rFonts w:ascii="Arial MT" w:eastAsia="Arial MT" w:hAnsi="Arial MT" w:cs="Arial MT"/>
          <w:sz w:val="24"/>
          <w:szCs w:val="24"/>
        </w:rPr>
        <w:tab/>
      </w:r>
      <w:proofErr w:type="spellStart"/>
      <w:r w:rsidRPr="00E11219">
        <w:rPr>
          <w:rFonts w:ascii="Arial MT" w:eastAsia="Arial MT" w:hAnsi="Arial MT" w:cs="Arial MT"/>
          <w:spacing w:val="-2"/>
          <w:sz w:val="24"/>
          <w:szCs w:val="24"/>
        </w:rPr>
        <w:t>emtrambasaguas</w:t>
      </w:r>
      <w:proofErr w:type="spellEnd"/>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 xml:space="preserve">materiales de la academia de la </w:t>
      </w:r>
      <w:proofErr w:type="spellStart"/>
      <w:r w:rsidRPr="00E11219">
        <w:rPr>
          <w:rFonts w:ascii="Arial MT" w:eastAsia="Arial MT" w:hAnsi="Arial MT" w:cs="Arial MT"/>
          <w:sz w:val="24"/>
          <w:szCs w:val="24"/>
        </w:rPr>
        <w:t>Llingua</w:t>
      </w:r>
      <w:proofErr w:type="spellEnd"/>
      <w:r w:rsidRPr="00E11219">
        <w:rPr>
          <w:rFonts w:ascii="Arial MT" w:eastAsia="Arial MT" w:hAnsi="Arial MT" w:cs="Arial MT"/>
          <w:sz w:val="24"/>
          <w:szCs w:val="24"/>
        </w:rPr>
        <w:t>, cuentos de diferentes escritores en fala….</w:t>
      </w:r>
    </w:p>
    <w:p w14:paraId="533ABA58" w14:textId="77777777" w:rsidR="00E11219" w:rsidRPr="00E11219" w:rsidRDefault="00E11219" w:rsidP="00E11219">
      <w:pPr>
        <w:widowControl w:val="0"/>
        <w:autoSpaceDE w:val="0"/>
        <w:autoSpaceDN w:val="0"/>
        <w:spacing w:before="1" w:after="0" w:line="240" w:lineRule="auto"/>
        <w:ind w:right="609"/>
        <w:rPr>
          <w:rFonts w:ascii="Arial MT" w:eastAsia="Arial MT" w:hAnsi="Arial MT" w:cs="Arial MT"/>
          <w:sz w:val="24"/>
          <w:szCs w:val="24"/>
        </w:rPr>
      </w:pPr>
      <w:r w:rsidRPr="00E11219">
        <w:rPr>
          <w:rFonts w:ascii="Arial" w:eastAsia="Arial MT" w:hAnsi="Arial" w:cs="Arial MT"/>
          <w:b/>
          <w:sz w:val="24"/>
          <w:szCs w:val="24"/>
        </w:rPr>
        <w:t>Material convencional</w:t>
      </w:r>
      <w:r w:rsidRPr="00E11219">
        <w:rPr>
          <w:rFonts w:ascii="Arial MT" w:eastAsia="Arial MT" w:hAnsi="Arial MT" w:cs="Arial MT"/>
          <w:sz w:val="24"/>
          <w:szCs w:val="24"/>
        </w:rPr>
        <w:t>: el de uso común dentro del aula: lápiz, goma, bolígrafo, libros</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de lectura a realizar durante el curso, mapas, libros de lectura…</w:t>
      </w:r>
    </w:p>
    <w:p w14:paraId="0F0B97D7" w14:textId="77777777" w:rsidR="00E11219" w:rsidRPr="00E11219" w:rsidRDefault="00E11219" w:rsidP="00E11219">
      <w:pPr>
        <w:widowControl w:val="0"/>
        <w:autoSpaceDE w:val="0"/>
        <w:autoSpaceDN w:val="0"/>
        <w:spacing w:after="0" w:line="240" w:lineRule="auto"/>
        <w:outlineLvl w:val="1"/>
        <w:rPr>
          <w:rFonts w:ascii="Arial" w:eastAsia="Arial" w:hAnsi="Arial" w:cs="Arial"/>
          <w:b/>
          <w:bCs/>
          <w:sz w:val="24"/>
          <w:szCs w:val="24"/>
        </w:rPr>
      </w:pPr>
      <w:r w:rsidRPr="00E11219">
        <w:rPr>
          <w:rFonts w:ascii="Arial" w:eastAsia="Arial" w:hAnsi="Arial" w:cs="Arial"/>
          <w:b/>
          <w:bCs/>
          <w:sz w:val="24"/>
          <w:szCs w:val="24"/>
        </w:rPr>
        <w:t>Material</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relacionado</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con</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las</w:t>
      </w:r>
      <w:r w:rsidRPr="00E11219">
        <w:rPr>
          <w:rFonts w:ascii="Arial" w:eastAsia="Arial" w:hAnsi="Arial" w:cs="Arial"/>
          <w:b/>
          <w:bCs/>
          <w:spacing w:val="-2"/>
          <w:sz w:val="24"/>
          <w:szCs w:val="24"/>
        </w:rPr>
        <w:t xml:space="preserve"> </w:t>
      </w:r>
      <w:r w:rsidRPr="00E11219">
        <w:rPr>
          <w:rFonts w:ascii="Arial" w:eastAsia="Arial" w:hAnsi="Arial" w:cs="Arial"/>
          <w:b/>
          <w:bCs/>
          <w:spacing w:val="-4"/>
          <w:sz w:val="24"/>
          <w:szCs w:val="24"/>
        </w:rPr>
        <w:t>TIC:</w:t>
      </w:r>
    </w:p>
    <w:p w14:paraId="4ACCCCBA"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Páginas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web</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específicas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fala,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como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por</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ejemplo”</w:t>
      </w:r>
      <w:r w:rsidRPr="00E11219">
        <w:rPr>
          <w:rFonts w:ascii="Arial MT" w:eastAsia="Arial MT" w:hAnsi="Arial MT" w:cs="Arial MT"/>
          <w:spacing w:val="-5"/>
          <w:sz w:val="24"/>
          <w:szCs w:val="24"/>
        </w:rPr>
        <w:t xml:space="preserve"> </w:t>
      </w:r>
      <w:proofErr w:type="spellStart"/>
      <w:r w:rsidRPr="00E11219">
        <w:rPr>
          <w:rFonts w:ascii="Arial MT" w:eastAsia="Arial MT" w:hAnsi="Arial MT" w:cs="Arial MT"/>
          <w:spacing w:val="-2"/>
          <w:sz w:val="24"/>
          <w:szCs w:val="24"/>
        </w:rPr>
        <w:t>falaviva</w:t>
      </w:r>
      <w:proofErr w:type="spellEnd"/>
      <w:r w:rsidRPr="00E11219">
        <w:rPr>
          <w:rFonts w:ascii="Arial MT" w:eastAsia="Arial MT" w:hAnsi="Arial MT" w:cs="Arial MT"/>
          <w:spacing w:val="-2"/>
          <w:sz w:val="24"/>
          <w:szCs w:val="24"/>
        </w:rPr>
        <w:t>”.</w:t>
      </w:r>
    </w:p>
    <w:p w14:paraId="2DD6C933"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sectPr w:rsidR="00E11219" w:rsidRPr="00E11219">
          <w:pgSz w:w="11910" w:h="16840"/>
          <w:pgMar w:top="1600" w:right="566" w:bottom="280" w:left="850" w:header="720" w:footer="720" w:gutter="0"/>
          <w:cols w:space="720"/>
        </w:sectPr>
      </w:pPr>
    </w:p>
    <w:p w14:paraId="23F163E6" w14:textId="77777777" w:rsidR="00E11219" w:rsidRPr="00E11219" w:rsidRDefault="00E11219" w:rsidP="00E11219">
      <w:pPr>
        <w:widowControl w:val="0"/>
        <w:autoSpaceDE w:val="0"/>
        <w:autoSpaceDN w:val="0"/>
        <w:spacing w:before="72" w:after="0" w:line="240" w:lineRule="auto"/>
        <w:jc w:val="both"/>
        <w:outlineLvl w:val="0"/>
        <w:rPr>
          <w:rFonts w:ascii="Arial" w:eastAsia="Arial" w:hAnsi="Arial" w:cs="Arial"/>
          <w:b/>
          <w:bCs/>
          <w:sz w:val="24"/>
          <w:szCs w:val="24"/>
        </w:rPr>
      </w:pPr>
      <w:r w:rsidRPr="00E11219">
        <w:rPr>
          <w:rFonts w:ascii="Arial" w:eastAsia="Arial" w:hAnsi="Arial" w:cs="Arial"/>
          <w:b/>
          <w:bCs/>
          <w:sz w:val="24"/>
          <w:szCs w:val="24"/>
        </w:rPr>
        <w:lastRenderedPageBreak/>
        <w:t>10.-</w:t>
      </w:r>
      <w:r w:rsidRPr="00E11219">
        <w:rPr>
          <w:rFonts w:ascii="Arial" w:eastAsia="Arial" w:hAnsi="Arial" w:cs="Arial"/>
          <w:b/>
          <w:bCs/>
          <w:spacing w:val="-1"/>
          <w:sz w:val="24"/>
          <w:szCs w:val="24"/>
        </w:rPr>
        <w:t xml:space="preserve"> </w:t>
      </w:r>
      <w:r w:rsidRPr="00E11219">
        <w:rPr>
          <w:rFonts w:ascii="Arial" w:eastAsia="Arial" w:hAnsi="Arial" w:cs="Arial"/>
          <w:b/>
          <w:bCs/>
          <w:spacing w:val="-2"/>
          <w:sz w:val="24"/>
          <w:szCs w:val="24"/>
        </w:rPr>
        <w:t>EVALUACIÓN</w:t>
      </w:r>
    </w:p>
    <w:p w14:paraId="7E923522"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4A0D5D9A" w14:textId="77777777" w:rsidR="00E11219" w:rsidRPr="00E11219" w:rsidRDefault="00E11219" w:rsidP="00E11219">
      <w:pPr>
        <w:widowControl w:val="0"/>
        <w:autoSpaceDE w:val="0"/>
        <w:autoSpaceDN w:val="0"/>
        <w:spacing w:after="0" w:line="240" w:lineRule="auto"/>
        <w:ind w:right="568"/>
        <w:jc w:val="both"/>
        <w:rPr>
          <w:rFonts w:ascii="Arial MT" w:eastAsia="Arial MT" w:hAnsi="Arial MT" w:cs="Arial MT"/>
          <w:sz w:val="24"/>
          <w:szCs w:val="24"/>
        </w:rPr>
      </w:pPr>
      <w:r w:rsidRPr="00E11219">
        <w:rPr>
          <w:rFonts w:ascii="Arial MT" w:eastAsia="Arial MT" w:hAnsi="Arial MT" w:cs="Arial MT"/>
          <w:sz w:val="24"/>
          <w:szCs w:val="24"/>
        </w:rPr>
        <w:t>En cuanto a la evaluación, deberemos tener en cuenta dos procesos relacionados y diferenciados, proceso de enseñanza y proceso de aprendizaje. En ambos procesos debemos preguntarnos: qué evaluar, cómo evaluar y cuándo evaluar.</w:t>
      </w:r>
    </w:p>
    <w:p w14:paraId="7DCCA758"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F3CE955" w14:textId="77777777" w:rsidR="00E11219" w:rsidRPr="00E11219" w:rsidRDefault="00E11219" w:rsidP="00E11219">
      <w:pPr>
        <w:widowControl w:val="0"/>
        <w:numPr>
          <w:ilvl w:val="1"/>
          <w:numId w:val="8"/>
        </w:numPr>
        <w:tabs>
          <w:tab w:val="left" w:pos="1276"/>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u w:val="single"/>
        </w:rPr>
        <w:t>Evaluación</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del</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proceso</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5"/>
          <w:sz w:val="24"/>
          <w:u w:val="single"/>
        </w:rPr>
        <w:t xml:space="preserve"> </w:t>
      </w:r>
      <w:r w:rsidRPr="00E11219">
        <w:rPr>
          <w:rFonts w:ascii="Arial MT" w:eastAsia="Arial MT" w:hAnsi="Arial MT" w:cs="Arial MT"/>
          <w:spacing w:val="-2"/>
          <w:sz w:val="24"/>
          <w:u w:val="single"/>
        </w:rPr>
        <w:t>aprendizaje</w:t>
      </w:r>
    </w:p>
    <w:p w14:paraId="4ED0403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63C4BC2" w14:textId="77777777" w:rsidR="00E11219" w:rsidRPr="00E11219" w:rsidRDefault="00E11219" w:rsidP="00E11219">
      <w:pPr>
        <w:widowControl w:val="0"/>
        <w:autoSpaceDE w:val="0"/>
        <w:autoSpaceDN w:val="0"/>
        <w:spacing w:after="0" w:line="240" w:lineRule="auto"/>
        <w:jc w:val="both"/>
        <w:outlineLvl w:val="2"/>
        <w:rPr>
          <w:rFonts w:ascii="Arial" w:eastAsia="Arial" w:hAnsi="Arial" w:cs="Arial"/>
          <w:b/>
          <w:bCs/>
          <w:i/>
          <w:iCs/>
          <w:sz w:val="24"/>
          <w:szCs w:val="24"/>
        </w:rPr>
      </w:pPr>
      <w:r w:rsidRPr="00E11219">
        <w:rPr>
          <w:rFonts w:ascii="Arial" w:eastAsia="Arial" w:hAnsi="Arial" w:cs="Arial"/>
          <w:b/>
          <w:bCs/>
          <w:i/>
          <w:iCs/>
          <w:sz w:val="24"/>
          <w:szCs w:val="24"/>
        </w:rPr>
        <w:t>A.-</w:t>
      </w:r>
      <w:r w:rsidRPr="00E11219">
        <w:rPr>
          <w:rFonts w:ascii="Arial" w:eastAsia="Arial" w:hAnsi="Arial" w:cs="Arial"/>
          <w:b/>
          <w:bCs/>
          <w:i/>
          <w:iCs/>
          <w:spacing w:val="-2"/>
          <w:sz w:val="24"/>
          <w:szCs w:val="24"/>
        </w:rPr>
        <w:t xml:space="preserve"> </w:t>
      </w:r>
      <w:r w:rsidRPr="00E11219">
        <w:rPr>
          <w:rFonts w:ascii="Arial" w:eastAsia="Arial" w:hAnsi="Arial" w:cs="Arial"/>
          <w:b/>
          <w:bCs/>
          <w:i/>
          <w:iCs/>
          <w:sz w:val="24"/>
          <w:szCs w:val="24"/>
        </w:rPr>
        <w:t xml:space="preserve">¿Qué </w:t>
      </w:r>
      <w:r w:rsidRPr="00E11219">
        <w:rPr>
          <w:rFonts w:ascii="Arial" w:eastAsia="Arial" w:hAnsi="Arial" w:cs="Arial"/>
          <w:b/>
          <w:bCs/>
          <w:i/>
          <w:iCs/>
          <w:spacing w:val="-2"/>
          <w:sz w:val="24"/>
          <w:szCs w:val="24"/>
        </w:rPr>
        <w:t>evaluar?</w:t>
      </w:r>
    </w:p>
    <w:p w14:paraId="723319C8"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2D70F25D" w14:textId="77777777" w:rsidR="00E11219" w:rsidRPr="00E11219" w:rsidRDefault="00E11219" w:rsidP="00E11219">
      <w:pPr>
        <w:widowControl w:val="0"/>
        <w:autoSpaceDE w:val="0"/>
        <w:autoSpaceDN w:val="0"/>
        <w:spacing w:after="0" w:line="240" w:lineRule="auto"/>
        <w:ind w:right="563"/>
        <w:jc w:val="both"/>
        <w:rPr>
          <w:rFonts w:ascii="Arial MT" w:eastAsia="Arial MT" w:hAnsi="Arial MT" w:cs="Arial MT"/>
          <w:sz w:val="24"/>
          <w:szCs w:val="24"/>
        </w:rPr>
      </w:pPr>
      <w:r w:rsidRPr="00E11219">
        <w:rPr>
          <w:rFonts w:ascii="Arial MT" w:eastAsia="Arial MT" w:hAnsi="Arial MT" w:cs="Arial MT"/>
          <w:sz w:val="24"/>
          <w:szCs w:val="24"/>
        </w:rPr>
        <w:t>Analizaremos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tipo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qué</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grado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aprendizaje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espera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que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supere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alumnado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 xml:space="preserve">el área, es decir, la </w:t>
      </w:r>
      <w:r w:rsidRPr="00E11219">
        <w:rPr>
          <w:rFonts w:ascii="Arial" w:eastAsia="Arial MT" w:hAnsi="Arial" w:cs="Arial MT"/>
          <w:b/>
          <w:i/>
          <w:sz w:val="24"/>
          <w:szCs w:val="24"/>
        </w:rPr>
        <w:t>superación de los criterios de evaluación</w:t>
      </w:r>
      <w:r w:rsidRPr="00E11219">
        <w:rPr>
          <w:rFonts w:ascii="Arial MT" w:eastAsia="Arial MT" w:hAnsi="Arial MT" w:cs="Arial MT"/>
          <w:sz w:val="24"/>
          <w:szCs w:val="24"/>
        </w:rPr>
        <w:t xml:space="preserve">, que comprobaremos a través de las </w:t>
      </w:r>
      <w:r w:rsidRPr="00E11219">
        <w:rPr>
          <w:rFonts w:ascii="Arial" w:eastAsia="Arial MT" w:hAnsi="Arial" w:cs="Arial MT"/>
          <w:b/>
          <w:sz w:val="24"/>
          <w:szCs w:val="24"/>
        </w:rPr>
        <w:t xml:space="preserve">rúbricas de cada uno de sus indicadores </w:t>
      </w:r>
      <w:r w:rsidRPr="00E11219">
        <w:rPr>
          <w:rFonts w:ascii="Arial MT" w:eastAsia="Arial MT" w:hAnsi="Arial MT" w:cs="Arial MT"/>
          <w:sz w:val="24"/>
          <w:szCs w:val="24"/>
        </w:rPr>
        <w:t>en las unidades didácticas. Posteriormente y en el desarrollo de las mismas, determinaremos los instrumentos y procedimientos para valorar si el alumnado ha alcanzado el criterio de evaluación.</w:t>
      </w:r>
    </w:p>
    <w:p w14:paraId="610E920E" w14:textId="77777777" w:rsidR="00E11219" w:rsidRPr="00E11219" w:rsidRDefault="00E11219" w:rsidP="00E11219">
      <w:pPr>
        <w:widowControl w:val="0"/>
        <w:autoSpaceDE w:val="0"/>
        <w:autoSpaceDN w:val="0"/>
        <w:spacing w:before="1" w:after="0" w:line="240" w:lineRule="auto"/>
        <w:ind w:right="568"/>
        <w:jc w:val="both"/>
        <w:rPr>
          <w:rFonts w:ascii="Arial MT" w:eastAsia="Arial MT" w:hAnsi="Arial MT" w:cs="Arial MT"/>
          <w:sz w:val="24"/>
          <w:szCs w:val="24"/>
        </w:rPr>
      </w:pPr>
      <w:r w:rsidRPr="00E11219">
        <w:rPr>
          <w:rFonts w:ascii="Arial MT" w:eastAsia="Arial MT" w:hAnsi="Arial MT" w:cs="Arial MT"/>
          <w:sz w:val="24"/>
          <w:szCs w:val="24"/>
        </w:rPr>
        <w:t>Además, los indicadores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son los máximos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referentes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comprobar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 xml:space="preserve">desarrollo de las </w:t>
      </w:r>
      <w:r w:rsidRPr="00E11219">
        <w:rPr>
          <w:rFonts w:ascii="Arial" w:eastAsia="Arial MT" w:hAnsi="Arial" w:cs="Arial MT"/>
          <w:b/>
          <w:i/>
          <w:sz w:val="24"/>
          <w:szCs w:val="24"/>
        </w:rPr>
        <w:t>competencias del currículo</w:t>
      </w:r>
      <w:r w:rsidRPr="00E11219">
        <w:rPr>
          <w:rFonts w:ascii="Arial MT" w:eastAsia="Arial MT" w:hAnsi="Arial MT" w:cs="Arial MT"/>
          <w:sz w:val="24"/>
          <w:szCs w:val="24"/>
        </w:rPr>
        <w:t xml:space="preserve">, por lo </w:t>
      </w:r>
      <w:proofErr w:type="gramStart"/>
      <w:r w:rsidRPr="00E11219">
        <w:rPr>
          <w:rFonts w:ascii="Arial MT" w:eastAsia="Arial MT" w:hAnsi="Arial MT" w:cs="Arial MT"/>
          <w:sz w:val="24"/>
          <w:szCs w:val="24"/>
        </w:rPr>
        <w:t>que</w:t>
      </w:r>
      <w:proofErr w:type="gramEnd"/>
      <w:r w:rsidRPr="00E11219">
        <w:rPr>
          <w:rFonts w:ascii="Arial MT" w:eastAsia="Arial MT" w:hAnsi="Arial MT" w:cs="Arial MT"/>
          <w:sz w:val="24"/>
          <w:szCs w:val="24"/>
        </w:rPr>
        <w:t xml:space="preserve"> con su desarrollo a través de las rúbricas, también valoraremos el grado de adquisición en cada alumno de las diferentes </w:t>
      </w:r>
      <w:r w:rsidRPr="00E11219">
        <w:rPr>
          <w:rFonts w:ascii="Arial MT" w:eastAsia="Arial MT" w:hAnsi="Arial MT" w:cs="Arial MT"/>
          <w:spacing w:val="-2"/>
          <w:sz w:val="24"/>
          <w:szCs w:val="24"/>
        </w:rPr>
        <w:t>competencias.</w:t>
      </w:r>
    </w:p>
    <w:p w14:paraId="07060CBD"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E23667C" w14:textId="77777777" w:rsidR="00E11219" w:rsidRPr="00E11219" w:rsidRDefault="00E11219" w:rsidP="00E11219">
      <w:pPr>
        <w:widowControl w:val="0"/>
        <w:autoSpaceDE w:val="0"/>
        <w:autoSpaceDN w:val="0"/>
        <w:spacing w:after="0" w:line="240" w:lineRule="auto"/>
        <w:jc w:val="both"/>
        <w:outlineLvl w:val="2"/>
        <w:rPr>
          <w:rFonts w:ascii="Arial" w:eastAsia="Arial" w:hAnsi="Arial" w:cs="Arial"/>
          <w:b/>
          <w:bCs/>
          <w:i/>
          <w:iCs/>
          <w:sz w:val="24"/>
          <w:szCs w:val="24"/>
        </w:rPr>
      </w:pPr>
      <w:r w:rsidRPr="00E11219">
        <w:rPr>
          <w:rFonts w:ascii="Arial" w:eastAsia="Arial" w:hAnsi="Arial" w:cs="Arial"/>
          <w:b/>
          <w:bCs/>
          <w:i/>
          <w:iCs/>
          <w:sz w:val="24"/>
          <w:szCs w:val="24"/>
        </w:rPr>
        <w:t>B.-</w:t>
      </w:r>
      <w:r w:rsidRPr="00E11219">
        <w:rPr>
          <w:rFonts w:ascii="Arial" w:eastAsia="Arial" w:hAnsi="Arial" w:cs="Arial"/>
          <w:b/>
          <w:bCs/>
          <w:i/>
          <w:iCs/>
          <w:spacing w:val="-2"/>
          <w:sz w:val="24"/>
          <w:szCs w:val="24"/>
        </w:rPr>
        <w:t xml:space="preserve"> </w:t>
      </w:r>
      <w:r w:rsidRPr="00E11219">
        <w:rPr>
          <w:rFonts w:ascii="Arial" w:eastAsia="Arial" w:hAnsi="Arial" w:cs="Arial"/>
          <w:b/>
          <w:bCs/>
          <w:i/>
          <w:iCs/>
          <w:sz w:val="24"/>
          <w:szCs w:val="24"/>
        </w:rPr>
        <w:t>¿Cómo</w:t>
      </w:r>
      <w:r w:rsidRPr="00E11219">
        <w:rPr>
          <w:rFonts w:ascii="Arial" w:eastAsia="Arial" w:hAnsi="Arial" w:cs="Arial"/>
          <w:b/>
          <w:bCs/>
          <w:i/>
          <w:iCs/>
          <w:spacing w:val="-1"/>
          <w:sz w:val="24"/>
          <w:szCs w:val="24"/>
        </w:rPr>
        <w:t xml:space="preserve"> </w:t>
      </w:r>
      <w:r w:rsidRPr="00E11219">
        <w:rPr>
          <w:rFonts w:ascii="Arial" w:eastAsia="Arial" w:hAnsi="Arial" w:cs="Arial"/>
          <w:b/>
          <w:bCs/>
          <w:i/>
          <w:iCs/>
          <w:spacing w:val="-2"/>
          <w:sz w:val="24"/>
          <w:szCs w:val="24"/>
        </w:rPr>
        <w:t>evaluar?</w:t>
      </w:r>
    </w:p>
    <w:p w14:paraId="7F1F62E2"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72216F03" w14:textId="77777777" w:rsidR="00E11219" w:rsidRPr="00E11219" w:rsidRDefault="00E11219" w:rsidP="00E11219">
      <w:pPr>
        <w:widowControl w:val="0"/>
        <w:autoSpaceDE w:val="0"/>
        <w:autoSpaceDN w:val="0"/>
        <w:spacing w:after="0" w:line="240" w:lineRule="auto"/>
        <w:ind w:right="561"/>
        <w:jc w:val="both"/>
        <w:rPr>
          <w:rFonts w:ascii="Arial MT" w:eastAsia="Arial MT" w:hAnsi="Arial MT" w:cs="Arial MT"/>
          <w:sz w:val="24"/>
          <w:szCs w:val="24"/>
        </w:rPr>
      </w:pPr>
      <w:r w:rsidRPr="00E11219">
        <w:rPr>
          <w:rFonts w:ascii="Arial MT" w:eastAsia="Arial MT" w:hAnsi="Arial MT" w:cs="Arial MT"/>
          <w:sz w:val="24"/>
          <w:szCs w:val="24"/>
        </w:rPr>
        <w:t>A continuación, paso a detallar los instrumentos y procedimientos que utilizaré para valorar los criterios de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evaluación y</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que vendrán relacionados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en las diferentes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 xml:space="preserve">unidades </w:t>
      </w:r>
      <w:r w:rsidRPr="00E11219">
        <w:rPr>
          <w:rFonts w:ascii="Arial MT" w:eastAsia="Arial MT" w:hAnsi="Arial MT" w:cs="Arial MT"/>
          <w:spacing w:val="-2"/>
          <w:sz w:val="24"/>
          <w:szCs w:val="24"/>
        </w:rPr>
        <w:t>didácticas</w:t>
      </w:r>
    </w:p>
    <w:p w14:paraId="07ACAA1F" w14:textId="77777777" w:rsidR="00E11219" w:rsidRPr="00E11219" w:rsidRDefault="00E11219" w:rsidP="00E11219">
      <w:pPr>
        <w:widowControl w:val="0"/>
        <w:autoSpaceDE w:val="0"/>
        <w:autoSpaceDN w:val="0"/>
        <w:spacing w:before="199" w:after="0" w:line="240" w:lineRule="auto"/>
        <w:jc w:val="both"/>
        <w:rPr>
          <w:rFonts w:ascii="Arial MT" w:eastAsia="Arial MT" w:hAnsi="Arial MT" w:cs="Arial MT"/>
          <w:sz w:val="24"/>
          <w:szCs w:val="24"/>
        </w:rPr>
      </w:pPr>
      <w:r w:rsidRPr="00E11219">
        <w:rPr>
          <w:rFonts w:ascii="Arial MT" w:eastAsia="Arial MT" w:hAnsi="Arial MT" w:cs="Arial MT"/>
          <w:sz w:val="24"/>
          <w:szCs w:val="24"/>
        </w:rPr>
        <w:t>Los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principales</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instrumentos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evaluación</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que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utilizarán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lo</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largo</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año</w:t>
      </w:r>
      <w:r w:rsidRPr="00E11219">
        <w:rPr>
          <w:rFonts w:ascii="Arial MT" w:eastAsia="Arial MT" w:hAnsi="Arial MT" w:cs="Arial MT"/>
          <w:spacing w:val="-3"/>
          <w:sz w:val="24"/>
          <w:szCs w:val="24"/>
        </w:rPr>
        <w:t xml:space="preserve"> </w:t>
      </w:r>
      <w:r w:rsidRPr="00E11219">
        <w:rPr>
          <w:rFonts w:ascii="Arial MT" w:eastAsia="Arial MT" w:hAnsi="Arial MT" w:cs="Arial MT"/>
          <w:spacing w:val="-4"/>
          <w:sz w:val="24"/>
          <w:szCs w:val="24"/>
        </w:rPr>
        <w:t>son:</w:t>
      </w:r>
    </w:p>
    <w:p w14:paraId="06072DA0" w14:textId="77777777" w:rsidR="00E11219" w:rsidRPr="00E11219" w:rsidRDefault="00E11219" w:rsidP="00E11219">
      <w:pPr>
        <w:widowControl w:val="0"/>
        <w:numPr>
          <w:ilvl w:val="0"/>
          <w:numId w:val="10"/>
        </w:numPr>
        <w:tabs>
          <w:tab w:val="left" w:pos="426"/>
        </w:tabs>
        <w:autoSpaceDE w:val="0"/>
        <w:autoSpaceDN w:val="0"/>
        <w:spacing w:before="1" w:after="0" w:line="240" w:lineRule="auto"/>
        <w:ind w:right="567" w:hanging="286"/>
        <w:jc w:val="both"/>
        <w:rPr>
          <w:rFonts w:ascii="Arial MT" w:eastAsia="Arial MT" w:hAnsi="Arial MT" w:cs="Arial MT"/>
          <w:sz w:val="24"/>
        </w:rPr>
      </w:pPr>
      <w:r w:rsidRPr="00E11219">
        <w:rPr>
          <w:rFonts w:ascii="Arial MT" w:eastAsia="Arial MT" w:hAnsi="Arial MT" w:cs="Arial MT"/>
          <w:sz w:val="24"/>
          <w:u w:val="single"/>
        </w:rPr>
        <w:t xml:space="preserve">Valoración de producciones </w:t>
      </w:r>
      <w:r w:rsidRPr="00E11219">
        <w:rPr>
          <w:rFonts w:ascii="Arial MT" w:eastAsia="Arial MT" w:hAnsi="Arial MT" w:cs="Arial MT"/>
          <w:sz w:val="24"/>
        </w:rPr>
        <w:t>de los alumnos: fichas, cuadernos, láminas… Son revisadas para desarrollar dichas actividades.</w:t>
      </w:r>
    </w:p>
    <w:p w14:paraId="5C6DF5BE" w14:textId="77777777" w:rsidR="00E11219" w:rsidRPr="00E11219" w:rsidRDefault="00E11219" w:rsidP="00E11219">
      <w:pPr>
        <w:widowControl w:val="0"/>
        <w:numPr>
          <w:ilvl w:val="0"/>
          <w:numId w:val="10"/>
        </w:numPr>
        <w:tabs>
          <w:tab w:val="left" w:pos="426"/>
        </w:tabs>
        <w:autoSpaceDE w:val="0"/>
        <w:autoSpaceDN w:val="0"/>
        <w:spacing w:before="1" w:after="0" w:line="237" w:lineRule="auto"/>
        <w:ind w:right="564" w:hanging="286"/>
        <w:jc w:val="both"/>
        <w:rPr>
          <w:rFonts w:ascii="Arial MT" w:eastAsia="Arial MT" w:hAnsi="Arial MT" w:cs="Arial MT"/>
          <w:sz w:val="24"/>
        </w:rPr>
      </w:pPr>
      <w:r w:rsidRPr="00E11219">
        <w:rPr>
          <w:rFonts w:ascii="Arial MT" w:eastAsia="Arial MT" w:hAnsi="Arial MT" w:cs="Arial MT"/>
          <w:sz w:val="24"/>
          <w:u w:val="single"/>
        </w:rPr>
        <w:t xml:space="preserve">Libreta del alumno: </w:t>
      </w:r>
      <w:r w:rsidRPr="00E11219">
        <w:rPr>
          <w:rFonts w:ascii="Arial MT" w:eastAsia="Arial MT" w:hAnsi="Arial MT" w:cs="Arial MT"/>
          <w:sz w:val="24"/>
        </w:rPr>
        <w:t>Fundamental en el desarrollo del proceso. Esta</w:t>
      </w:r>
      <w:r w:rsidRPr="00E11219">
        <w:rPr>
          <w:rFonts w:ascii="Arial MT" w:eastAsia="Arial MT" w:hAnsi="Arial MT" w:cs="Arial MT"/>
          <w:spacing w:val="-1"/>
          <w:sz w:val="24"/>
        </w:rPr>
        <w:t xml:space="preserve"> </w:t>
      </w:r>
      <w:r w:rsidRPr="00E11219">
        <w:rPr>
          <w:rFonts w:ascii="Arial MT" w:eastAsia="Arial MT" w:hAnsi="Arial MT" w:cs="Arial MT"/>
          <w:sz w:val="24"/>
        </w:rPr>
        <w:t>libreta se la corregiré en cada unidad didáctica y en ella desarrollarán diferentes ejercicios, tomarán notas de</w:t>
      </w:r>
      <w:r w:rsidRPr="00E11219">
        <w:rPr>
          <w:rFonts w:ascii="Arial MT" w:eastAsia="Arial MT" w:hAnsi="Arial MT" w:cs="Arial MT"/>
          <w:spacing w:val="40"/>
          <w:sz w:val="24"/>
        </w:rPr>
        <w:t xml:space="preserve"> </w:t>
      </w:r>
      <w:r w:rsidRPr="00E11219">
        <w:rPr>
          <w:rFonts w:ascii="Arial MT" w:eastAsia="Arial MT" w:hAnsi="Arial MT" w:cs="Arial MT"/>
          <w:sz w:val="24"/>
        </w:rPr>
        <w:t xml:space="preserve">lo que yo explique, realizarán aportaciones personales, dibujarán los mapas conceptuales de cada </w:t>
      </w:r>
      <w:proofErr w:type="gramStart"/>
      <w:r w:rsidRPr="00E11219">
        <w:rPr>
          <w:rFonts w:ascii="Arial MT" w:eastAsia="Arial MT" w:hAnsi="Arial MT" w:cs="Arial MT"/>
          <w:sz w:val="24"/>
        </w:rPr>
        <w:t>unidad,…</w:t>
      </w:r>
      <w:proofErr w:type="gramEnd"/>
    </w:p>
    <w:p w14:paraId="017950B8" w14:textId="77777777" w:rsidR="00E11219" w:rsidRPr="00E11219" w:rsidRDefault="00E11219" w:rsidP="00E11219">
      <w:pPr>
        <w:widowControl w:val="0"/>
        <w:numPr>
          <w:ilvl w:val="0"/>
          <w:numId w:val="10"/>
        </w:numPr>
        <w:tabs>
          <w:tab w:val="left" w:pos="426"/>
        </w:tabs>
        <w:autoSpaceDE w:val="0"/>
        <w:autoSpaceDN w:val="0"/>
        <w:spacing w:before="6" w:after="0" w:line="240" w:lineRule="auto"/>
        <w:ind w:right="568"/>
        <w:jc w:val="both"/>
        <w:rPr>
          <w:rFonts w:ascii="Arial MT" w:eastAsia="Arial MT" w:hAnsi="Arial MT" w:cs="Arial MT"/>
          <w:sz w:val="24"/>
        </w:rPr>
      </w:pPr>
      <w:r w:rsidRPr="00E11219">
        <w:rPr>
          <w:rFonts w:ascii="Arial MT" w:eastAsia="Arial MT" w:hAnsi="Arial MT" w:cs="Arial MT"/>
          <w:sz w:val="24"/>
          <w:u w:val="single"/>
        </w:rPr>
        <w:t xml:space="preserve">Ficha individual de cada alumno: </w:t>
      </w:r>
      <w:r w:rsidRPr="00E11219">
        <w:rPr>
          <w:rFonts w:ascii="Arial MT" w:eastAsia="Arial MT" w:hAnsi="Arial MT" w:cs="Arial MT"/>
          <w:sz w:val="24"/>
        </w:rPr>
        <w:t>Donde diariamente iré tomando nota de todos aquellos aspectos importantes en el desarrollo del proceso de enseñanza aprendizaje.</w:t>
      </w:r>
    </w:p>
    <w:p w14:paraId="261A5C64" w14:textId="77777777" w:rsidR="00E11219" w:rsidRPr="00E11219" w:rsidRDefault="00E11219" w:rsidP="00E11219">
      <w:pPr>
        <w:widowControl w:val="0"/>
        <w:numPr>
          <w:ilvl w:val="0"/>
          <w:numId w:val="10"/>
        </w:numPr>
        <w:tabs>
          <w:tab w:val="left" w:pos="426"/>
        </w:tabs>
        <w:autoSpaceDE w:val="0"/>
        <w:autoSpaceDN w:val="0"/>
        <w:spacing w:after="0" w:line="240" w:lineRule="auto"/>
        <w:ind w:right="569"/>
        <w:jc w:val="both"/>
        <w:rPr>
          <w:rFonts w:ascii="Arial MT" w:eastAsia="Arial MT" w:hAnsi="Arial MT" w:cs="Arial MT"/>
          <w:sz w:val="24"/>
        </w:rPr>
      </w:pPr>
      <w:r w:rsidRPr="00E11219">
        <w:rPr>
          <w:rFonts w:ascii="Arial MT" w:eastAsia="Arial MT" w:hAnsi="Arial MT" w:cs="Arial MT"/>
          <w:sz w:val="24"/>
          <w:u w:val="single"/>
        </w:rPr>
        <w:t>Anecdotario o diario de clase</w:t>
      </w:r>
      <w:r w:rsidRPr="00E11219">
        <w:rPr>
          <w:rFonts w:ascii="Arial MT" w:eastAsia="Arial MT" w:hAnsi="Arial MT" w:cs="Arial MT"/>
          <w:sz w:val="24"/>
        </w:rPr>
        <w:t xml:space="preserve">, en el que se recoge la información cotidiana que resulte </w:t>
      </w:r>
      <w:r w:rsidRPr="00E11219">
        <w:rPr>
          <w:rFonts w:ascii="Arial MT" w:eastAsia="Arial MT" w:hAnsi="Arial MT" w:cs="Arial MT"/>
          <w:spacing w:val="-2"/>
          <w:sz w:val="24"/>
        </w:rPr>
        <w:t>pertinente.</w:t>
      </w:r>
    </w:p>
    <w:p w14:paraId="5C572EFC" w14:textId="77777777" w:rsidR="00E11219" w:rsidRPr="00E11219" w:rsidRDefault="00E11219" w:rsidP="00E11219">
      <w:pPr>
        <w:widowControl w:val="0"/>
        <w:numPr>
          <w:ilvl w:val="0"/>
          <w:numId w:val="10"/>
        </w:numPr>
        <w:tabs>
          <w:tab w:val="left" w:pos="425"/>
        </w:tabs>
        <w:autoSpaceDE w:val="0"/>
        <w:autoSpaceDN w:val="0"/>
        <w:spacing w:after="0" w:line="291" w:lineRule="exact"/>
        <w:ind w:left="425" w:hanging="359"/>
        <w:jc w:val="both"/>
        <w:rPr>
          <w:rFonts w:ascii="Arial MT" w:eastAsia="Arial MT" w:hAnsi="Arial MT" w:cs="Arial MT"/>
          <w:sz w:val="24"/>
        </w:rPr>
      </w:pPr>
      <w:r w:rsidRPr="00E11219">
        <w:rPr>
          <w:rFonts w:ascii="Arial MT" w:eastAsia="Arial MT" w:hAnsi="Arial MT" w:cs="Arial MT"/>
          <w:sz w:val="24"/>
          <w:u w:val="single"/>
        </w:rPr>
        <w:t>Pruebas</w:t>
      </w:r>
      <w:r w:rsidRPr="00E11219">
        <w:rPr>
          <w:rFonts w:ascii="Arial MT" w:eastAsia="Arial MT" w:hAnsi="Arial MT" w:cs="Arial MT"/>
          <w:spacing w:val="-6"/>
          <w:sz w:val="24"/>
          <w:u w:val="single"/>
        </w:rPr>
        <w:t xml:space="preserve"> </w:t>
      </w:r>
      <w:r w:rsidRPr="00E11219">
        <w:rPr>
          <w:rFonts w:ascii="Arial MT" w:eastAsia="Arial MT" w:hAnsi="Arial MT" w:cs="Arial MT"/>
          <w:sz w:val="24"/>
          <w:u w:val="single"/>
        </w:rPr>
        <w:t xml:space="preserve">específicas </w:t>
      </w:r>
      <w:r w:rsidRPr="00E11219">
        <w:rPr>
          <w:rFonts w:ascii="Arial MT" w:eastAsia="Arial MT" w:hAnsi="Arial MT" w:cs="Arial MT"/>
          <w:sz w:val="24"/>
        </w:rPr>
        <w:t>de</w:t>
      </w:r>
      <w:r w:rsidRPr="00E11219">
        <w:rPr>
          <w:rFonts w:ascii="Arial MT" w:eastAsia="Arial MT" w:hAnsi="Arial MT" w:cs="Arial MT"/>
          <w:spacing w:val="-6"/>
          <w:sz w:val="24"/>
        </w:rPr>
        <w:t xml:space="preserve"> </w:t>
      </w:r>
      <w:r w:rsidRPr="00E11219">
        <w:rPr>
          <w:rFonts w:ascii="Arial MT" w:eastAsia="Arial MT" w:hAnsi="Arial MT" w:cs="Arial MT"/>
          <w:sz w:val="24"/>
        </w:rPr>
        <w:t>distintas</w:t>
      </w:r>
      <w:r w:rsidRPr="00E11219">
        <w:rPr>
          <w:rFonts w:ascii="Arial MT" w:eastAsia="Arial MT" w:hAnsi="Arial MT" w:cs="Arial MT"/>
          <w:spacing w:val="-7"/>
          <w:sz w:val="24"/>
        </w:rPr>
        <w:t xml:space="preserve"> </w:t>
      </w:r>
      <w:r w:rsidRPr="00E11219">
        <w:rPr>
          <w:rFonts w:ascii="Arial MT" w:eastAsia="Arial MT" w:hAnsi="Arial MT" w:cs="Arial MT"/>
          <w:sz w:val="24"/>
        </w:rPr>
        <w:t>tipologías</w:t>
      </w:r>
      <w:r w:rsidRPr="00E11219">
        <w:rPr>
          <w:rFonts w:ascii="Arial MT" w:eastAsia="Arial MT" w:hAnsi="Arial MT" w:cs="Arial MT"/>
          <w:spacing w:val="-4"/>
          <w:sz w:val="24"/>
        </w:rPr>
        <w:t xml:space="preserve"> </w:t>
      </w:r>
      <w:r w:rsidRPr="00E11219">
        <w:rPr>
          <w:rFonts w:ascii="Arial MT" w:eastAsia="Arial MT" w:hAnsi="Arial MT" w:cs="Arial MT"/>
          <w:sz w:val="24"/>
        </w:rPr>
        <w:t>(interpretativas,</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expositivas...).</w:t>
      </w:r>
    </w:p>
    <w:p w14:paraId="17B269E8" w14:textId="77777777" w:rsidR="00E11219" w:rsidRPr="00E11219" w:rsidRDefault="00E11219" w:rsidP="00E11219">
      <w:pPr>
        <w:widowControl w:val="0"/>
        <w:numPr>
          <w:ilvl w:val="0"/>
          <w:numId w:val="10"/>
        </w:numPr>
        <w:tabs>
          <w:tab w:val="left" w:pos="426"/>
        </w:tabs>
        <w:autoSpaceDE w:val="0"/>
        <w:autoSpaceDN w:val="0"/>
        <w:spacing w:after="0" w:line="240" w:lineRule="auto"/>
        <w:ind w:right="567"/>
        <w:jc w:val="both"/>
        <w:rPr>
          <w:rFonts w:ascii="Arial MT" w:eastAsia="Arial MT" w:hAnsi="Arial MT" w:cs="Arial MT"/>
          <w:sz w:val="24"/>
        </w:rPr>
      </w:pPr>
      <w:r w:rsidRPr="00E11219">
        <w:rPr>
          <w:rFonts w:ascii="Arial MT" w:eastAsia="Arial MT" w:hAnsi="Arial MT" w:cs="Arial MT"/>
          <w:sz w:val="24"/>
          <w:u w:val="single"/>
        </w:rPr>
        <w:t xml:space="preserve">Lista de control o hoja de observación: </w:t>
      </w:r>
      <w:r w:rsidRPr="00E11219">
        <w:rPr>
          <w:rFonts w:ascii="Arial MT" w:eastAsia="Arial MT" w:hAnsi="Arial MT" w:cs="Arial MT"/>
          <w:sz w:val="24"/>
        </w:rPr>
        <w:t>son una serie de Ítems en los que se apuntan conductas a observar y se marca si el alumno al que atendemos las realiza o no (s/n).</w:t>
      </w:r>
    </w:p>
    <w:p w14:paraId="329597BD" w14:textId="77777777" w:rsidR="00E11219" w:rsidRPr="00E11219" w:rsidRDefault="00E11219" w:rsidP="00E11219">
      <w:pPr>
        <w:widowControl w:val="0"/>
        <w:autoSpaceDE w:val="0"/>
        <w:autoSpaceDN w:val="0"/>
        <w:spacing w:after="0" w:line="274" w:lineRule="exact"/>
        <w:rPr>
          <w:rFonts w:ascii="Arial MT" w:eastAsia="Arial MT" w:hAnsi="Arial MT" w:cs="Arial MT"/>
          <w:sz w:val="24"/>
        </w:rPr>
      </w:pPr>
      <w:r w:rsidRPr="00E11219">
        <w:rPr>
          <w:rFonts w:ascii="Arial MT" w:eastAsia="Arial MT" w:hAnsi="Arial MT" w:cs="Arial MT"/>
          <w:spacing w:val="-10"/>
          <w:sz w:val="24"/>
        </w:rPr>
        <w:t>.</w:t>
      </w:r>
    </w:p>
    <w:p w14:paraId="2FEAF8D1" w14:textId="77777777" w:rsidR="00E11219" w:rsidRPr="00E11219" w:rsidRDefault="00E11219" w:rsidP="00E11219">
      <w:pPr>
        <w:widowControl w:val="0"/>
        <w:autoSpaceDE w:val="0"/>
        <w:autoSpaceDN w:val="0"/>
        <w:spacing w:after="0" w:line="240" w:lineRule="auto"/>
        <w:ind w:right="561"/>
        <w:jc w:val="both"/>
        <w:rPr>
          <w:rFonts w:ascii="Arial MT" w:eastAsia="Arial MT" w:hAnsi="Arial MT" w:cs="Arial MT"/>
          <w:sz w:val="24"/>
          <w:szCs w:val="24"/>
        </w:rPr>
      </w:pPr>
      <w:r w:rsidRPr="00E11219">
        <w:rPr>
          <w:rFonts w:ascii="Arial MT" w:eastAsia="Arial MT" w:hAnsi="Arial MT" w:cs="Arial MT"/>
          <w:sz w:val="24"/>
          <w:szCs w:val="24"/>
        </w:rPr>
        <w:t xml:space="preserve">Por otro lado, también es importante hablar de la </w:t>
      </w:r>
      <w:r w:rsidRPr="00E11219">
        <w:rPr>
          <w:rFonts w:ascii="Arial" w:eastAsia="Arial MT" w:hAnsi="Arial" w:cs="Arial MT"/>
          <w:b/>
          <w:i/>
          <w:sz w:val="24"/>
          <w:szCs w:val="24"/>
        </w:rPr>
        <w:t xml:space="preserve">autoevaluación </w:t>
      </w:r>
      <w:r w:rsidRPr="00E11219">
        <w:rPr>
          <w:rFonts w:ascii="Arial MT" w:eastAsia="Arial MT" w:hAnsi="Arial MT" w:cs="Arial MT"/>
          <w:sz w:val="24"/>
          <w:szCs w:val="24"/>
        </w:rPr>
        <w:t>de los alumnos definida como el método que consiste en valorar lo que alguien hace de sí mismo o de algún aspecto o actividad propios. Al finalizar cada unidad didáctica, pasaremos un</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 xml:space="preserve">breve cuestionario (algunas veces tipo test, </w:t>
      </w:r>
      <w:proofErr w:type="gramStart"/>
      <w:r w:rsidRPr="00E11219">
        <w:rPr>
          <w:rFonts w:ascii="Arial MT" w:eastAsia="Arial MT" w:hAnsi="Arial MT" w:cs="Arial MT"/>
          <w:sz w:val="24"/>
          <w:szCs w:val="24"/>
        </w:rPr>
        <w:t>otra veces</w:t>
      </w:r>
      <w:proofErr w:type="gramEnd"/>
      <w:r w:rsidRPr="00E11219">
        <w:rPr>
          <w:rFonts w:ascii="Arial MT" w:eastAsia="Arial MT" w:hAnsi="Arial MT" w:cs="Arial MT"/>
          <w:sz w:val="24"/>
          <w:szCs w:val="24"/>
        </w:rPr>
        <w:t xml:space="preserve"> de preguntas cortas, respuestas múltiples…) sobre lo que han aprendido, cómo fue mi actitud, usé un vocabulario adecuado, respeté a mis compañeros, qué tipo de actividades fueron más atractivas y motivadoras, el tiempo asignado fue el adecuado…</w:t>
      </w:r>
    </w:p>
    <w:p w14:paraId="64582485" w14:textId="77777777" w:rsidR="00E11219" w:rsidRPr="00E11219" w:rsidRDefault="00E11219" w:rsidP="00E11219">
      <w:pPr>
        <w:widowControl w:val="0"/>
        <w:autoSpaceDE w:val="0"/>
        <w:autoSpaceDN w:val="0"/>
        <w:spacing w:after="0" w:line="240" w:lineRule="auto"/>
        <w:jc w:val="both"/>
        <w:rPr>
          <w:rFonts w:ascii="Arial MT" w:eastAsia="Arial MT" w:hAnsi="Arial MT" w:cs="Arial MT"/>
          <w:sz w:val="24"/>
          <w:szCs w:val="24"/>
        </w:rPr>
        <w:sectPr w:rsidR="00E11219" w:rsidRPr="00E11219">
          <w:pgSz w:w="11910" w:h="16840"/>
          <w:pgMar w:top="1600" w:right="566" w:bottom="280" w:left="850" w:header="720" w:footer="720" w:gutter="0"/>
          <w:cols w:space="720"/>
        </w:sectPr>
      </w:pPr>
    </w:p>
    <w:p w14:paraId="247DDDCE" w14:textId="77777777" w:rsidR="00E11219" w:rsidRPr="00E11219" w:rsidRDefault="00E11219" w:rsidP="00E11219">
      <w:pPr>
        <w:widowControl w:val="0"/>
        <w:autoSpaceDE w:val="0"/>
        <w:autoSpaceDN w:val="0"/>
        <w:spacing w:before="75" w:after="0" w:line="240" w:lineRule="auto"/>
        <w:ind w:right="564"/>
        <w:jc w:val="both"/>
        <w:rPr>
          <w:rFonts w:ascii="Arial MT" w:eastAsia="Arial MT" w:hAnsi="Arial MT" w:cs="Arial MT"/>
          <w:sz w:val="24"/>
          <w:szCs w:val="24"/>
        </w:rPr>
      </w:pPr>
      <w:r w:rsidRPr="00E11219">
        <w:rPr>
          <w:rFonts w:ascii="Arial MT" w:eastAsia="Arial MT" w:hAnsi="Arial MT" w:cs="Arial MT"/>
          <w:sz w:val="24"/>
          <w:szCs w:val="24"/>
        </w:rPr>
        <w:lastRenderedPageBreak/>
        <w:t xml:space="preserve">Además, también haré hincapié en la </w:t>
      </w:r>
      <w:r w:rsidRPr="00E11219">
        <w:rPr>
          <w:rFonts w:ascii="Arial" w:eastAsia="Arial MT" w:hAnsi="Arial" w:cs="Arial MT"/>
          <w:b/>
          <w:sz w:val="24"/>
          <w:szCs w:val="24"/>
        </w:rPr>
        <w:t xml:space="preserve">coevaluación, </w:t>
      </w:r>
      <w:r w:rsidRPr="00E11219">
        <w:rPr>
          <w:rFonts w:ascii="Arial MT" w:eastAsia="Arial MT" w:hAnsi="Arial MT" w:cs="Arial MT"/>
          <w:sz w:val="24"/>
          <w:szCs w:val="24"/>
        </w:rPr>
        <w:t xml:space="preserve">que será una herramienta útil para desarrollar sentimientos de empatía y objetividad hacia los </w:t>
      </w:r>
      <w:proofErr w:type="gramStart"/>
      <w:r w:rsidRPr="00E11219">
        <w:rPr>
          <w:rFonts w:ascii="Arial MT" w:eastAsia="Arial MT" w:hAnsi="Arial MT" w:cs="Arial MT"/>
          <w:sz w:val="24"/>
          <w:szCs w:val="24"/>
        </w:rPr>
        <w:t>demás</w:t>
      </w:r>
      <w:proofErr w:type="gramEnd"/>
      <w:r w:rsidRPr="00E11219">
        <w:rPr>
          <w:rFonts w:ascii="Arial MT" w:eastAsia="Arial MT" w:hAnsi="Arial MT" w:cs="Arial MT"/>
          <w:sz w:val="24"/>
          <w:szCs w:val="24"/>
        </w:rPr>
        <w:t xml:space="preserve"> así como aprender a encajar las críticas y sentirse orgulloso de los logros y méritos que otros nos reconocen siempre desde un sentimiento de humildad.</w:t>
      </w:r>
    </w:p>
    <w:p w14:paraId="0BB2F95D" w14:textId="77777777" w:rsidR="00E11219" w:rsidRPr="00E11219" w:rsidRDefault="00E11219" w:rsidP="00E11219">
      <w:pPr>
        <w:widowControl w:val="0"/>
        <w:autoSpaceDE w:val="0"/>
        <w:autoSpaceDN w:val="0"/>
        <w:spacing w:before="200" w:after="0" w:line="240" w:lineRule="auto"/>
        <w:outlineLvl w:val="2"/>
        <w:rPr>
          <w:rFonts w:ascii="Arial" w:eastAsia="Arial" w:hAnsi="Arial" w:cs="Arial"/>
          <w:b/>
          <w:bCs/>
          <w:i/>
          <w:iCs/>
          <w:sz w:val="24"/>
          <w:szCs w:val="24"/>
        </w:rPr>
      </w:pPr>
      <w:r w:rsidRPr="00E11219">
        <w:rPr>
          <w:rFonts w:ascii="Arial" w:eastAsia="Arial" w:hAnsi="Arial" w:cs="Arial"/>
          <w:b/>
          <w:bCs/>
          <w:i/>
          <w:iCs/>
          <w:sz w:val="24"/>
          <w:szCs w:val="24"/>
        </w:rPr>
        <w:t>C.-</w:t>
      </w:r>
      <w:r w:rsidRPr="00E11219">
        <w:rPr>
          <w:rFonts w:ascii="Arial" w:eastAsia="Arial" w:hAnsi="Arial" w:cs="Arial"/>
          <w:b/>
          <w:bCs/>
          <w:i/>
          <w:iCs/>
          <w:spacing w:val="-2"/>
          <w:sz w:val="24"/>
          <w:szCs w:val="24"/>
        </w:rPr>
        <w:t xml:space="preserve"> </w:t>
      </w:r>
      <w:r w:rsidRPr="00E11219">
        <w:rPr>
          <w:rFonts w:ascii="Arial" w:eastAsia="Arial" w:hAnsi="Arial" w:cs="Arial"/>
          <w:b/>
          <w:bCs/>
          <w:i/>
          <w:iCs/>
          <w:sz w:val="24"/>
          <w:szCs w:val="24"/>
        </w:rPr>
        <w:t>¿Cuándo</w:t>
      </w:r>
      <w:r w:rsidRPr="00E11219">
        <w:rPr>
          <w:rFonts w:ascii="Arial" w:eastAsia="Arial" w:hAnsi="Arial" w:cs="Arial"/>
          <w:b/>
          <w:bCs/>
          <w:i/>
          <w:iCs/>
          <w:spacing w:val="-1"/>
          <w:sz w:val="24"/>
          <w:szCs w:val="24"/>
        </w:rPr>
        <w:t xml:space="preserve"> </w:t>
      </w:r>
      <w:r w:rsidRPr="00E11219">
        <w:rPr>
          <w:rFonts w:ascii="Arial" w:eastAsia="Arial" w:hAnsi="Arial" w:cs="Arial"/>
          <w:b/>
          <w:bCs/>
          <w:i/>
          <w:iCs/>
          <w:spacing w:val="-2"/>
          <w:sz w:val="24"/>
          <w:szCs w:val="24"/>
        </w:rPr>
        <w:t>evaluar?</w:t>
      </w:r>
    </w:p>
    <w:p w14:paraId="6C1509DF"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7E28ACD7" w14:textId="77777777" w:rsidR="00E11219" w:rsidRPr="00E11219" w:rsidRDefault="00E11219" w:rsidP="00E11219">
      <w:pPr>
        <w:widowControl w:val="0"/>
        <w:numPr>
          <w:ilvl w:val="0"/>
          <w:numId w:val="7"/>
        </w:numPr>
        <w:tabs>
          <w:tab w:val="left" w:pos="426"/>
        </w:tabs>
        <w:autoSpaceDE w:val="0"/>
        <w:autoSpaceDN w:val="0"/>
        <w:spacing w:after="0" w:line="240" w:lineRule="auto"/>
        <w:ind w:right="562"/>
        <w:jc w:val="both"/>
        <w:rPr>
          <w:rFonts w:ascii="Arial MT" w:eastAsia="Arial MT" w:hAnsi="Arial MT" w:cs="Arial MT"/>
          <w:sz w:val="24"/>
        </w:rPr>
      </w:pPr>
      <w:r w:rsidRPr="00E11219">
        <w:rPr>
          <w:rFonts w:ascii="Arial" w:eastAsia="Arial MT" w:hAnsi="Arial" w:cs="Arial MT"/>
          <w:b/>
          <w:sz w:val="24"/>
        </w:rPr>
        <w:t>Evaluación inicial</w:t>
      </w:r>
      <w:r w:rsidRPr="00E11219">
        <w:rPr>
          <w:rFonts w:ascii="Arial MT" w:eastAsia="Arial MT" w:hAnsi="Arial MT" w:cs="Arial MT"/>
          <w:sz w:val="24"/>
        </w:rPr>
        <w:t>, que se realiza al inicio del curso escolar (con entrevistas con los padres o pruebas que nos proporcionan el departamento de orientación) y de cada unidad didáctica</w:t>
      </w:r>
      <w:r w:rsidRPr="00E11219">
        <w:rPr>
          <w:rFonts w:ascii="Arial MT" w:eastAsia="Arial MT" w:hAnsi="Arial MT" w:cs="Arial MT"/>
          <w:spacing w:val="40"/>
          <w:sz w:val="24"/>
        </w:rPr>
        <w:t xml:space="preserve"> </w:t>
      </w:r>
      <w:r w:rsidRPr="00E11219">
        <w:rPr>
          <w:rFonts w:ascii="Arial MT" w:eastAsia="Arial MT" w:hAnsi="Arial MT" w:cs="Arial MT"/>
          <w:sz w:val="24"/>
        </w:rPr>
        <w:t>(actividades de introducción), proporcionando información sobre los conocimientos previos y determina el nivel de partida, ayuda a ajustar la actuación a las necesidades e intereses del alumnado.</w:t>
      </w:r>
    </w:p>
    <w:p w14:paraId="797BA59E" w14:textId="77777777" w:rsidR="00E11219" w:rsidRPr="00E11219" w:rsidRDefault="00E11219" w:rsidP="00E11219">
      <w:pPr>
        <w:widowControl w:val="0"/>
        <w:numPr>
          <w:ilvl w:val="0"/>
          <w:numId w:val="7"/>
        </w:numPr>
        <w:tabs>
          <w:tab w:val="left" w:pos="426"/>
        </w:tabs>
        <w:autoSpaceDE w:val="0"/>
        <w:autoSpaceDN w:val="0"/>
        <w:spacing w:after="0" w:line="240" w:lineRule="auto"/>
        <w:ind w:right="570"/>
        <w:jc w:val="both"/>
        <w:rPr>
          <w:rFonts w:ascii="Arial MT" w:eastAsia="Arial MT" w:hAnsi="Arial MT" w:cs="Arial MT"/>
          <w:sz w:val="24"/>
        </w:rPr>
      </w:pPr>
      <w:r w:rsidRPr="00E11219">
        <w:rPr>
          <w:rFonts w:ascii="Arial" w:eastAsia="Arial MT" w:hAnsi="Arial" w:cs="Arial MT"/>
          <w:b/>
          <w:sz w:val="24"/>
        </w:rPr>
        <w:t>Evaluación continua</w:t>
      </w:r>
      <w:r w:rsidRPr="00E11219">
        <w:rPr>
          <w:rFonts w:ascii="Arial MT" w:eastAsia="Arial MT" w:hAnsi="Arial MT" w:cs="Arial MT"/>
          <w:sz w:val="24"/>
        </w:rPr>
        <w:t>, donde se realiza el seguimiento de cada alumno en la actividad escolar, permite conocer cómo se desarrolla el proceso educativo y detectar posibles necesidades para reconducir dicho proceso adaptando las medidas pertinentes.</w:t>
      </w:r>
    </w:p>
    <w:p w14:paraId="178DA5CC" w14:textId="77777777" w:rsidR="00E11219" w:rsidRPr="00E11219" w:rsidRDefault="00E11219" w:rsidP="00E11219">
      <w:pPr>
        <w:widowControl w:val="0"/>
        <w:numPr>
          <w:ilvl w:val="0"/>
          <w:numId w:val="7"/>
        </w:numPr>
        <w:tabs>
          <w:tab w:val="left" w:pos="426"/>
        </w:tabs>
        <w:autoSpaceDE w:val="0"/>
        <w:autoSpaceDN w:val="0"/>
        <w:spacing w:after="0" w:line="240" w:lineRule="auto"/>
        <w:ind w:right="568"/>
        <w:jc w:val="both"/>
        <w:rPr>
          <w:rFonts w:ascii="Arial MT" w:eastAsia="Arial MT" w:hAnsi="Arial MT" w:cs="Arial MT"/>
          <w:sz w:val="24"/>
        </w:rPr>
      </w:pPr>
      <w:r w:rsidRPr="00E11219">
        <w:rPr>
          <w:rFonts w:ascii="Arial" w:eastAsia="Arial MT" w:hAnsi="Arial" w:cs="Arial MT"/>
          <w:b/>
          <w:sz w:val="24"/>
        </w:rPr>
        <w:t>Evaluación final</w:t>
      </w:r>
      <w:r w:rsidRPr="00E11219">
        <w:rPr>
          <w:rFonts w:ascii="Arial MT" w:eastAsia="Arial MT" w:hAnsi="Arial MT" w:cs="Arial MT"/>
          <w:sz w:val="24"/>
        </w:rPr>
        <w:t>, que se realiza al finalizar cada unidad didáctica y la programación desarrollada</w:t>
      </w:r>
      <w:r w:rsidRPr="00E11219">
        <w:rPr>
          <w:rFonts w:ascii="Arial MT" w:eastAsia="Arial MT" w:hAnsi="Arial MT" w:cs="Arial MT"/>
          <w:spacing w:val="-1"/>
          <w:sz w:val="24"/>
        </w:rPr>
        <w:t xml:space="preserve"> </w:t>
      </w:r>
      <w:r w:rsidRPr="00E11219">
        <w:rPr>
          <w:rFonts w:ascii="Arial MT" w:eastAsia="Arial MT" w:hAnsi="Arial MT" w:cs="Arial MT"/>
          <w:sz w:val="24"/>
        </w:rPr>
        <w:t>durante</w:t>
      </w:r>
      <w:r w:rsidRPr="00E11219">
        <w:rPr>
          <w:rFonts w:ascii="Arial MT" w:eastAsia="Arial MT" w:hAnsi="Arial MT" w:cs="Arial MT"/>
          <w:spacing w:val="-3"/>
          <w:sz w:val="24"/>
        </w:rPr>
        <w:t xml:space="preserve"> </w:t>
      </w:r>
      <w:r w:rsidRPr="00E11219">
        <w:rPr>
          <w:rFonts w:ascii="Arial MT" w:eastAsia="Arial MT" w:hAnsi="Arial MT" w:cs="Arial MT"/>
          <w:sz w:val="24"/>
        </w:rPr>
        <w:t>el</w:t>
      </w:r>
      <w:r w:rsidRPr="00E11219">
        <w:rPr>
          <w:rFonts w:ascii="Arial MT" w:eastAsia="Arial MT" w:hAnsi="Arial MT" w:cs="Arial MT"/>
          <w:spacing w:val="-2"/>
          <w:sz w:val="24"/>
        </w:rPr>
        <w:t xml:space="preserve"> </w:t>
      </w:r>
      <w:r w:rsidRPr="00E11219">
        <w:rPr>
          <w:rFonts w:ascii="Arial MT" w:eastAsia="Arial MT" w:hAnsi="Arial MT" w:cs="Arial MT"/>
          <w:sz w:val="24"/>
        </w:rPr>
        <w:t>curso. Determina</w:t>
      </w:r>
      <w:r w:rsidRPr="00E11219">
        <w:rPr>
          <w:rFonts w:ascii="Arial MT" w:eastAsia="Arial MT" w:hAnsi="Arial MT" w:cs="Arial MT"/>
          <w:spacing w:val="-3"/>
          <w:sz w:val="24"/>
        </w:rPr>
        <w:t xml:space="preserve"> </w:t>
      </w:r>
      <w:r w:rsidRPr="00E11219">
        <w:rPr>
          <w:rFonts w:ascii="Arial MT" w:eastAsia="Arial MT" w:hAnsi="Arial MT" w:cs="Arial MT"/>
          <w:sz w:val="24"/>
        </w:rPr>
        <w:t>en</w:t>
      </w:r>
      <w:r w:rsidRPr="00E11219">
        <w:rPr>
          <w:rFonts w:ascii="Arial MT" w:eastAsia="Arial MT" w:hAnsi="Arial MT" w:cs="Arial MT"/>
          <w:spacing w:val="-3"/>
          <w:sz w:val="24"/>
        </w:rPr>
        <w:t xml:space="preserve"> </w:t>
      </w:r>
      <w:r w:rsidRPr="00E11219">
        <w:rPr>
          <w:rFonts w:ascii="Arial MT" w:eastAsia="Arial MT" w:hAnsi="Arial MT" w:cs="Arial MT"/>
          <w:sz w:val="24"/>
        </w:rPr>
        <w:t>qué</w:t>
      </w:r>
      <w:r w:rsidRPr="00E11219">
        <w:rPr>
          <w:rFonts w:ascii="Arial MT" w:eastAsia="Arial MT" w:hAnsi="Arial MT" w:cs="Arial MT"/>
          <w:spacing w:val="-1"/>
          <w:sz w:val="24"/>
        </w:rPr>
        <w:t xml:space="preserve"> </w:t>
      </w:r>
      <w:r w:rsidRPr="00E11219">
        <w:rPr>
          <w:rFonts w:ascii="Arial MT" w:eastAsia="Arial MT" w:hAnsi="Arial MT" w:cs="Arial MT"/>
          <w:sz w:val="24"/>
        </w:rPr>
        <w:t>medida</w:t>
      </w:r>
      <w:r w:rsidRPr="00E11219">
        <w:rPr>
          <w:rFonts w:ascii="Arial MT" w:eastAsia="Arial MT" w:hAnsi="Arial MT" w:cs="Arial MT"/>
          <w:spacing w:val="-1"/>
          <w:sz w:val="24"/>
        </w:rPr>
        <w:t xml:space="preserve"> </w:t>
      </w:r>
      <w:r w:rsidRPr="00E11219">
        <w:rPr>
          <w:rFonts w:ascii="Arial MT" w:eastAsia="Arial MT" w:hAnsi="Arial MT" w:cs="Arial MT"/>
          <w:sz w:val="24"/>
        </w:rPr>
        <w:t>se</w:t>
      </w:r>
      <w:r w:rsidRPr="00E11219">
        <w:rPr>
          <w:rFonts w:ascii="Arial MT" w:eastAsia="Arial MT" w:hAnsi="Arial MT" w:cs="Arial MT"/>
          <w:spacing w:val="-2"/>
          <w:sz w:val="24"/>
        </w:rPr>
        <w:t xml:space="preserve"> </w:t>
      </w:r>
      <w:r w:rsidRPr="00E11219">
        <w:rPr>
          <w:rFonts w:ascii="Arial MT" w:eastAsia="Arial MT" w:hAnsi="Arial MT" w:cs="Arial MT"/>
          <w:sz w:val="24"/>
        </w:rPr>
        <w:t>han</w:t>
      </w:r>
      <w:r w:rsidRPr="00E11219">
        <w:rPr>
          <w:rFonts w:ascii="Arial MT" w:eastAsia="Arial MT" w:hAnsi="Arial MT" w:cs="Arial MT"/>
          <w:spacing w:val="-1"/>
          <w:sz w:val="24"/>
        </w:rPr>
        <w:t xml:space="preserve"> </w:t>
      </w:r>
      <w:r w:rsidRPr="00E11219">
        <w:rPr>
          <w:rFonts w:ascii="Arial MT" w:eastAsia="Arial MT" w:hAnsi="Arial MT" w:cs="Arial MT"/>
          <w:sz w:val="24"/>
        </w:rPr>
        <w:t>superado</w:t>
      </w:r>
      <w:r w:rsidRPr="00E11219">
        <w:rPr>
          <w:rFonts w:ascii="Arial MT" w:eastAsia="Arial MT" w:hAnsi="Arial MT" w:cs="Arial MT"/>
          <w:spacing w:val="-1"/>
          <w:sz w:val="24"/>
        </w:rPr>
        <w:t xml:space="preserve"> </w:t>
      </w:r>
      <w:r w:rsidRPr="00E11219">
        <w:rPr>
          <w:rFonts w:ascii="Arial MT" w:eastAsia="Arial MT" w:hAnsi="Arial MT" w:cs="Arial MT"/>
          <w:sz w:val="24"/>
        </w:rPr>
        <w:t>los</w:t>
      </w:r>
      <w:r w:rsidRPr="00E11219">
        <w:rPr>
          <w:rFonts w:ascii="Arial MT" w:eastAsia="Arial MT" w:hAnsi="Arial MT" w:cs="Arial MT"/>
          <w:spacing w:val="-3"/>
          <w:sz w:val="24"/>
        </w:rPr>
        <w:t xml:space="preserve"> </w:t>
      </w:r>
      <w:r w:rsidRPr="00E11219">
        <w:rPr>
          <w:rFonts w:ascii="Arial MT" w:eastAsia="Arial MT" w:hAnsi="Arial MT" w:cs="Arial MT"/>
          <w:sz w:val="24"/>
        </w:rPr>
        <w:t>criterios</w:t>
      </w:r>
      <w:r w:rsidRPr="00E11219">
        <w:rPr>
          <w:rFonts w:ascii="Arial MT" w:eastAsia="Arial MT" w:hAnsi="Arial MT" w:cs="Arial MT"/>
          <w:spacing w:val="-2"/>
          <w:sz w:val="24"/>
        </w:rPr>
        <w:t xml:space="preserve"> </w:t>
      </w:r>
      <w:r w:rsidRPr="00E11219">
        <w:rPr>
          <w:rFonts w:ascii="Arial MT" w:eastAsia="Arial MT" w:hAnsi="Arial MT" w:cs="Arial MT"/>
          <w:sz w:val="24"/>
        </w:rPr>
        <w:t>de evaluación propuestos y el grado de consecución de los contenidos.</w:t>
      </w:r>
    </w:p>
    <w:p w14:paraId="301E3F47" w14:textId="77777777" w:rsidR="00E11219" w:rsidRPr="00E11219" w:rsidRDefault="00E11219" w:rsidP="00E11219">
      <w:pPr>
        <w:widowControl w:val="0"/>
        <w:autoSpaceDE w:val="0"/>
        <w:autoSpaceDN w:val="0"/>
        <w:spacing w:before="274" w:after="0" w:line="240" w:lineRule="auto"/>
        <w:outlineLvl w:val="2"/>
        <w:rPr>
          <w:rFonts w:ascii="Arial" w:eastAsia="Arial" w:hAnsi="Arial" w:cs="Arial"/>
          <w:b/>
          <w:bCs/>
          <w:i/>
          <w:iCs/>
          <w:sz w:val="24"/>
          <w:szCs w:val="24"/>
        </w:rPr>
      </w:pPr>
      <w:r w:rsidRPr="00E11219">
        <w:rPr>
          <w:rFonts w:ascii="Arial" w:eastAsia="Arial" w:hAnsi="Arial" w:cs="Arial"/>
          <w:b/>
          <w:bCs/>
          <w:i/>
          <w:iCs/>
          <w:sz w:val="24"/>
          <w:szCs w:val="24"/>
        </w:rPr>
        <w:t>D.-</w:t>
      </w:r>
      <w:r w:rsidRPr="00E11219">
        <w:rPr>
          <w:rFonts w:ascii="Arial" w:eastAsia="Arial" w:hAnsi="Arial" w:cs="Arial"/>
          <w:b/>
          <w:bCs/>
          <w:i/>
          <w:iCs/>
          <w:spacing w:val="-2"/>
          <w:sz w:val="24"/>
          <w:szCs w:val="24"/>
        </w:rPr>
        <w:t xml:space="preserve"> </w:t>
      </w:r>
      <w:r w:rsidRPr="00E11219">
        <w:rPr>
          <w:rFonts w:ascii="Arial" w:eastAsia="Arial" w:hAnsi="Arial" w:cs="Arial"/>
          <w:b/>
          <w:bCs/>
          <w:i/>
          <w:iCs/>
          <w:sz w:val="24"/>
          <w:szCs w:val="24"/>
        </w:rPr>
        <w:t>Criterios</w:t>
      </w:r>
      <w:r w:rsidRPr="00E11219">
        <w:rPr>
          <w:rFonts w:ascii="Arial" w:eastAsia="Arial" w:hAnsi="Arial" w:cs="Arial"/>
          <w:b/>
          <w:bCs/>
          <w:i/>
          <w:iCs/>
          <w:spacing w:val="1"/>
          <w:sz w:val="24"/>
          <w:szCs w:val="24"/>
        </w:rPr>
        <w:t xml:space="preserve"> </w:t>
      </w:r>
      <w:r w:rsidRPr="00E11219">
        <w:rPr>
          <w:rFonts w:ascii="Arial" w:eastAsia="Arial" w:hAnsi="Arial" w:cs="Arial"/>
          <w:b/>
          <w:bCs/>
          <w:i/>
          <w:iCs/>
          <w:sz w:val="24"/>
          <w:szCs w:val="24"/>
        </w:rPr>
        <w:t>de</w:t>
      </w:r>
      <w:r w:rsidRPr="00E11219">
        <w:rPr>
          <w:rFonts w:ascii="Arial" w:eastAsia="Arial" w:hAnsi="Arial" w:cs="Arial"/>
          <w:b/>
          <w:bCs/>
          <w:i/>
          <w:iCs/>
          <w:spacing w:val="-1"/>
          <w:sz w:val="24"/>
          <w:szCs w:val="24"/>
        </w:rPr>
        <w:t xml:space="preserve"> </w:t>
      </w:r>
      <w:r w:rsidRPr="00E11219">
        <w:rPr>
          <w:rFonts w:ascii="Arial" w:eastAsia="Arial" w:hAnsi="Arial" w:cs="Arial"/>
          <w:b/>
          <w:bCs/>
          <w:i/>
          <w:iCs/>
          <w:spacing w:val="-2"/>
          <w:sz w:val="24"/>
          <w:szCs w:val="24"/>
        </w:rPr>
        <w:t>calificación</w:t>
      </w:r>
    </w:p>
    <w:p w14:paraId="136E5B2A"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0BAC21F8"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Será la fórmula para poner las notas numéricas del alumnado, este mismo esquema se utilizaría para los cursos 3º/4º y 5º/6º</w:t>
      </w:r>
    </w:p>
    <w:p w14:paraId="659FD40C"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Esta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nota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calculará</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través</w:t>
      </w:r>
      <w:r w:rsidRPr="00E11219">
        <w:rPr>
          <w:rFonts w:ascii="Arial MT" w:eastAsia="Arial MT" w:hAnsi="Arial MT" w:cs="Arial MT"/>
          <w:spacing w:val="-2"/>
          <w:sz w:val="24"/>
          <w:szCs w:val="24"/>
        </w:rPr>
        <w:t xml:space="preserve"> </w:t>
      </w:r>
      <w:r w:rsidRPr="00E11219">
        <w:rPr>
          <w:rFonts w:ascii="Arial MT" w:eastAsia="Arial MT" w:hAnsi="Arial MT" w:cs="Arial MT"/>
          <w:spacing w:val="-5"/>
          <w:sz w:val="24"/>
          <w:szCs w:val="24"/>
        </w:rPr>
        <w:t>de:</w:t>
      </w:r>
    </w:p>
    <w:p w14:paraId="3F96CFF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7B4F706" w14:textId="77777777" w:rsidR="00E11219" w:rsidRPr="00E11219" w:rsidRDefault="00E11219" w:rsidP="00E11219">
      <w:pPr>
        <w:widowControl w:val="0"/>
        <w:autoSpaceDE w:val="0"/>
        <w:autoSpaceDN w:val="0"/>
        <w:spacing w:after="0" w:line="240" w:lineRule="auto"/>
        <w:ind w:right="6150"/>
        <w:rPr>
          <w:rFonts w:ascii="Arial MT" w:eastAsia="Arial MT" w:hAnsi="Arial MT" w:cs="Arial MT"/>
          <w:sz w:val="24"/>
          <w:szCs w:val="24"/>
        </w:rPr>
      </w:pPr>
      <w:r w:rsidRPr="00E11219">
        <w:rPr>
          <w:rFonts w:ascii="Arial MT" w:eastAsia="Arial MT" w:hAnsi="Arial MT" w:cs="Arial MT"/>
          <w:noProof/>
          <w:sz w:val="24"/>
          <w:szCs w:val="24"/>
        </w:rPr>
        <w:drawing>
          <wp:inline distT="0" distB="0" distL="0" distR="0" wp14:anchorId="75DBCE4C" wp14:editId="0C861F5E">
            <wp:extent cx="127000" cy="117940"/>
            <wp:effectExtent l="0" t="0" r="0" b="0"/>
            <wp:docPr id="8" name="Image 8"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
                    <pic:cNvPicPr/>
                  </pic:nvPicPr>
                  <pic:blipFill>
                    <a:blip r:embed="rId7" cstate="print"/>
                    <a:stretch>
                      <a:fillRect/>
                    </a:stretch>
                  </pic:blipFill>
                  <pic:spPr>
                    <a:xfrm>
                      <a:off x="0" y="0"/>
                      <a:ext cx="127000" cy="117940"/>
                    </a:xfrm>
                    <a:prstGeom prst="rect">
                      <a:avLst/>
                    </a:prstGeom>
                  </pic:spPr>
                </pic:pic>
              </a:graphicData>
            </a:graphic>
          </wp:inline>
        </w:drawing>
      </w:r>
      <w:r w:rsidRPr="00E11219">
        <w:rPr>
          <w:rFonts w:ascii="Times New Roman" w:eastAsia="Arial MT" w:hAnsi="Times New Roman" w:cs="Arial MT"/>
          <w:spacing w:val="25"/>
          <w:sz w:val="20"/>
          <w:szCs w:val="24"/>
        </w:rPr>
        <w:t xml:space="preserve"> </w:t>
      </w:r>
      <w:r w:rsidRPr="00E11219">
        <w:rPr>
          <w:rFonts w:ascii="Arial MT" w:eastAsia="Arial MT" w:hAnsi="Arial MT" w:cs="Arial MT"/>
          <w:sz w:val="24"/>
          <w:szCs w:val="24"/>
        </w:rPr>
        <w:t>Adquisición</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contenidos:</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 xml:space="preserve">40% </w:t>
      </w:r>
      <w:r w:rsidRPr="00E11219">
        <w:rPr>
          <w:rFonts w:ascii="Arial MT" w:eastAsia="Arial MT" w:hAnsi="Arial MT" w:cs="Arial MT"/>
          <w:noProof/>
          <w:sz w:val="24"/>
          <w:szCs w:val="24"/>
        </w:rPr>
        <w:drawing>
          <wp:inline distT="0" distB="0" distL="0" distR="0" wp14:anchorId="106E000A" wp14:editId="67043D86">
            <wp:extent cx="127000" cy="117940"/>
            <wp:effectExtent l="0" t="0" r="0" b="0"/>
            <wp:docPr id="9" name="Image 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
                    <pic:cNvPicPr/>
                  </pic:nvPicPr>
                  <pic:blipFill>
                    <a:blip r:embed="rId7" cstate="print"/>
                    <a:stretch>
                      <a:fillRect/>
                    </a:stretch>
                  </pic:blipFill>
                  <pic:spPr>
                    <a:xfrm>
                      <a:off x="0" y="0"/>
                      <a:ext cx="127000" cy="117940"/>
                    </a:xfrm>
                    <a:prstGeom prst="rect">
                      <a:avLst/>
                    </a:prstGeom>
                  </pic:spPr>
                </pic:pic>
              </a:graphicData>
            </a:graphic>
          </wp:inline>
        </w:drawing>
      </w:r>
      <w:r w:rsidRPr="00E11219">
        <w:rPr>
          <w:rFonts w:ascii="Times New Roman" w:eastAsia="Arial MT" w:hAnsi="Times New Roman" w:cs="Arial MT"/>
          <w:spacing w:val="40"/>
          <w:sz w:val="24"/>
          <w:szCs w:val="24"/>
        </w:rPr>
        <w:t xml:space="preserve"> </w:t>
      </w:r>
      <w:r w:rsidRPr="00E11219">
        <w:rPr>
          <w:rFonts w:ascii="Arial MT" w:eastAsia="Arial MT" w:hAnsi="Arial MT" w:cs="Arial MT"/>
          <w:sz w:val="24"/>
          <w:szCs w:val="24"/>
        </w:rPr>
        <w:t xml:space="preserve">Actitud y trabajo en clase: 40% </w:t>
      </w:r>
      <w:r w:rsidRPr="00E11219">
        <w:rPr>
          <w:rFonts w:ascii="Arial MT" w:eastAsia="Arial MT" w:hAnsi="Arial MT" w:cs="Arial MT"/>
          <w:noProof/>
          <w:sz w:val="24"/>
          <w:szCs w:val="24"/>
        </w:rPr>
        <w:drawing>
          <wp:inline distT="0" distB="0" distL="0" distR="0" wp14:anchorId="28B918DF" wp14:editId="5FFBD8A9">
            <wp:extent cx="127000" cy="117940"/>
            <wp:effectExtent l="0" t="0" r="0" b="0"/>
            <wp:docPr id="10" name="Image 10"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
                    <pic:cNvPicPr/>
                  </pic:nvPicPr>
                  <pic:blipFill>
                    <a:blip r:embed="rId7" cstate="print"/>
                    <a:stretch>
                      <a:fillRect/>
                    </a:stretch>
                  </pic:blipFill>
                  <pic:spPr>
                    <a:xfrm>
                      <a:off x="0" y="0"/>
                      <a:ext cx="127000" cy="117940"/>
                    </a:xfrm>
                    <a:prstGeom prst="rect">
                      <a:avLst/>
                    </a:prstGeom>
                  </pic:spPr>
                </pic:pic>
              </a:graphicData>
            </a:graphic>
          </wp:inline>
        </w:drawing>
      </w:r>
      <w:r w:rsidRPr="00E11219">
        <w:rPr>
          <w:rFonts w:ascii="Times New Roman" w:eastAsia="Arial MT" w:hAnsi="Times New Roman" w:cs="Arial MT"/>
          <w:sz w:val="24"/>
          <w:szCs w:val="24"/>
        </w:rPr>
        <w:t xml:space="preserve"> </w:t>
      </w:r>
      <w:r w:rsidRPr="00E11219">
        <w:rPr>
          <w:rFonts w:ascii="Arial MT" w:eastAsia="Arial MT" w:hAnsi="Arial MT" w:cs="Arial MT"/>
          <w:sz w:val="24"/>
          <w:szCs w:val="24"/>
        </w:rPr>
        <w:t>Trabajos individuales: 10%</w:t>
      </w:r>
    </w:p>
    <w:p w14:paraId="14754ED0"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noProof/>
          <w:sz w:val="24"/>
          <w:szCs w:val="24"/>
        </w:rPr>
        <w:drawing>
          <wp:inline distT="0" distB="0" distL="0" distR="0" wp14:anchorId="5BB3A755" wp14:editId="16273CDA">
            <wp:extent cx="127000" cy="117940"/>
            <wp:effectExtent l="0" t="0" r="0" b="0"/>
            <wp:docPr id="11" name="Image 11"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
                    <pic:cNvPicPr/>
                  </pic:nvPicPr>
                  <pic:blipFill>
                    <a:blip r:embed="rId7" cstate="print"/>
                    <a:stretch>
                      <a:fillRect/>
                    </a:stretch>
                  </pic:blipFill>
                  <pic:spPr>
                    <a:xfrm>
                      <a:off x="0" y="0"/>
                      <a:ext cx="127000" cy="117940"/>
                    </a:xfrm>
                    <a:prstGeom prst="rect">
                      <a:avLst/>
                    </a:prstGeom>
                  </pic:spPr>
                </pic:pic>
              </a:graphicData>
            </a:graphic>
          </wp:inline>
        </w:drawing>
      </w:r>
      <w:r w:rsidRPr="00E11219">
        <w:rPr>
          <w:rFonts w:ascii="Times New Roman" w:eastAsia="Arial MT" w:hAnsi="Arial MT" w:cs="Arial MT"/>
          <w:spacing w:val="40"/>
          <w:sz w:val="20"/>
          <w:szCs w:val="24"/>
        </w:rPr>
        <w:t xml:space="preserve"> </w:t>
      </w:r>
      <w:r w:rsidRPr="00E11219">
        <w:rPr>
          <w:rFonts w:ascii="Arial MT" w:eastAsia="Arial MT" w:hAnsi="Arial MT" w:cs="Arial MT"/>
          <w:sz w:val="24"/>
          <w:szCs w:val="24"/>
        </w:rPr>
        <w:t>Libreta: 10%</w:t>
      </w:r>
    </w:p>
    <w:p w14:paraId="735D4CCA"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5D57C94F"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Para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curso</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1º</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2º</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utilizaremos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siguiente</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esquema</w:t>
      </w:r>
    </w:p>
    <w:p w14:paraId="0BD2B325"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2D2F44F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0974BBBA" w14:textId="77777777" w:rsidR="00E11219" w:rsidRPr="00E11219" w:rsidRDefault="00E11219" w:rsidP="00E11219">
      <w:pPr>
        <w:widowControl w:val="0"/>
        <w:autoSpaceDE w:val="0"/>
        <w:autoSpaceDN w:val="0"/>
        <w:spacing w:before="1" w:after="0" w:line="240" w:lineRule="auto"/>
        <w:ind w:right="6201"/>
        <w:rPr>
          <w:rFonts w:ascii="Arial MT" w:eastAsia="Arial MT" w:hAnsi="Arial MT" w:cs="Arial MT"/>
          <w:sz w:val="24"/>
          <w:szCs w:val="24"/>
        </w:rPr>
      </w:pPr>
      <w:r w:rsidRPr="00E11219">
        <w:rPr>
          <w:rFonts w:ascii="Arial MT" w:eastAsia="Arial MT" w:hAnsi="Arial MT" w:cs="Arial MT"/>
          <w:noProof/>
          <w:sz w:val="24"/>
          <w:szCs w:val="24"/>
        </w:rPr>
        <w:drawing>
          <wp:inline distT="0" distB="0" distL="0" distR="0" wp14:anchorId="7A5629EB" wp14:editId="56931B73">
            <wp:extent cx="127000" cy="117941"/>
            <wp:effectExtent l="0" t="0" r="0" b="0"/>
            <wp:docPr id="12" name="Image 12"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descr="*"/>
                    <pic:cNvPicPr/>
                  </pic:nvPicPr>
                  <pic:blipFill>
                    <a:blip r:embed="rId7" cstate="print"/>
                    <a:stretch>
                      <a:fillRect/>
                    </a:stretch>
                  </pic:blipFill>
                  <pic:spPr>
                    <a:xfrm>
                      <a:off x="0" y="0"/>
                      <a:ext cx="127000" cy="117941"/>
                    </a:xfrm>
                    <a:prstGeom prst="rect">
                      <a:avLst/>
                    </a:prstGeom>
                  </pic:spPr>
                </pic:pic>
              </a:graphicData>
            </a:graphic>
          </wp:inline>
        </w:drawing>
      </w:r>
      <w:r w:rsidRPr="00E11219">
        <w:rPr>
          <w:rFonts w:ascii="Times New Roman" w:eastAsia="Arial MT" w:hAnsi="Arial MT" w:cs="Arial MT"/>
          <w:spacing w:val="27"/>
          <w:sz w:val="20"/>
          <w:szCs w:val="24"/>
        </w:rPr>
        <w:t xml:space="preserve"> </w:t>
      </w:r>
      <w:r w:rsidRPr="00E11219">
        <w:rPr>
          <w:rFonts w:ascii="Arial MT" w:eastAsia="Arial MT" w:hAnsi="Arial MT" w:cs="Arial MT"/>
          <w:sz w:val="24"/>
          <w:szCs w:val="24"/>
        </w:rPr>
        <w:t>Actitud</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trabajo</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en</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clase:</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 xml:space="preserve">80% </w:t>
      </w:r>
      <w:r w:rsidRPr="00E11219">
        <w:rPr>
          <w:rFonts w:ascii="Arial MT" w:eastAsia="Arial MT" w:hAnsi="Arial MT" w:cs="Arial MT"/>
          <w:noProof/>
          <w:sz w:val="24"/>
          <w:szCs w:val="24"/>
        </w:rPr>
        <w:drawing>
          <wp:inline distT="0" distB="0" distL="0" distR="0" wp14:anchorId="6490E703" wp14:editId="25FB4EEF">
            <wp:extent cx="127000" cy="117941"/>
            <wp:effectExtent l="0" t="0" r="0" b="0"/>
            <wp:docPr id="13" name="Image 13"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descr="*"/>
                    <pic:cNvPicPr/>
                  </pic:nvPicPr>
                  <pic:blipFill>
                    <a:blip r:embed="rId7" cstate="print"/>
                    <a:stretch>
                      <a:fillRect/>
                    </a:stretch>
                  </pic:blipFill>
                  <pic:spPr>
                    <a:xfrm>
                      <a:off x="0" y="0"/>
                      <a:ext cx="127000" cy="117941"/>
                    </a:xfrm>
                    <a:prstGeom prst="rect">
                      <a:avLst/>
                    </a:prstGeom>
                  </pic:spPr>
                </pic:pic>
              </a:graphicData>
            </a:graphic>
          </wp:inline>
        </w:drawing>
      </w:r>
      <w:r w:rsidRPr="00E11219">
        <w:rPr>
          <w:rFonts w:ascii="Times New Roman" w:eastAsia="Arial MT" w:hAnsi="Arial MT" w:cs="Arial MT"/>
          <w:sz w:val="24"/>
          <w:szCs w:val="24"/>
        </w:rPr>
        <w:t xml:space="preserve"> </w:t>
      </w:r>
      <w:r w:rsidRPr="00E11219">
        <w:rPr>
          <w:rFonts w:ascii="Arial MT" w:eastAsia="Arial MT" w:hAnsi="Arial MT" w:cs="Arial MT"/>
          <w:sz w:val="24"/>
          <w:szCs w:val="24"/>
        </w:rPr>
        <w:t>Trabajos individuales: 10%</w:t>
      </w:r>
    </w:p>
    <w:p w14:paraId="5E5290CE" w14:textId="254BDE5E" w:rsidR="00E11219" w:rsidRDefault="00C77101" w:rsidP="00E11219">
      <w:pPr>
        <w:widowControl w:val="0"/>
        <w:autoSpaceDE w:val="0"/>
        <w:autoSpaceDN w:val="0"/>
        <w:spacing w:after="0" w:line="240" w:lineRule="auto"/>
        <w:rPr>
          <w:rFonts w:ascii="Arial MT" w:eastAsia="Arial MT" w:hAnsi="Arial MT" w:cs="Arial MT"/>
          <w:sz w:val="24"/>
          <w:szCs w:val="24"/>
        </w:rPr>
      </w:pPr>
      <w:r>
        <w:pict w14:anchorId="5A1CFE12">
          <v:shape id="Image 14" o:spid="_x0000_i1026" type="#_x0000_t75" alt="*" style="width:10.05pt;height:9.2pt;visibility:visible;mso-wrap-style:square">
            <v:imagedata r:id="rId8" o:title="*"/>
            <o:lock v:ext="edit" aspectratio="f"/>
          </v:shape>
        </w:pict>
      </w:r>
      <w:r w:rsidR="00E11219" w:rsidRPr="00E11219">
        <w:rPr>
          <w:rFonts w:ascii="Times New Roman" w:eastAsia="Arial MT" w:hAnsi="Arial MT" w:cs="Arial MT"/>
          <w:spacing w:val="40"/>
          <w:sz w:val="20"/>
          <w:szCs w:val="24"/>
        </w:rPr>
        <w:t xml:space="preserve"> </w:t>
      </w:r>
      <w:r w:rsidR="00E11219" w:rsidRPr="00E11219">
        <w:rPr>
          <w:rFonts w:ascii="Arial MT" w:eastAsia="Arial MT" w:hAnsi="Arial MT" w:cs="Arial MT"/>
          <w:sz w:val="24"/>
          <w:szCs w:val="24"/>
        </w:rPr>
        <w:t>Libreta: 10%</w:t>
      </w:r>
    </w:p>
    <w:p w14:paraId="0DC89C1F" w14:textId="6422FE5B" w:rsidR="0013401B" w:rsidRPr="00E11219" w:rsidRDefault="0013401B" w:rsidP="00E11219">
      <w:pPr>
        <w:widowControl w:val="0"/>
        <w:autoSpaceDE w:val="0"/>
        <w:autoSpaceDN w:val="0"/>
        <w:spacing w:after="0" w:line="240" w:lineRule="auto"/>
        <w:rPr>
          <w:rFonts w:ascii="Arial MT" w:eastAsia="Arial MT" w:hAnsi="Arial MT" w:cs="Arial MT"/>
          <w:sz w:val="24"/>
          <w:szCs w:val="24"/>
        </w:rPr>
      </w:pPr>
      <w:r>
        <w:rPr>
          <w:rFonts w:ascii="Arial MT" w:eastAsia="Arial MT" w:hAnsi="Arial MT" w:cs="Arial MT"/>
          <w:sz w:val="24"/>
          <w:szCs w:val="24"/>
        </w:rPr>
        <w:t>En caso de suspender una evaluación, si la nota es como mínimo un 3, se puede hacer media con las otras dos evaluaciones para ver si da la media, si no llega al 3 se tienen que recuperar cada una de ellas por separado.</w:t>
      </w:r>
    </w:p>
    <w:p w14:paraId="208A1E8E" w14:textId="77777777" w:rsidR="00E11219" w:rsidRPr="00E11219" w:rsidRDefault="00E11219" w:rsidP="00E11219">
      <w:pPr>
        <w:widowControl w:val="0"/>
        <w:numPr>
          <w:ilvl w:val="1"/>
          <w:numId w:val="8"/>
        </w:numPr>
        <w:tabs>
          <w:tab w:val="left" w:pos="1276"/>
        </w:tabs>
        <w:autoSpaceDE w:val="0"/>
        <w:autoSpaceDN w:val="0"/>
        <w:spacing w:before="276" w:after="0" w:line="240" w:lineRule="auto"/>
        <w:rPr>
          <w:rFonts w:ascii="Arial MT" w:eastAsia="Arial MT" w:hAnsi="Arial MT" w:cs="Arial MT"/>
          <w:sz w:val="24"/>
        </w:rPr>
      </w:pPr>
      <w:r w:rsidRPr="00E11219">
        <w:rPr>
          <w:rFonts w:ascii="Arial MT" w:eastAsia="Arial MT" w:hAnsi="Arial MT" w:cs="Arial MT"/>
          <w:sz w:val="24"/>
          <w:u w:val="single"/>
        </w:rPr>
        <w:t>Evaluación</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del</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proceso</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5"/>
          <w:sz w:val="24"/>
          <w:u w:val="single"/>
        </w:rPr>
        <w:t xml:space="preserve"> </w:t>
      </w:r>
      <w:r w:rsidRPr="00E11219">
        <w:rPr>
          <w:rFonts w:ascii="Arial MT" w:eastAsia="Arial MT" w:hAnsi="Arial MT" w:cs="Arial MT"/>
          <w:spacing w:val="-2"/>
          <w:sz w:val="24"/>
          <w:u w:val="single"/>
        </w:rPr>
        <w:t>aprendizaje</w:t>
      </w:r>
    </w:p>
    <w:p w14:paraId="6DC300C1" w14:textId="77777777" w:rsidR="00E11219" w:rsidRPr="00E11219" w:rsidRDefault="00E11219" w:rsidP="00E11219">
      <w:pPr>
        <w:widowControl w:val="0"/>
        <w:autoSpaceDE w:val="0"/>
        <w:autoSpaceDN w:val="0"/>
        <w:spacing w:before="276" w:after="0" w:line="240" w:lineRule="auto"/>
        <w:ind w:right="574"/>
        <w:jc w:val="both"/>
        <w:rPr>
          <w:rFonts w:ascii="Arial MT" w:eastAsia="Arial MT" w:hAnsi="Arial MT" w:cs="Arial MT"/>
          <w:sz w:val="24"/>
          <w:szCs w:val="24"/>
        </w:rPr>
      </w:pPr>
      <w:r w:rsidRPr="00E11219">
        <w:rPr>
          <w:rFonts w:ascii="Arial MT" w:eastAsia="Arial MT" w:hAnsi="Arial MT" w:cs="Arial MT"/>
          <w:sz w:val="24"/>
          <w:szCs w:val="24"/>
        </w:rPr>
        <w:t>Por otro lado, desde la LOMCE, se pretende evaluar también el proceso de enseñanza del cual formamos parte como docentes.</w:t>
      </w:r>
    </w:p>
    <w:p w14:paraId="6D00DDC7"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55490A43" w14:textId="77777777" w:rsidR="00E11219" w:rsidRPr="00E11219" w:rsidRDefault="00E11219" w:rsidP="00E11219">
      <w:pPr>
        <w:widowControl w:val="0"/>
        <w:autoSpaceDE w:val="0"/>
        <w:autoSpaceDN w:val="0"/>
        <w:spacing w:after="0" w:line="240" w:lineRule="auto"/>
        <w:jc w:val="both"/>
        <w:outlineLvl w:val="2"/>
        <w:rPr>
          <w:rFonts w:ascii="Arial" w:eastAsia="Arial" w:hAnsi="Arial" w:cs="Arial"/>
          <w:b/>
          <w:bCs/>
          <w:i/>
          <w:iCs/>
          <w:sz w:val="24"/>
          <w:szCs w:val="24"/>
        </w:rPr>
      </w:pPr>
      <w:r w:rsidRPr="00E11219">
        <w:rPr>
          <w:rFonts w:ascii="Arial" w:eastAsia="Arial" w:hAnsi="Arial" w:cs="Arial"/>
          <w:b/>
          <w:bCs/>
          <w:i/>
          <w:iCs/>
          <w:sz w:val="24"/>
          <w:szCs w:val="24"/>
        </w:rPr>
        <w:t>¿Qué</w:t>
      </w:r>
      <w:r w:rsidRPr="00E11219">
        <w:rPr>
          <w:rFonts w:ascii="Arial" w:eastAsia="Arial" w:hAnsi="Arial" w:cs="Arial"/>
          <w:b/>
          <w:bCs/>
          <w:i/>
          <w:iCs/>
          <w:spacing w:val="-2"/>
          <w:sz w:val="24"/>
          <w:szCs w:val="24"/>
        </w:rPr>
        <w:t xml:space="preserve"> evaluar?</w:t>
      </w:r>
    </w:p>
    <w:p w14:paraId="6E1B86A0"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3108A39C" w14:textId="77777777" w:rsidR="00E11219" w:rsidRPr="00E11219" w:rsidRDefault="00E11219" w:rsidP="00E11219">
      <w:pPr>
        <w:widowControl w:val="0"/>
        <w:autoSpaceDE w:val="0"/>
        <w:autoSpaceDN w:val="0"/>
        <w:spacing w:after="0" w:line="240" w:lineRule="auto"/>
        <w:ind w:right="567"/>
        <w:jc w:val="both"/>
        <w:rPr>
          <w:rFonts w:ascii="Arial MT" w:eastAsia="Arial MT" w:hAnsi="Arial MT" w:cs="Arial MT"/>
          <w:sz w:val="24"/>
          <w:szCs w:val="24"/>
        </w:rPr>
      </w:pPr>
      <w:r w:rsidRPr="00E11219">
        <w:rPr>
          <w:rFonts w:ascii="Arial MT" w:eastAsia="Arial MT" w:hAnsi="Arial MT" w:cs="Arial MT"/>
          <w:sz w:val="24"/>
          <w:szCs w:val="24"/>
        </w:rPr>
        <w:t>En este momento deberé valorar si los objetivos marcados como tutor han sido apropiados, si los contenidos permiten el logro de los objetivos, si la metodología utilizada fue adecuada, si hemos contribuido al logro de las competencias…. En definitiva, evaluar el desarrollo de la presente programación.</w:t>
      </w:r>
    </w:p>
    <w:p w14:paraId="33795856" w14:textId="77777777" w:rsidR="00E11219" w:rsidRPr="00E11219" w:rsidRDefault="00E11219" w:rsidP="00E11219">
      <w:pPr>
        <w:widowControl w:val="0"/>
        <w:autoSpaceDE w:val="0"/>
        <w:autoSpaceDN w:val="0"/>
        <w:spacing w:after="0" w:line="240" w:lineRule="auto"/>
        <w:ind w:right="574"/>
        <w:jc w:val="both"/>
        <w:rPr>
          <w:rFonts w:ascii="Arial MT" w:eastAsia="Arial MT" w:hAnsi="Arial MT" w:cs="Arial MT"/>
          <w:sz w:val="24"/>
          <w:szCs w:val="24"/>
        </w:rPr>
      </w:pPr>
      <w:r w:rsidRPr="00E11219">
        <w:rPr>
          <w:rFonts w:ascii="Arial MT" w:eastAsia="Arial MT" w:hAnsi="Arial MT" w:cs="Arial MT"/>
          <w:sz w:val="24"/>
          <w:szCs w:val="24"/>
        </w:rPr>
        <w:t>Para ello, y teniendo en cuenta las orientaciones de la PGA del centro educativo para este curso escolar, evaluaremos una serie de indicadores como son</w:t>
      </w:r>
    </w:p>
    <w:p w14:paraId="513EABB7" w14:textId="77777777" w:rsidR="00E11219" w:rsidRPr="00E11219" w:rsidRDefault="00E11219" w:rsidP="00E11219">
      <w:pPr>
        <w:widowControl w:val="0"/>
        <w:autoSpaceDE w:val="0"/>
        <w:autoSpaceDN w:val="0"/>
        <w:spacing w:after="0" w:line="240" w:lineRule="auto"/>
        <w:rPr>
          <w:rFonts w:ascii="Arial MT" w:eastAsia="Arial MT" w:hAnsi="Arial MT" w:cs="Arial MT"/>
          <w:sz w:val="24"/>
        </w:rPr>
      </w:pPr>
      <w:r w:rsidRPr="00E11219">
        <w:rPr>
          <w:rFonts w:ascii="Arial MT" w:eastAsia="Arial MT" w:hAnsi="Arial MT" w:cs="Arial MT"/>
          <w:spacing w:val="-10"/>
          <w:sz w:val="24"/>
        </w:rPr>
        <w:t>:</w:t>
      </w:r>
    </w:p>
    <w:p w14:paraId="6C4E6877" w14:textId="77777777" w:rsidR="00E11219" w:rsidRPr="00E11219" w:rsidRDefault="00E11219" w:rsidP="00E11219">
      <w:pPr>
        <w:widowControl w:val="0"/>
        <w:autoSpaceDE w:val="0"/>
        <w:autoSpaceDN w:val="0"/>
        <w:spacing w:after="0" w:line="240" w:lineRule="auto"/>
        <w:rPr>
          <w:rFonts w:ascii="Arial MT" w:eastAsia="Arial MT" w:hAnsi="Arial MT" w:cs="Arial MT"/>
          <w:sz w:val="24"/>
        </w:rPr>
        <w:sectPr w:rsidR="00E11219" w:rsidRPr="00E11219">
          <w:pgSz w:w="11910" w:h="16840"/>
          <w:pgMar w:top="1320" w:right="566" w:bottom="280" w:left="850" w:header="720" w:footer="720" w:gutter="0"/>
          <w:cols w:space="720"/>
        </w:sectPr>
      </w:pPr>
    </w:p>
    <w:p w14:paraId="170A8708" w14:textId="77777777" w:rsidR="00E11219" w:rsidRPr="00E11219" w:rsidRDefault="00E11219" w:rsidP="00E11219">
      <w:pPr>
        <w:widowControl w:val="0"/>
        <w:numPr>
          <w:ilvl w:val="2"/>
          <w:numId w:val="8"/>
        </w:numPr>
        <w:tabs>
          <w:tab w:val="left" w:pos="1287"/>
        </w:tabs>
        <w:autoSpaceDE w:val="0"/>
        <w:autoSpaceDN w:val="0"/>
        <w:spacing w:before="75" w:after="0" w:line="240" w:lineRule="auto"/>
        <w:ind w:left="1287" w:hanging="140"/>
        <w:rPr>
          <w:rFonts w:ascii="Arial MT" w:eastAsia="Arial MT" w:hAnsi="Arial MT" w:cs="Arial MT"/>
          <w:sz w:val="24"/>
        </w:rPr>
      </w:pPr>
      <w:r w:rsidRPr="00E11219">
        <w:rPr>
          <w:rFonts w:ascii="Arial MT" w:eastAsia="Arial MT" w:hAnsi="Arial MT" w:cs="Arial MT"/>
          <w:sz w:val="24"/>
        </w:rPr>
        <w:lastRenderedPageBreak/>
        <w:t>Desarrollo</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todas</w:t>
      </w:r>
      <w:r w:rsidRPr="00E11219">
        <w:rPr>
          <w:rFonts w:ascii="Arial MT" w:eastAsia="Arial MT" w:hAnsi="Arial MT" w:cs="Arial MT"/>
          <w:spacing w:val="-2"/>
          <w:sz w:val="24"/>
        </w:rPr>
        <w:t xml:space="preserve"> </w:t>
      </w:r>
      <w:r w:rsidRPr="00E11219">
        <w:rPr>
          <w:rFonts w:ascii="Arial MT" w:eastAsia="Arial MT" w:hAnsi="Arial MT" w:cs="Arial MT"/>
          <w:sz w:val="24"/>
        </w:rPr>
        <w:t>las</w:t>
      </w:r>
      <w:r w:rsidRPr="00E11219">
        <w:rPr>
          <w:rFonts w:ascii="Arial MT" w:eastAsia="Arial MT" w:hAnsi="Arial MT" w:cs="Arial MT"/>
          <w:spacing w:val="-5"/>
          <w:sz w:val="24"/>
        </w:rPr>
        <w:t xml:space="preserve"> </w:t>
      </w:r>
      <w:r w:rsidRPr="00E11219">
        <w:rPr>
          <w:rFonts w:ascii="Arial MT" w:eastAsia="Arial MT" w:hAnsi="Arial MT" w:cs="Arial MT"/>
          <w:sz w:val="24"/>
        </w:rPr>
        <w:t>competencias</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básicas.</w:t>
      </w:r>
    </w:p>
    <w:p w14:paraId="09EB03AB" w14:textId="77777777" w:rsidR="00E11219" w:rsidRPr="00E11219" w:rsidRDefault="00E11219" w:rsidP="00E11219">
      <w:pPr>
        <w:widowControl w:val="0"/>
        <w:numPr>
          <w:ilvl w:val="2"/>
          <w:numId w:val="8"/>
        </w:numPr>
        <w:tabs>
          <w:tab w:val="left" w:pos="1287"/>
        </w:tabs>
        <w:autoSpaceDE w:val="0"/>
        <w:autoSpaceDN w:val="0"/>
        <w:spacing w:before="1" w:after="0" w:line="240" w:lineRule="auto"/>
        <w:ind w:left="1287" w:hanging="140"/>
        <w:rPr>
          <w:rFonts w:ascii="Arial MT" w:eastAsia="Arial MT" w:hAnsi="Arial MT" w:cs="Arial MT"/>
          <w:sz w:val="24"/>
        </w:rPr>
      </w:pPr>
      <w:r w:rsidRPr="00E11219">
        <w:rPr>
          <w:rFonts w:ascii="Arial MT" w:eastAsia="Arial MT" w:hAnsi="Arial MT" w:cs="Arial MT"/>
          <w:sz w:val="24"/>
        </w:rPr>
        <w:t>Desarrollo</w:t>
      </w:r>
      <w:r w:rsidRPr="00E11219">
        <w:rPr>
          <w:rFonts w:ascii="Arial MT" w:eastAsia="Arial MT" w:hAnsi="Arial MT" w:cs="Arial MT"/>
          <w:spacing w:val="-6"/>
          <w:sz w:val="24"/>
        </w:rPr>
        <w:t xml:space="preserve"> </w:t>
      </w:r>
      <w:r w:rsidRPr="00E11219">
        <w:rPr>
          <w:rFonts w:ascii="Arial MT" w:eastAsia="Arial MT" w:hAnsi="Arial MT" w:cs="Arial MT"/>
          <w:sz w:val="24"/>
        </w:rPr>
        <w:t>distintos</w:t>
      </w:r>
      <w:r w:rsidRPr="00E11219">
        <w:rPr>
          <w:rFonts w:ascii="Arial MT" w:eastAsia="Arial MT" w:hAnsi="Arial MT" w:cs="Arial MT"/>
          <w:spacing w:val="-4"/>
          <w:sz w:val="24"/>
        </w:rPr>
        <w:t xml:space="preserve"> </w:t>
      </w:r>
      <w:r w:rsidRPr="00E11219">
        <w:rPr>
          <w:rFonts w:ascii="Arial MT" w:eastAsia="Arial MT" w:hAnsi="Arial MT" w:cs="Arial MT"/>
          <w:sz w:val="24"/>
        </w:rPr>
        <w:t>niveles</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1"/>
          <w:sz w:val="24"/>
        </w:rPr>
        <w:t xml:space="preserve"> </w:t>
      </w:r>
      <w:r w:rsidRPr="00E11219">
        <w:rPr>
          <w:rFonts w:ascii="Arial MT" w:eastAsia="Arial MT" w:hAnsi="Arial MT" w:cs="Arial MT"/>
          <w:sz w:val="24"/>
        </w:rPr>
        <w:t>concreción</w:t>
      </w:r>
      <w:r w:rsidRPr="00E11219">
        <w:rPr>
          <w:rFonts w:ascii="Arial MT" w:eastAsia="Arial MT" w:hAnsi="Arial MT" w:cs="Arial MT"/>
          <w:spacing w:val="-2"/>
          <w:sz w:val="24"/>
        </w:rPr>
        <w:t xml:space="preserve"> competencial.</w:t>
      </w:r>
    </w:p>
    <w:p w14:paraId="17F86EB8"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rPr>
          <w:rFonts w:ascii="Arial MT" w:eastAsia="Arial MT" w:hAnsi="Arial MT" w:cs="Arial MT"/>
          <w:sz w:val="24"/>
        </w:rPr>
      </w:pPr>
      <w:r w:rsidRPr="00E11219">
        <w:rPr>
          <w:rFonts w:ascii="Arial MT" w:eastAsia="Arial MT" w:hAnsi="Arial MT" w:cs="Arial MT"/>
          <w:sz w:val="24"/>
        </w:rPr>
        <w:t>Los</w:t>
      </w:r>
      <w:r w:rsidRPr="00E11219">
        <w:rPr>
          <w:rFonts w:ascii="Arial MT" w:eastAsia="Arial MT" w:hAnsi="Arial MT" w:cs="Arial MT"/>
          <w:spacing w:val="-2"/>
          <w:sz w:val="24"/>
        </w:rPr>
        <w:t xml:space="preserve"> </w:t>
      </w:r>
      <w:r w:rsidRPr="00E11219">
        <w:rPr>
          <w:rFonts w:ascii="Arial MT" w:eastAsia="Arial MT" w:hAnsi="Arial MT" w:cs="Arial MT"/>
          <w:sz w:val="24"/>
        </w:rPr>
        <w:t>objetivos</w:t>
      </w:r>
      <w:r w:rsidRPr="00E11219">
        <w:rPr>
          <w:rFonts w:ascii="Arial MT" w:eastAsia="Arial MT" w:hAnsi="Arial MT" w:cs="Arial MT"/>
          <w:spacing w:val="-2"/>
          <w:sz w:val="24"/>
        </w:rPr>
        <w:t xml:space="preserve"> </w:t>
      </w:r>
      <w:r w:rsidRPr="00E11219">
        <w:rPr>
          <w:rFonts w:ascii="Arial MT" w:eastAsia="Arial MT" w:hAnsi="Arial MT" w:cs="Arial MT"/>
          <w:sz w:val="24"/>
        </w:rPr>
        <w:t>son</w:t>
      </w:r>
      <w:r w:rsidRPr="00E11219">
        <w:rPr>
          <w:rFonts w:ascii="Arial MT" w:eastAsia="Arial MT" w:hAnsi="Arial MT" w:cs="Arial MT"/>
          <w:spacing w:val="-2"/>
          <w:sz w:val="24"/>
        </w:rPr>
        <w:t xml:space="preserve"> </w:t>
      </w:r>
      <w:r w:rsidRPr="00E11219">
        <w:rPr>
          <w:rFonts w:ascii="Arial MT" w:eastAsia="Arial MT" w:hAnsi="Arial MT" w:cs="Arial MT"/>
          <w:sz w:val="24"/>
        </w:rPr>
        <w:t>realistas</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4"/>
          <w:sz w:val="24"/>
        </w:rPr>
        <w:t xml:space="preserve"> </w:t>
      </w:r>
      <w:r w:rsidRPr="00E11219">
        <w:rPr>
          <w:rFonts w:ascii="Arial MT" w:eastAsia="Arial MT" w:hAnsi="Arial MT" w:cs="Arial MT"/>
          <w:sz w:val="24"/>
        </w:rPr>
        <w:t>están</w:t>
      </w:r>
      <w:r w:rsidRPr="00E11219">
        <w:rPr>
          <w:rFonts w:ascii="Arial MT" w:eastAsia="Arial MT" w:hAnsi="Arial MT" w:cs="Arial MT"/>
          <w:spacing w:val="-4"/>
          <w:sz w:val="24"/>
        </w:rPr>
        <w:t xml:space="preserve"> </w:t>
      </w:r>
      <w:r w:rsidRPr="00E11219">
        <w:rPr>
          <w:rFonts w:ascii="Arial MT" w:eastAsia="Arial MT" w:hAnsi="Arial MT" w:cs="Arial MT"/>
          <w:sz w:val="24"/>
        </w:rPr>
        <w:t>adecuados</w:t>
      </w:r>
      <w:r w:rsidRPr="00E11219">
        <w:rPr>
          <w:rFonts w:ascii="Arial MT" w:eastAsia="Arial MT" w:hAnsi="Arial MT" w:cs="Arial MT"/>
          <w:spacing w:val="-2"/>
          <w:sz w:val="24"/>
        </w:rPr>
        <w:t xml:space="preserve"> </w:t>
      </w:r>
      <w:r w:rsidRPr="00E11219">
        <w:rPr>
          <w:rFonts w:ascii="Arial MT" w:eastAsia="Arial MT" w:hAnsi="Arial MT" w:cs="Arial MT"/>
          <w:sz w:val="24"/>
        </w:rPr>
        <w:t>al</w:t>
      </w:r>
      <w:r w:rsidRPr="00E11219">
        <w:rPr>
          <w:rFonts w:ascii="Arial MT" w:eastAsia="Arial MT" w:hAnsi="Arial MT" w:cs="Arial MT"/>
          <w:spacing w:val="-2"/>
          <w:sz w:val="24"/>
        </w:rPr>
        <w:t xml:space="preserve"> </w:t>
      </w:r>
      <w:r w:rsidRPr="00E11219">
        <w:rPr>
          <w:rFonts w:ascii="Arial MT" w:eastAsia="Arial MT" w:hAnsi="Arial MT" w:cs="Arial MT"/>
          <w:sz w:val="24"/>
        </w:rPr>
        <w:t>nivel</w:t>
      </w:r>
      <w:r w:rsidRPr="00E11219">
        <w:rPr>
          <w:rFonts w:ascii="Arial MT" w:eastAsia="Arial MT" w:hAnsi="Arial MT" w:cs="Arial MT"/>
          <w:spacing w:val="-2"/>
          <w:sz w:val="24"/>
        </w:rPr>
        <w:t xml:space="preserve"> </w:t>
      </w:r>
      <w:r w:rsidRPr="00E11219">
        <w:rPr>
          <w:rFonts w:ascii="Arial MT" w:eastAsia="Arial MT" w:hAnsi="Arial MT" w:cs="Arial MT"/>
          <w:sz w:val="24"/>
        </w:rPr>
        <w:t>del</w:t>
      </w:r>
      <w:r w:rsidRPr="00E11219">
        <w:rPr>
          <w:rFonts w:ascii="Arial MT" w:eastAsia="Arial MT" w:hAnsi="Arial MT" w:cs="Arial MT"/>
          <w:spacing w:val="-2"/>
          <w:sz w:val="24"/>
        </w:rPr>
        <w:t xml:space="preserve"> alumnado.</w:t>
      </w:r>
    </w:p>
    <w:p w14:paraId="30BC5A24"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rPr>
          <w:rFonts w:ascii="Arial MT" w:eastAsia="Arial MT" w:hAnsi="Arial MT" w:cs="Arial MT"/>
          <w:sz w:val="24"/>
        </w:rPr>
      </w:pPr>
      <w:r w:rsidRPr="00E11219">
        <w:rPr>
          <w:rFonts w:ascii="Arial MT" w:eastAsia="Arial MT" w:hAnsi="Arial MT" w:cs="Arial MT"/>
          <w:sz w:val="24"/>
        </w:rPr>
        <w:t>Reflejo</w:t>
      </w:r>
      <w:r w:rsidRPr="00E11219">
        <w:rPr>
          <w:rFonts w:ascii="Arial MT" w:eastAsia="Arial MT" w:hAnsi="Arial MT" w:cs="Arial MT"/>
          <w:spacing w:val="-3"/>
          <w:sz w:val="24"/>
        </w:rPr>
        <w:t xml:space="preserve"> </w:t>
      </w:r>
      <w:r w:rsidRPr="00E11219">
        <w:rPr>
          <w:rFonts w:ascii="Arial MT" w:eastAsia="Arial MT" w:hAnsi="Arial MT" w:cs="Arial MT"/>
          <w:sz w:val="24"/>
        </w:rPr>
        <w:t>todos</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3"/>
          <w:sz w:val="24"/>
        </w:rPr>
        <w:t xml:space="preserve"> </w:t>
      </w:r>
      <w:r w:rsidRPr="00E11219">
        <w:rPr>
          <w:rFonts w:ascii="Arial MT" w:eastAsia="Arial MT" w:hAnsi="Arial MT" w:cs="Arial MT"/>
          <w:sz w:val="24"/>
        </w:rPr>
        <w:t>elementos</w:t>
      </w:r>
      <w:r w:rsidRPr="00E11219">
        <w:rPr>
          <w:rFonts w:ascii="Arial MT" w:eastAsia="Arial MT" w:hAnsi="Arial MT" w:cs="Arial MT"/>
          <w:spacing w:val="-6"/>
          <w:sz w:val="24"/>
        </w:rPr>
        <w:t xml:space="preserve"> </w:t>
      </w:r>
      <w:r w:rsidRPr="00E11219">
        <w:rPr>
          <w:rFonts w:ascii="Arial MT" w:eastAsia="Arial MT" w:hAnsi="Arial MT" w:cs="Arial MT"/>
          <w:sz w:val="24"/>
        </w:rPr>
        <w:t>recogidos</w:t>
      </w:r>
      <w:r w:rsidRPr="00E11219">
        <w:rPr>
          <w:rFonts w:ascii="Arial MT" w:eastAsia="Arial MT" w:hAnsi="Arial MT" w:cs="Arial MT"/>
          <w:spacing w:val="-5"/>
          <w:sz w:val="24"/>
        </w:rPr>
        <w:t xml:space="preserve"> </w:t>
      </w:r>
      <w:r w:rsidRPr="00E11219">
        <w:rPr>
          <w:rFonts w:ascii="Arial MT" w:eastAsia="Arial MT" w:hAnsi="Arial MT" w:cs="Arial MT"/>
          <w:sz w:val="24"/>
        </w:rPr>
        <w:t>en</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5"/>
          <w:sz w:val="24"/>
        </w:rPr>
        <w:t xml:space="preserve"> </w:t>
      </w:r>
      <w:r w:rsidRPr="00E11219">
        <w:rPr>
          <w:rFonts w:ascii="Arial MT" w:eastAsia="Arial MT" w:hAnsi="Arial MT" w:cs="Arial MT"/>
          <w:sz w:val="24"/>
        </w:rPr>
        <w:t>objetivos</w:t>
      </w:r>
      <w:r w:rsidRPr="00E11219">
        <w:rPr>
          <w:rFonts w:ascii="Arial MT" w:eastAsia="Arial MT" w:hAnsi="Arial MT" w:cs="Arial MT"/>
          <w:spacing w:val="-3"/>
          <w:sz w:val="24"/>
        </w:rPr>
        <w:t xml:space="preserve"> </w:t>
      </w:r>
      <w:r w:rsidRPr="00E11219">
        <w:rPr>
          <w:rFonts w:ascii="Arial MT" w:eastAsia="Arial MT" w:hAnsi="Arial MT" w:cs="Arial MT"/>
          <w:sz w:val="24"/>
        </w:rPr>
        <w:t>del</w:t>
      </w:r>
      <w:r w:rsidRPr="00E11219">
        <w:rPr>
          <w:rFonts w:ascii="Arial MT" w:eastAsia="Arial MT" w:hAnsi="Arial MT" w:cs="Arial MT"/>
          <w:spacing w:val="-3"/>
          <w:sz w:val="24"/>
        </w:rPr>
        <w:t xml:space="preserve"> </w:t>
      </w:r>
      <w:r w:rsidRPr="00E11219">
        <w:rPr>
          <w:rFonts w:ascii="Arial MT" w:eastAsia="Arial MT" w:hAnsi="Arial MT" w:cs="Arial MT"/>
          <w:sz w:val="24"/>
        </w:rPr>
        <w:t>currículo</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oficial.</w:t>
      </w:r>
    </w:p>
    <w:p w14:paraId="44DAF3FD"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rPr>
          <w:rFonts w:ascii="Arial MT" w:eastAsia="Arial MT" w:hAnsi="Arial MT" w:cs="Arial MT"/>
          <w:sz w:val="24"/>
        </w:rPr>
      </w:pPr>
      <w:r w:rsidRPr="00E11219">
        <w:rPr>
          <w:rFonts w:ascii="Arial MT" w:eastAsia="Arial MT" w:hAnsi="Arial MT" w:cs="Arial MT"/>
          <w:sz w:val="24"/>
        </w:rPr>
        <w:t>Incluyo</w:t>
      </w:r>
      <w:r w:rsidRPr="00E11219">
        <w:rPr>
          <w:rFonts w:ascii="Arial MT" w:eastAsia="Arial MT" w:hAnsi="Arial MT" w:cs="Arial MT"/>
          <w:spacing w:val="-6"/>
          <w:sz w:val="24"/>
        </w:rPr>
        <w:t xml:space="preserve"> </w:t>
      </w:r>
      <w:r w:rsidRPr="00E11219">
        <w:rPr>
          <w:rFonts w:ascii="Arial MT" w:eastAsia="Arial MT" w:hAnsi="Arial MT" w:cs="Arial MT"/>
          <w:sz w:val="24"/>
        </w:rPr>
        <w:t>todos</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4"/>
          <w:sz w:val="24"/>
        </w:rPr>
        <w:t xml:space="preserve"> </w:t>
      </w:r>
      <w:r w:rsidRPr="00E11219">
        <w:rPr>
          <w:rFonts w:ascii="Arial MT" w:eastAsia="Arial MT" w:hAnsi="Arial MT" w:cs="Arial MT"/>
          <w:sz w:val="24"/>
        </w:rPr>
        <w:t>bloques</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5"/>
          <w:sz w:val="24"/>
        </w:rPr>
        <w:t xml:space="preserve"> </w:t>
      </w:r>
      <w:r w:rsidRPr="00E11219">
        <w:rPr>
          <w:rFonts w:ascii="Arial MT" w:eastAsia="Arial MT" w:hAnsi="Arial MT" w:cs="Arial MT"/>
          <w:sz w:val="24"/>
        </w:rPr>
        <w:t>contenidos</w:t>
      </w:r>
      <w:r w:rsidRPr="00E11219">
        <w:rPr>
          <w:rFonts w:ascii="Arial MT" w:eastAsia="Arial MT" w:hAnsi="Arial MT" w:cs="Arial MT"/>
          <w:spacing w:val="-3"/>
          <w:sz w:val="24"/>
        </w:rPr>
        <w:t xml:space="preserve"> </w:t>
      </w:r>
      <w:r w:rsidRPr="00E11219">
        <w:rPr>
          <w:rFonts w:ascii="Arial MT" w:eastAsia="Arial MT" w:hAnsi="Arial MT" w:cs="Arial MT"/>
          <w:sz w:val="24"/>
        </w:rPr>
        <w:t>del</w:t>
      </w:r>
      <w:r w:rsidRPr="00E11219">
        <w:rPr>
          <w:rFonts w:ascii="Arial MT" w:eastAsia="Arial MT" w:hAnsi="Arial MT" w:cs="Arial MT"/>
          <w:spacing w:val="-3"/>
          <w:sz w:val="24"/>
        </w:rPr>
        <w:t xml:space="preserve"> </w:t>
      </w:r>
      <w:r w:rsidRPr="00E11219">
        <w:rPr>
          <w:rFonts w:ascii="Arial MT" w:eastAsia="Arial MT" w:hAnsi="Arial MT" w:cs="Arial MT"/>
          <w:sz w:val="24"/>
        </w:rPr>
        <w:t>currículo</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oficial.</w:t>
      </w:r>
    </w:p>
    <w:p w14:paraId="1ECF13BE" w14:textId="77777777" w:rsidR="00E11219" w:rsidRPr="00E11219" w:rsidRDefault="00E11219" w:rsidP="00E11219">
      <w:pPr>
        <w:widowControl w:val="0"/>
        <w:numPr>
          <w:ilvl w:val="2"/>
          <w:numId w:val="8"/>
        </w:numPr>
        <w:tabs>
          <w:tab w:val="left" w:pos="1286"/>
          <w:tab w:val="left" w:pos="1288"/>
        </w:tabs>
        <w:autoSpaceDE w:val="0"/>
        <w:autoSpaceDN w:val="0"/>
        <w:spacing w:after="0" w:line="240" w:lineRule="auto"/>
        <w:ind w:right="567"/>
        <w:jc w:val="both"/>
        <w:rPr>
          <w:rFonts w:ascii="Arial MT" w:eastAsia="Arial MT" w:hAnsi="Arial MT" w:cs="Arial MT"/>
          <w:sz w:val="24"/>
        </w:rPr>
      </w:pPr>
      <w:r w:rsidRPr="00E11219">
        <w:rPr>
          <w:rFonts w:ascii="Arial MT" w:eastAsia="Arial MT" w:hAnsi="Arial MT" w:cs="Arial MT"/>
          <w:sz w:val="24"/>
        </w:rPr>
        <w:t xml:space="preserve">Incluyo el desarrollo de los contenidos comunes a través de las Unidades Didácticas: (Fomento del gusto por la lectura, educación en valores, </w:t>
      </w:r>
      <w:r w:rsidRPr="00E11219">
        <w:rPr>
          <w:rFonts w:ascii="Arial MT" w:eastAsia="Arial MT" w:hAnsi="Arial MT" w:cs="Arial MT"/>
          <w:spacing w:val="-2"/>
          <w:sz w:val="24"/>
        </w:rPr>
        <w:t>convivencia…).</w:t>
      </w:r>
    </w:p>
    <w:p w14:paraId="093529E8"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jc w:val="both"/>
        <w:rPr>
          <w:rFonts w:ascii="Arial MT" w:eastAsia="Arial MT" w:hAnsi="Arial MT" w:cs="Arial MT"/>
          <w:sz w:val="24"/>
        </w:rPr>
      </w:pPr>
      <w:r w:rsidRPr="00E11219">
        <w:rPr>
          <w:rFonts w:ascii="Arial MT" w:eastAsia="Arial MT" w:hAnsi="Arial MT" w:cs="Arial MT"/>
          <w:sz w:val="24"/>
        </w:rPr>
        <w:t>Las</w:t>
      </w:r>
      <w:r w:rsidRPr="00E11219">
        <w:rPr>
          <w:rFonts w:ascii="Arial MT" w:eastAsia="Arial MT" w:hAnsi="Arial MT" w:cs="Arial MT"/>
          <w:spacing w:val="-3"/>
          <w:sz w:val="24"/>
        </w:rPr>
        <w:t xml:space="preserve"> </w:t>
      </w:r>
      <w:r w:rsidRPr="00E11219">
        <w:rPr>
          <w:rFonts w:ascii="Arial MT" w:eastAsia="Arial MT" w:hAnsi="Arial MT" w:cs="Arial MT"/>
          <w:sz w:val="24"/>
        </w:rPr>
        <w:t>actividades</w:t>
      </w:r>
      <w:r w:rsidRPr="00E11219">
        <w:rPr>
          <w:rFonts w:ascii="Arial MT" w:eastAsia="Arial MT" w:hAnsi="Arial MT" w:cs="Arial MT"/>
          <w:spacing w:val="-3"/>
          <w:sz w:val="24"/>
        </w:rPr>
        <w:t xml:space="preserve"> </w:t>
      </w:r>
      <w:r w:rsidRPr="00E11219">
        <w:rPr>
          <w:rFonts w:ascii="Arial MT" w:eastAsia="Arial MT" w:hAnsi="Arial MT" w:cs="Arial MT"/>
          <w:sz w:val="24"/>
        </w:rPr>
        <w:t>son</w:t>
      </w:r>
      <w:r w:rsidRPr="00E11219">
        <w:rPr>
          <w:rFonts w:ascii="Arial MT" w:eastAsia="Arial MT" w:hAnsi="Arial MT" w:cs="Arial MT"/>
          <w:spacing w:val="-3"/>
          <w:sz w:val="24"/>
        </w:rPr>
        <w:t xml:space="preserve"> </w:t>
      </w:r>
      <w:r w:rsidRPr="00E11219">
        <w:rPr>
          <w:rFonts w:ascii="Arial MT" w:eastAsia="Arial MT" w:hAnsi="Arial MT" w:cs="Arial MT"/>
          <w:sz w:val="24"/>
        </w:rPr>
        <w:t>variadas</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motivadoras.</w:t>
      </w:r>
    </w:p>
    <w:p w14:paraId="57956081"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jc w:val="both"/>
        <w:rPr>
          <w:rFonts w:ascii="Arial MT" w:eastAsia="Arial MT" w:hAnsi="Arial MT" w:cs="Arial MT"/>
          <w:sz w:val="24"/>
        </w:rPr>
      </w:pPr>
      <w:r w:rsidRPr="00E11219">
        <w:rPr>
          <w:rFonts w:ascii="Arial MT" w:eastAsia="Arial MT" w:hAnsi="Arial MT" w:cs="Arial MT"/>
          <w:sz w:val="24"/>
        </w:rPr>
        <w:t>Utilizo</w:t>
      </w:r>
      <w:r w:rsidRPr="00E11219">
        <w:rPr>
          <w:rFonts w:ascii="Arial MT" w:eastAsia="Arial MT" w:hAnsi="Arial MT" w:cs="Arial MT"/>
          <w:spacing w:val="-3"/>
          <w:sz w:val="24"/>
        </w:rPr>
        <w:t xml:space="preserve"> </w:t>
      </w:r>
      <w:r w:rsidRPr="00E11219">
        <w:rPr>
          <w:rFonts w:ascii="Arial MT" w:eastAsia="Arial MT" w:hAnsi="Arial MT" w:cs="Arial MT"/>
          <w:sz w:val="24"/>
        </w:rPr>
        <w:t>los</w:t>
      </w:r>
      <w:r w:rsidRPr="00E11219">
        <w:rPr>
          <w:rFonts w:ascii="Arial MT" w:eastAsia="Arial MT" w:hAnsi="Arial MT" w:cs="Arial MT"/>
          <w:spacing w:val="-2"/>
          <w:sz w:val="24"/>
        </w:rPr>
        <w:t xml:space="preserve"> </w:t>
      </w:r>
      <w:r w:rsidRPr="00E11219">
        <w:rPr>
          <w:rFonts w:ascii="Arial MT" w:eastAsia="Arial MT" w:hAnsi="Arial MT" w:cs="Arial MT"/>
          <w:sz w:val="24"/>
        </w:rPr>
        <w:t>medios</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recursos</w:t>
      </w:r>
      <w:r w:rsidRPr="00E11219">
        <w:rPr>
          <w:rFonts w:ascii="Arial MT" w:eastAsia="Arial MT" w:hAnsi="Arial MT" w:cs="Arial MT"/>
          <w:spacing w:val="-2"/>
          <w:sz w:val="24"/>
        </w:rPr>
        <w:t xml:space="preserve"> </w:t>
      </w:r>
      <w:r w:rsidRPr="00E11219">
        <w:rPr>
          <w:rFonts w:ascii="Arial MT" w:eastAsia="Arial MT" w:hAnsi="Arial MT" w:cs="Arial MT"/>
          <w:sz w:val="24"/>
        </w:rPr>
        <w:t>del</w:t>
      </w:r>
      <w:r w:rsidRPr="00E11219">
        <w:rPr>
          <w:rFonts w:ascii="Arial MT" w:eastAsia="Arial MT" w:hAnsi="Arial MT" w:cs="Arial MT"/>
          <w:spacing w:val="-2"/>
          <w:sz w:val="24"/>
        </w:rPr>
        <w:t xml:space="preserve"> </w:t>
      </w:r>
      <w:r w:rsidRPr="00E11219">
        <w:rPr>
          <w:rFonts w:ascii="Arial MT" w:eastAsia="Arial MT" w:hAnsi="Arial MT" w:cs="Arial MT"/>
          <w:sz w:val="24"/>
        </w:rPr>
        <w:t>centro</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4"/>
          <w:sz w:val="24"/>
        </w:rPr>
        <w:t xml:space="preserve"> </w:t>
      </w:r>
      <w:r w:rsidRPr="00E11219">
        <w:rPr>
          <w:rFonts w:ascii="Arial MT" w:eastAsia="Arial MT" w:hAnsi="Arial MT" w:cs="Arial MT"/>
          <w:sz w:val="24"/>
        </w:rPr>
        <w:t>han</w:t>
      </w:r>
      <w:r w:rsidRPr="00E11219">
        <w:rPr>
          <w:rFonts w:ascii="Arial MT" w:eastAsia="Arial MT" w:hAnsi="Arial MT" w:cs="Arial MT"/>
          <w:spacing w:val="-4"/>
          <w:sz w:val="24"/>
        </w:rPr>
        <w:t xml:space="preserve"> </w:t>
      </w:r>
      <w:r w:rsidRPr="00E11219">
        <w:rPr>
          <w:rFonts w:ascii="Arial MT" w:eastAsia="Arial MT" w:hAnsi="Arial MT" w:cs="Arial MT"/>
          <w:sz w:val="24"/>
        </w:rPr>
        <w:t>sido</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suficientes.</w:t>
      </w:r>
    </w:p>
    <w:p w14:paraId="18A409AF" w14:textId="77777777" w:rsidR="00E11219" w:rsidRPr="00E11219" w:rsidRDefault="00E11219" w:rsidP="00E11219">
      <w:pPr>
        <w:widowControl w:val="0"/>
        <w:numPr>
          <w:ilvl w:val="2"/>
          <w:numId w:val="8"/>
        </w:numPr>
        <w:tabs>
          <w:tab w:val="left" w:pos="1287"/>
        </w:tabs>
        <w:autoSpaceDE w:val="0"/>
        <w:autoSpaceDN w:val="0"/>
        <w:spacing w:after="0" w:line="240" w:lineRule="auto"/>
        <w:ind w:left="1287" w:hanging="140"/>
        <w:jc w:val="both"/>
        <w:rPr>
          <w:rFonts w:ascii="Arial MT" w:eastAsia="Arial MT" w:hAnsi="Arial MT" w:cs="Arial MT"/>
          <w:sz w:val="24"/>
        </w:rPr>
      </w:pPr>
      <w:r w:rsidRPr="00E11219">
        <w:rPr>
          <w:rFonts w:ascii="Arial MT" w:eastAsia="Arial MT" w:hAnsi="Arial MT" w:cs="Arial MT"/>
          <w:sz w:val="24"/>
        </w:rPr>
        <w:t>Utilizo</w:t>
      </w:r>
      <w:r w:rsidRPr="00E11219">
        <w:rPr>
          <w:rFonts w:ascii="Arial MT" w:eastAsia="Arial MT" w:hAnsi="Arial MT" w:cs="Arial MT"/>
          <w:spacing w:val="-5"/>
          <w:sz w:val="24"/>
        </w:rPr>
        <w:t xml:space="preserve"> </w:t>
      </w:r>
      <w:r w:rsidRPr="00E11219">
        <w:rPr>
          <w:rFonts w:ascii="Arial MT" w:eastAsia="Arial MT" w:hAnsi="Arial MT" w:cs="Arial MT"/>
          <w:sz w:val="24"/>
        </w:rPr>
        <w:t>distintas</w:t>
      </w:r>
      <w:r w:rsidRPr="00E11219">
        <w:rPr>
          <w:rFonts w:ascii="Arial MT" w:eastAsia="Arial MT" w:hAnsi="Arial MT" w:cs="Arial MT"/>
          <w:spacing w:val="-6"/>
          <w:sz w:val="24"/>
        </w:rPr>
        <w:t xml:space="preserve"> </w:t>
      </w:r>
      <w:r w:rsidRPr="00E11219">
        <w:rPr>
          <w:rFonts w:ascii="Arial MT" w:eastAsia="Arial MT" w:hAnsi="Arial MT" w:cs="Arial MT"/>
          <w:sz w:val="24"/>
        </w:rPr>
        <w:t>organizaciones</w:t>
      </w:r>
      <w:r w:rsidRPr="00E11219">
        <w:rPr>
          <w:rFonts w:ascii="Arial MT" w:eastAsia="Arial MT" w:hAnsi="Arial MT" w:cs="Arial MT"/>
          <w:spacing w:val="-7"/>
          <w:sz w:val="24"/>
        </w:rPr>
        <w:t xml:space="preserve"> </w:t>
      </w:r>
      <w:r w:rsidRPr="00E11219">
        <w:rPr>
          <w:rFonts w:ascii="Arial MT" w:eastAsia="Arial MT" w:hAnsi="Arial MT" w:cs="Arial MT"/>
          <w:sz w:val="24"/>
        </w:rPr>
        <w:t>del</w:t>
      </w:r>
      <w:r w:rsidRPr="00E11219">
        <w:rPr>
          <w:rFonts w:ascii="Arial MT" w:eastAsia="Arial MT" w:hAnsi="Arial MT" w:cs="Arial MT"/>
          <w:spacing w:val="-4"/>
          <w:sz w:val="24"/>
        </w:rPr>
        <w:t xml:space="preserve"> </w:t>
      </w:r>
      <w:r w:rsidRPr="00E11219">
        <w:rPr>
          <w:rFonts w:ascii="Arial MT" w:eastAsia="Arial MT" w:hAnsi="Arial MT" w:cs="Arial MT"/>
          <w:sz w:val="24"/>
        </w:rPr>
        <w:t>grupo-</w:t>
      </w:r>
      <w:r w:rsidRPr="00E11219">
        <w:rPr>
          <w:rFonts w:ascii="Arial MT" w:eastAsia="Arial MT" w:hAnsi="Arial MT" w:cs="Arial MT"/>
          <w:spacing w:val="-2"/>
          <w:sz w:val="24"/>
        </w:rPr>
        <w:t>clase.</w:t>
      </w:r>
    </w:p>
    <w:p w14:paraId="681449BA" w14:textId="77777777" w:rsidR="00E11219" w:rsidRPr="00E11219" w:rsidRDefault="00E11219" w:rsidP="00E11219">
      <w:pPr>
        <w:widowControl w:val="0"/>
        <w:numPr>
          <w:ilvl w:val="2"/>
          <w:numId w:val="8"/>
        </w:numPr>
        <w:tabs>
          <w:tab w:val="left" w:pos="1286"/>
          <w:tab w:val="left" w:pos="1288"/>
        </w:tabs>
        <w:autoSpaceDE w:val="0"/>
        <w:autoSpaceDN w:val="0"/>
        <w:spacing w:after="0" w:line="240" w:lineRule="auto"/>
        <w:ind w:right="567"/>
        <w:rPr>
          <w:rFonts w:ascii="Arial MT" w:eastAsia="Arial MT" w:hAnsi="Arial MT" w:cs="Arial MT"/>
          <w:sz w:val="24"/>
        </w:rPr>
      </w:pPr>
      <w:r w:rsidRPr="00E11219">
        <w:rPr>
          <w:rFonts w:ascii="Arial MT" w:eastAsia="Arial MT" w:hAnsi="Arial MT" w:cs="Arial MT"/>
          <w:sz w:val="24"/>
        </w:rPr>
        <w:t>Los criterios de evaluación reflejan la evaluación de las competencias básicas y de los objetivos.</w:t>
      </w:r>
    </w:p>
    <w:p w14:paraId="6D5D4586" w14:textId="77777777" w:rsidR="00E11219" w:rsidRPr="00E11219" w:rsidRDefault="00E11219" w:rsidP="00E11219">
      <w:pPr>
        <w:widowControl w:val="0"/>
        <w:numPr>
          <w:ilvl w:val="2"/>
          <w:numId w:val="8"/>
        </w:numPr>
        <w:tabs>
          <w:tab w:val="left" w:pos="1286"/>
          <w:tab w:val="left" w:pos="1288"/>
        </w:tabs>
        <w:autoSpaceDE w:val="0"/>
        <w:autoSpaceDN w:val="0"/>
        <w:spacing w:after="0" w:line="240" w:lineRule="auto"/>
        <w:ind w:right="573"/>
        <w:rPr>
          <w:rFonts w:ascii="Arial MT" w:eastAsia="Arial MT" w:hAnsi="Arial MT" w:cs="Arial MT"/>
          <w:sz w:val="24"/>
        </w:rPr>
      </w:pPr>
      <w:r w:rsidRPr="00E11219">
        <w:rPr>
          <w:rFonts w:ascii="Arial MT" w:eastAsia="Arial MT" w:hAnsi="Arial MT" w:cs="Arial MT"/>
          <w:sz w:val="24"/>
        </w:rPr>
        <w:t>Recojo todos</w:t>
      </w:r>
      <w:r w:rsidRPr="00E11219">
        <w:rPr>
          <w:rFonts w:ascii="Arial MT" w:eastAsia="Arial MT" w:hAnsi="Arial MT" w:cs="Arial MT"/>
          <w:spacing w:val="-1"/>
          <w:sz w:val="24"/>
        </w:rPr>
        <w:t xml:space="preserve"> </w:t>
      </w:r>
      <w:r w:rsidRPr="00E11219">
        <w:rPr>
          <w:rFonts w:ascii="Arial MT" w:eastAsia="Arial MT" w:hAnsi="Arial MT" w:cs="Arial MT"/>
          <w:sz w:val="24"/>
        </w:rPr>
        <w:t>los elementos</w:t>
      </w:r>
      <w:r w:rsidRPr="00E11219">
        <w:rPr>
          <w:rFonts w:ascii="Arial MT" w:eastAsia="Arial MT" w:hAnsi="Arial MT" w:cs="Arial MT"/>
          <w:spacing w:val="-1"/>
          <w:sz w:val="24"/>
        </w:rPr>
        <w:t xml:space="preserve"> </w:t>
      </w:r>
      <w:r w:rsidRPr="00E11219">
        <w:rPr>
          <w:rFonts w:ascii="Arial MT" w:eastAsia="Arial MT" w:hAnsi="Arial MT" w:cs="Arial MT"/>
          <w:sz w:val="24"/>
        </w:rPr>
        <w:t>reflejados</w:t>
      </w:r>
      <w:r w:rsidRPr="00E11219">
        <w:rPr>
          <w:rFonts w:ascii="Arial MT" w:eastAsia="Arial MT" w:hAnsi="Arial MT" w:cs="Arial MT"/>
          <w:spacing w:val="-1"/>
          <w:sz w:val="24"/>
        </w:rPr>
        <w:t xml:space="preserve"> </w:t>
      </w:r>
      <w:r w:rsidRPr="00E11219">
        <w:rPr>
          <w:rFonts w:ascii="Arial MT" w:eastAsia="Arial MT" w:hAnsi="Arial MT" w:cs="Arial MT"/>
          <w:sz w:val="24"/>
        </w:rPr>
        <w:t>en los criterios</w:t>
      </w:r>
      <w:r w:rsidRPr="00E11219">
        <w:rPr>
          <w:rFonts w:ascii="Arial MT" w:eastAsia="Arial MT" w:hAnsi="Arial MT" w:cs="Arial MT"/>
          <w:spacing w:val="-1"/>
          <w:sz w:val="24"/>
        </w:rPr>
        <w:t xml:space="preserve"> </w:t>
      </w:r>
      <w:r w:rsidRPr="00E11219">
        <w:rPr>
          <w:rFonts w:ascii="Arial MT" w:eastAsia="Arial MT" w:hAnsi="Arial MT" w:cs="Arial MT"/>
          <w:sz w:val="24"/>
        </w:rPr>
        <w:t>de evaluación del</w:t>
      </w:r>
      <w:r w:rsidRPr="00E11219">
        <w:rPr>
          <w:rFonts w:ascii="Arial MT" w:eastAsia="Arial MT" w:hAnsi="Arial MT" w:cs="Arial MT"/>
          <w:spacing w:val="-1"/>
          <w:sz w:val="24"/>
        </w:rPr>
        <w:t xml:space="preserve"> </w:t>
      </w:r>
      <w:r w:rsidRPr="00E11219">
        <w:rPr>
          <w:rFonts w:ascii="Arial MT" w:eastAsia="Arial MT" w:hAnsi="Arial MT" w:cs="Arial MT"/>
          <w:sz w:val="24"/>
        </w:rPr>
        <w:t xml:space="preserve">currículo </w:t>
      </w:r>
      <w:r w:rsidRPr="00E11219">
        <w:rPr>
          <w:rFonts w:ascii="Arial MT" w:eastAsia="Arial MT" w:hAnsi="Arial MT" w:cs="Arial MT"/>
          <w:spacing w:val="-2"/>
          <w:sz w:val="24"/>
        </w:rPr>
        <w:t>oficial.</w:t>
      </w:r>
    </w:p>
    <w:p w14:paraId="2E412788" w14:textId="77777777" w:rsidR="00E11219" w:rsidRPr="00E11219" w:rsidRDefault="00E11219" w:rsidP="00E11219">
      <w:pPr>
        <w:widowControl w:val="0"/>
        <w:numPr>
          <w:ilvl w:val="2"/>
          <w:numId w:val="8"/>
        </w:numPr>
        <w:tabs>
          <w:tab w:val="left" w:pos="1286"/>
          <w:tab w:val="left" w:pos="1288"/>
        </w:tabs>
        <w:autoSpaceDE w:val="0"/>
        <w:autoSpaceDN w:val="0"/>
        <w:spacing w:before="1" w:after="0" w:line="240" w:lineRule="auto"/>
        <w:ind w:right="571"/>
        <w:rPr>
          <w:rFonts w:ascii="Arial MT" w:eastAsia="Arial MT" w:hAnsi="Arial MT" w:cs="Arial MT"/>
          <w:sz w:val="24"/>
        </w:rPr>
      </w:pPr>
      <w:r w:rsidRPr="00E11219">
        <w:rPr>
          <w:rFonts w:ascii="Arial MT" w:eastAsia="Arial MT" w:hAnsi="Arial MT" w:cs="Arial MT"/>
          <w:sz w:val="24"/>
        </w:rPr>
        <w:t>Incorporo medidas adecuadas de apoyo y refuerzo educativo para atender a la diversidad del alumnado.</w:t>
      </w:r>
    </w:p>
    <w:p w14:paraId="14965E02"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67A11EC8" w14:textId="77777777" w:rsidR="00E11219" w:rsidRPr="00E11219" w:rsidRDefault="00E11219" w:rsidP="00E11219">
      <w:pPr>
        <w:widowControl w:val="0"/>
        <w:autoSpaceDE w:val="0"/>
        <w:autoSpaceDN w:val="0"/>
        <w:spacing w:after="0" w:line="240" w:lineRule="auto"/>
        <w:jc w:val="both"/>
        <w:outlineLvl w:val="2"/>
        <w:rPr>
          <w:rFonts w:ascii="Arial" w:eastAsia="Arial" w:hAnsi="Arial" w:cs="Arial"/>
          <w:b/>
          <w:bCs/>
          <w:i/>
          <w:iCs/>
          <w:sz w:val="24"/>
          <w:szCs w:val="24"/>
        </w:rPr>
      </w:pPr>
      <w:r w:rsidRPr="00E11219">
        <w:rPr>
          <w:rFonts w:ascii="Arial" w:eastAsia="Arial" w:hAnsi="Arial" w:cs="Arial"/>
          <w:b/>
          <w:bCs/>
          <w:i/>
          <w:iCs/>
          <w:sz w:val="24"/>
          <w:szCs w:val="24"/>
        </w:rPr>
        <w:t>¿Cómo</w:t>
      </w:r>
      <w:r w:rsidRPr="00E11219">
        <w:rPr>
          <w:rFonts w:ascii="Arial" w:eastAsia="Arial" w:hAnsi="Arial" w:cs="Arial"/>
          <w:b/>
          <w:bCs/>
          <w:i/>
          <w:iCs/>
          <w:spacing w:val="-1"/>
          <w:sz w:val="24"/>
          <w:szCs w:val="24"/>
        </w:rPr>
        <w:t xml:space="preserve"> </w:t>
      </w:r>
      <w:r w:rsidRPr="00E11219">
        <w:rPr>
          <w:rFonts w:ascii="Arial" w:eastAsia="Arial" w:hAnsi="Arial" w:cs="Arial"/>
          <w:b/>
          <w:bCs/>
          <w:i/>
          <w:iCs/>
          <w:spacing w:val="-2"/>
          <w:sz w:val="24"/>
          <w:szCs w:val="24"/>
        </w:rPr>
        <w:t>evaluar?</w:t>
      </w:r>
    </w:p>
    <w:p w14:paraId="2B26D75E"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0C20FC88" w14:textId="77777777" w:rsidR="00E11219" w:rsidRPr="00E11219" w:rsidRDefault="00E11219" w:rsidP="00E11219">
      <w:pPr>
        <w:widowControl w:val="0"/>
        <w:autoSpaceDE w:val="0"/>
        <w:autoSpaceDN w:val="0"/>
        <w:spacing w:after="0" w:line="240" w:lineRule="auto"/>
        <w:ind w:right="565"/>
        <w:jc w:val="both"/>
        <w:rPr>
          <w:rFonts w:ascii="Arial MT" w:eastAsia="Arial MT" w:hAnsi="Arial MT" w:cs="Arial MT"/>
          <w:sz w:val="24"/>
          <w:szCs w:val="24"/>
        </w:rPr>
      </w:pPr>
      <w:r w:rsidRPr="00E11219">
        <w:rPr>
          <w:rFonts w:ascii="Arial MT" w:eastAsia="Arial MT" w:hAnsi="Arial MT" w:cs="Arial MT"/>
          <w:sz w:val="24"/>
          <w:szCs w:val="24"/>
        </w:rPr>
        <w:t xml:space="preserve">En primer lugar, debo analizar si los alumnos superaron los criterios </w:t>
      </w:r>
      <w:proofErr w:type="gramStart"/>
      <w:r w:rsidRPr="00E11219">
        <w:rPr>
          <w:rFonts w:ascii="Arial MT" w:eastAsia="Arial MT" w:hAnsi="Arial MT" w:cs="Arial MT"/>
          <w:sz w:val="24"/>
          <w:szCs w:val="24"/>
        </w:rPr>
        <w:t>propuestos</w:t>
      </w:r>
      <w:proofErr w:type="gramEnd"/>
      <w:r w:rsidRPr="00E11219">
        <w:rPr>
          <w:rFonts w:ascii="Arial MT" w:eastAsia="Arial MT" w:hAnsi="Arial MT" w:cs="Arial MT"/>
          <w:sz w:val="24"/>
          <w:szCs w:val="24"/>
        </w:rPr>
        <w:t xml:space="preserve"> así</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como la adquisición de las competencias de manera adecuada. Esto nos dará un conocimiento objetivo sobre la realización de nuestra labor docente. Por otro lado, realizaré un control</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mediante un registro que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estará compuesto de escalas de valoración en las cuales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aparecerán los ítems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anteriormente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mencionados</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una graduación de 1 a 4.</w:t>
      </w:r>
    </w:p>
    <w:p w14:paraId="6884968A" w14:textId="77777777" w:rsidR="00E11219" w:rsidRPr="00E11219" w:rsidRDefault="00E11219" w:rsidP="00E11219">
      <w:pPr>
        <w:widowControl w:val="0"/>
        <w:autoSpaceDE w:val="0"/>
        <w:autoSpaceDN w:val="0"/>
        <w:spacing w:after="0" w:line="240" w:lineRule="auto"/>
        <w:ind w:right="574"/>
        <w:jc w:val="both"/>
        <w:rPr>
          <w:rFonts w:ascii="Arial MT" w:eastAsia="Arial MT" w:hAnsi="Arial MT" w:cs="Arial MT"/>
          <w:sz w:val="24"/>
          <w:szCs w:val="24"/>
        </w:rPr>
      </w:pPr>
      <w:r w:rsidRPr="00E11219">
        <w:rPr>
          <w:rFonts w:ascii="Arial MT" w:eastAsia="Arial MT" w:hAnsi="Arial MT" w:cs="Arial MT"/>
          <w:sz w:val="24"/>
          <w:szCs w:val="24"/>
        </w:rPr>
        <w:t>Además, en este apartado, contaré también con la coevaluación del alumnado que me proporcionará información sobre el desarrollo del proceso educativo.</w:t>
      </w:r>
    </w:p>
    <w:p w14:paraId="4190219F"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5166A368" w14:textId="77777777" w:rsidR="00E11219" w:rsidRPr="00E11219" w:rsidRDefault="00E11219" w:rsidP="00E11219">
      <w:pPr>
        <w:widowControl w:val="0"/>
        <w:autoSpaceDE w:val="0"/>
        <w:autoSpaceDN w:val="0"/>
        <w:spacing w:after="0" w:line="240" w:lineRule="auto"/>
        <w:jc w:val="both"/>
        <w:outlineLvl w:val="2"/>
        <w:rPr>
          <w:rFonts w:ascii="Arial" w:eastAsia="Arial" w:hAnsi="Arial" w:cs="Arial"/>
          <w:b/>
          <w:bCs/>
          <w:i/>
          <w:iCs/>
          <w:sz w:val="24"/>
          <w:szCs w:val="24"/>
        </w:rPr>
      </w:pPr>
      <w:r w:rsidRPr="00E11219">
        <w:rPr>
          <w:rFonts w:ascii="Arial" w:eastAsia="Arial" w:hAnsi="Arial" w:cs="Arial"/>
          <w:b/>
          <w:bCs/>
          <w:i/>
          <w:iCs/>
          <w:sz w:val="24"/>
          <w:szCs w:val="24"/>
        </w:rPr>
        <w:t>¿Cuándo</w:t>
      </w:r>
      <w:r w:rsidRPr="00E11219">
        <w:rPr>
          <w:rFonts w:ascii="Arial" w:eastAsia="Arial" w:hAnsi="Arial" w:cs="Arial"/>
          <w:b/>
          <w:bCs/>
          <w:i/>
          <w:iCs/>
          <w:spacing w:val="-1"/>
          <w:sz w:val="24"/>
          <w:szCs w:val="24"/>
        </w:rPr>
        <w:t xml:space="preserve"> </w:t>
      </w:r>
      <w:r w:rsidRPr="00E11219">
        <w:rPr>
          <w:rFonts w:ascii="Arial" w:eastAsia="Arial" w:hAnsi="Arial" w:cs="Arial"/>
          <w:b/>
          <w:bCs/>
          <w:i/>
          <w:iCs/>
          <w:spacing w:val="-2"/>
          <w:sz w:val="24"/>
          <w:szCs w:val="24"/>
        </w:rPr>
        <w:t>evaluar?</w:t>
      </w:r>
    </w:p>
    <w:p w14:paraId="6997B408" w14:textId="77777777" w:rsidR="00E11219" w:rsidRPr="00E11219" w:rsidRDefault="00E11219" w:rsidP="00E11219">
      <w:pPr>
        <w:widowControl w:val="0"/>
        <w:autoSpaceDE w:val="0"/>
        <w:autoSpaceDN w:val="0"/>
        <w:spacing w:after="0" w:line="240" w:lineRule="auto"/>
        <w:rPr>
          <w:rFonts w:ascii="Arial" w:eastAsia="Arial MT" w:hAnsi="Arial MT" w:cs="Arial MT"/>
          <w:b/>
          <w:i/>
          <w:sz w:val="24"/>
          <w:szCs w:val="24"/>
        </w:rPr>
      </w:pPr>
    </w:p>
    <w:p w14:paraId="7BE27C48" w14:textId="77777777" w:rsidR="00E11219" w:rsidRPr="00E11219" w:rsidRDefault="00E11219" w:rsidP="00E11219">
      <w:pPr>
        <w:widowControl w:val="0"/>
        <w:autoSpaceDE w:val="0"/>
        <w:autoSpaceDN w:val="0"/>
        <w:spacing w:before="1" w:after="0" w:line="240" w:lineRule="auto"/>
        <w:ind w:right="563"/>
        <w:jc w:val="both"/>
        <w:rPr>
          <w:rFonts w:ascii="Arial MT" w:eastAsia="Arial MT" w:hAnsi="Arial MT" w:cs="Arial MT"/>
          <w:sz w:val="24"/>
          <w:szCs w:val="24"/>
        </w:rPr>
      </w:pPr>
      <w:r w:rsidRPr="00E11219">
        <w:rPr>
          <w:rFonts w:ascii="Arial MT" w:eastAsia="Arial MT" w:hAnsi="Arial MT" w:cs="Arial MT"/>
          <w:sz w:val="24"/>
          <w:szCs w:val="24"/>
        </w:rPr>
        <w:t xml:space="preserve">En todo momento para comprobar si el proceso educativo se desarrolla de manera correcta o debemos de cambiar algo para conseguir mejorar y lograr los objetivos </w:t>
      </w:r>
      <w:r w:rsidRPr="00E11219">
        <w:rPr>
          <w:rFonts w:ascii="Arial MT" w:eastAsia="Arial MT" w:hAnsi="Arial MT" w:cs="Arial MT"/>
          <w:spacing w:val="-2"/>
          <w:sz w:val="24"/>
          <w:szCs w:val="24"/>
        </w:rPr>
        <w:t>esperados.</w:t>
      </w:r>
    </w:p>
    <w:p w14:paraId="3AC6CD25" w14:textId="77777777" w:rsidR="00E11219" w:rsidRPr="00E11219" w:rsidRDefault="00E11219" w:rsidP="00E11219">
      <w:pPr>
        <w:widowControl w:val="0"/>
        <w:autoSpaceDE w:val="0"/>
        <w:autoSpaceDN w:val="0"/>
        <w:spacing w:before="273" w:after="0" w:line="240" w:lineRule="auto"/>
        <w:rPr>
          <w:rFonts w:ascii="Arial MT" w:eastAsia="Arial MT" w:hAnsi="Arial MT" w:cs="Arial MT"/>
          <w:sz w:val="24"/>
          <w:szCs w:val="24"/>
        </w:rPr>
      </w:pPr>
    </w:p>
    <w:p w14:paraId="77B8C8FF" w14:textId="77777777" w:rsidR="00E11219" w:rsidRPr="00E11219" w:rsidRDefault="00E11219" w:rsidP="00E11219">
      <w:pPr>
        <w:widowControl w:val="0"/>
        <w:autoSpaceDE w:val="0"/>
        <w:autoSpaceDN w:val="0"/>
        <w:spacing w:after="0" w:line="240" w:lineRule="auto"/>
        <w:outlineLvl w:val="0"/>
        <w:rPr>
          <w:rFonts w:ascii="Arial" w:eastAsia="Arial" w:hAnsi="Arial" w:cs="Arial"/>
          <w:b/>
          <w:bCs/>
          <w:sz w:val="24"/>
          <w:szCs w:val="24"/>
        </w:rPr>
      </w:pPr>
      <w:r w:rsidRPr="00E11219">
        <w:rPr>
          <w:rFonts w:ascii="Arial" w:eastAsia="Arial" w:hAnsi="Arial" w:cs="Arial"/>
          <w:b/>
          <w:bCs/>
          <w:sz w:val="24"/>
          <w:szCs w:val="24"/>
        </w:rPr>
        <w:t>11.-</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ATENCIÓN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A</w:t>
      </w:r>
      <w:r w:rsidRPr="00E11219">
        <w:rPr>
          <w:rFonts w:ascii="Arial" w:eastAsia="Arial" w:hAnsi="Arial" w:cs="Arial"/>
          <w:b/>
          <w:bCs/>
          <w:spacing w:val="-6"/>
          <w:sz w:val="24"/>
          <w:szCs w:val="24"/>
        </w:rPr>
        <w:t xml:space="preserve"> </w:t>
      </w:r>
      <w:r w:rsidRPr="00E11219">
        <w:rPr>
          <w:rFonts w:ascii="Arial" w:eastAsia="Arial" w:hAnsi="Arial" w:cs="Arial"/>
          <w:b/>
          <w:bCs/>
          <w:sz w:val="24"/>
          <w:szCs w:val="24"/>
        </w:rPr>
        <w:t>LA</w:t>
      </w:r>
      <w:r w:rsidRPr="00E11219">
        <w:rPr>
          <w:rFonts w:ascii="Arial" w:eastAsia="Arial" w:hAnsi="Arial" w:cs="Arial"/>
          <w:b/>
          <w:bCs/>
          <w:spacing w:val="-3"/>
          <w:sz w:val="24"/>
          <w:szCs w:val="24"/>
        </w:rPr>
        <w:t xml:space="preserve"> </w:t>
      </w:r>
      <w:r w:rsidRPr="00E11219">
        <w:rPr>
          <w:rFonts w:ascii="Arial" w:eastAsia="Arial" w:hAnsi="Arial" w:cs="Arial"/>
          <w:b/>
          <w:bCs/>
          <w:spacing w:val="-2"/>
          <w:sz w:val="24"/>
          <w:szCs w:val="24"/>
        </w:rPr>
        <w:t>DIVERSIDAD</w:t>
      </w:r>
    </w:p>
    <w:p w14:paraId="0703E68F" w14:textId="77777777" w:rsidR="00E11219" w:rsidRPr="00E11219" w:rsidRDefault="00E11219" w:rsidP="00E11219">
      <w:pPr>
        <w:widowControl w:val="0"/>
        <w:autoSpaceDE w:val="0"/>
        <w:autoSpaceDN w:val="0"/>
        <w:spacing w:before="2" w:after="0" w:line="240" w:lineRule="auto"/>
        <w:rPr>
          <w:rFonts w:ascii="Arial" w:eastAsia="Arial MT" w:hAnsi="Arial MT" w:cs="Arial MT"/>
          <w:b/>
          <w:sz w:val="24"/>
          <w:szCs w:val="24"/>
        </w:rPr>
      </w:pPr>
    </w:p>
    <w:p w14:paraId="3BB0C29B" w14:textId="77777777" w:rsidR="00E11219" w:rsidRPr="00E11219" w:rsidRDefault="00E11219" w:rsidP="00E11219">
      <w:pPr>
        <w:widowControl w:val="0"/>
        <w:autoSpaceDE w:val="0"/>
        <w:autoSpaceDN w:val="0"/>
        <w:spacing w:before="1" w:after="0" w:line="276" w:lineRule="auto"/>
        <w:ind w:right="571"/>
        <w:jc w:val="both"/>
        <w:rPr>
          <w:rFonts w:ascii="Arial MT" w:eastAsia="Arial MT" w:hAnsi="Arial MT" w:cs="Arial MT"/>
          <w:sz w:val="24"/>
          <w:szCs w:val="24"/>
        </w:rPr>
      </w:pPr>
      <w:r w:rsidRPr="00E11219">
        <w:rPr>
          <w:rFonts w:ascii="Arial MT" w:eastAsia="Arial MT" w:hAnsi="Arial MT" w:cs="Arial MT"/>
          <w:sz w:val="24"/>
          <w:szCs w:val="24"/>
        </w:rPr>
        <w:t>Conjunto de actuaciones educativas dirigidas a dar respuesta a las diferentes capacidades, ritmos y estilos de aprendizaje, motivaciones e intereses, situaciones sociales, culturales, lingüísticas y de salud del alumnado. La atención a la diversidad en el ámbito educativo supone tomar medidas. Se puede hablar de 2 tipos:</w:t>
      </w:r>
    </w:p>
    <w:p w14:paraId="0726992A" w14:textId="77777777" w:rsidR="00E11219" w:rsidRPr="00E11219" w:rsidRDefault="00E11219" w:rsidP="00E11219">
      <w:pPr>
        <w:widowControl w:val="0"/>
        <w:numPr>
          <w:ilvl w:val="1"/>
          <w:numId w:val="6"/>
        </w:numPr>
        <w:tabs>
          <w:tab w:val="left" w:pos="893"/>
        </w:tabs>
        <w:autoSpaceDE w:val="0"/>
        <w:autoSpaceDN w:val="0"/>
        <w:spacing w:before="202" w:after="0" w:line="240" w:lineRule="auto"/>
        <w:ind w:left="893" w:hanging="467"/>
        <w:jc w:val="both"/>
        <w:rPr>
          <w:rFonts w:ascii="Arial MT" w:eastAsia="Arial MT" w:hAnsi="Arial MT" w:cs="Arial MT"/>
          <w:sz w:val="24"/>
        </w:rPr>
      </w:pPr>
      <w:r w:rsidRPr="00E11219">
        <w:rPr>
          <w:rFonts w:ascii="Arial MT" w:eastAsia="Arial MT" w:hAnsi="Arial MT" w:cs="Arial MT"/>
          <w:spacing w:val="51"/>
          <w:sz w:val="24"/>
          <w:u w:val="single"/>
        </w:rPr>
        <w:t xml:space="preserve">  </w:t>
      </w:r>
      <w:r w:rsidRPr="00E11219">
        <w:rPr>
          <w:rFonts w:ascii="Arial MT" w:eastAsia="Arial MT" w:hAnsi="Arial MT" w:cs="Arial MT"/>
          <w:sz w:val="24"/>
          <w:u w:val="single"/>
        </w:rPr>
        <w:t>Medidas</w:t>
      </w:r>
      <w:r w:rsidRPr="00E11219">
        <w:rPr>
          <w:rFonts w:ascii="Arial MT" w:eastAsia="Arial MT" w:hAnsi="Arial MT" w:cs="Arial MT"/>
          <w:spacing w:val="-1"/>
          <w:sz w:val="24"/>
          <w:u w:val="single"/>
        </w:rPr>
        <w:t xml:space="preserve"> </w:t>
      </w:r>
      <w:r w:rsidRPr="00E11219">
        <w:rPr>
          <w:rFonts w:ascii="Arial MT" w:eastAsia="Arial MT" w:hAnsi="Arial MT" w:cs="Arial MT"/>
          <w:sz w:val="24"/>
          <w:u w:val="single"/>
        </w:rPr>
        <w:t>generales</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atención</w:t>
      </w:r>
      <w:r w:rsidRPr="00E11219">
        <w:rPr>
          <w:rFonts w:ascii="Arial MT" w:eastAsia="Arial MT" w:hAnsi="Arial MT" w:cs="Arial MT"/>
          <w:spacing w:val="-1"/>
          <w:sz w:val="24"/>
          <w:u w:val="single"/>
        </w:rPr>
        <w:t xml:space="preserve"> </w:t>
      </w:r>
      <w:r w:rsidRPr="00E11219">
        <w:rPr>
          <w:rFonts w:ascii="Arial MT" w:eastAsia="Arial MT" w:hAnsi="Arial MT" w:cs="Arial MT"/>
          <w:sz w:val="24"/>
          <w:u w:val="single"/>
        </w:rPr>
        <w:t>a</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la</w:t>
      </w:r>
      <w:r w:rsidRPr="00E11219">
        <w:rPr>
          <w:rFonts w:ascii="Arial MT" w:eastAsia="Arial MT" w:hAnsi="Arial MT" w:cs="Arial MT"/>
          <w:spacing w:val="-1"/>
          <w:sz w:val="24"/>
          <w:u w:val="single"/>
        </w:rPr>
        <w:t xml:space="preserve"> </w:t>
      </w:r>
      <w:r w:rsidRPr="00E11219">
        <w:rPr>
          <w:rFonts w:ascii="Arial MT" w:eastAsia="Arial MT" w:hAnsi="Arial MT" w:cs="Arial MT"/>
          <w:spacing w:val="-2"/>
          <w:sz w:val="24"/>
          <w:u w:val="single"/>
        </w:rPr>
        <w:t>diversidad:</w:t>
      </w:r>
    </w:p>
    <w:p w14:paraId="6ECEA677" w14:textId="77777777" w:rsidR="00E11219" w:rsidRPr="00E11219" w:rsidRDefault="00E11219" w:rsidP="00E11219">
      <w:pPr>
        <w:widowControl w:val="0"/>
        <w:autoSpaceDE w:val="0"/>
        <w:autoSpaceDN w:val="0"/>
        <w:spacing w:before="41" w:after="0" w:line="276" w:lineRule="auto"/>
        <w:ind w:right="571"/>
        <w:jc w:val="both"/>
        <w:rPr>
          <w:rFonts w:ascii="Arial MT" w:eastAsia="Arial MT" w:hAnsi="Arial MT" w:cs="Arial MT"/>
          <w:sz w:val="24"/>
          <w:szCs w:val="24"/>
        </w:rPr>
      </w:pPr>
      <w:r w:rsidRPr="00E11219">
        <w:rPr>
          <w:rFonts w:ascii="Arial MT" w:eastAsia="Arial MT" w:hAnsi="Arial MT" w:cs="Arial MT"/>
          <w:sz w:val="24"/>
          <w:szCs w:val="24"/>
        </w:rPr>
        <w:t>Poseen un carácter preventivo, ya que supone modificaciones organizativas y curriculares de carácter ordinario que persiguen mejorar los procesos de enseñanza y aprendizaje de cada alumno.</w:t>
      </w:r>
    </w:p>
    <w:p w14:paraId="08D504A4" w14:textId="77777777" w:rsidR="00E11219" w:rsidRPr="00E11219" w:rsidRDefault="00E11219" w:rsidP="00E11219">
      <w:pPr>
        <w:widowControl w:val="0"/>
        <w:autoSpaceDE w:val="0"/>
        <w:autoSpaceDN w:val="0"/>
        <w:spacing w:after="0" w:line="276" w:lineRule="auto"/>
        <w:ind w:right="562"/>
        <w:jc w:val="both"/>
        <w:rPr>
          <w:rFonts w:ascii="Arial MT" w:eastAsia="Arial MT" w:hAnsi="Arial MT" w:cs="Arial MT"/>
          <w:sz w:val="24"/>
          <w:szCs w:val="24"/>
        </w:rPr>
      </w:pPr>
      <w:r w:rsidRPr="00E11219">
        <w:rPr>
          <w:rFonts w:ascii="Arial MT" w:eastAsia="Arial MT" w:hAnsi="Arial MT" w:cs="Arial MT"/>
          <w:sz w:val="24"/>
          <w:szCs w:val="24"/>
        </w:rPr>
        <w:t>Con este tipo de medidas, se lleva a cabo dos principios fundamentales que</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 xml:space="preserve">son el principio de </w:t>
      </w:r>
      <w:r w:rsidRPr="00E11219">
        <w:rPr>
          <w:rFonts w:ascii="Arial" w:eastAsia="Arial MT" w:hAnsi="Arial" w:cs="Arial MT"/>
          <w:b/>
          <w:sz w:val="24"/>
          <w:szCs w:val="24"/>
        </w:rPr>
        <w:t xml:space="preserve">equidad </w:t>
      </w:r>
      <w:r w:rsidRPr="00E11219">
        <w:rPr>
          <w:rFonts w:ascii="Arial MT" w:eastAsia="Arial MT" w:hAnsi="Arial MT" w:cs="Arial MT"/>
          <w:sz w:val="24"/>
          <w:szCs w:val="24"/>
        </w:rPr>
        <w:t xml:space="preserve">y el de </w:t>
      </w:r>
      <w:r w:rsidRPr="00E11219">
        <w:rPr>
          <w:rFonts w:ascii="Arial" w:eastAsia="Arial MT" w:hAnsi="Arial" w:cs="Arial MT"/>
          <w:b/>
          <w:sz w:val="24"/>
          <w:szCs w:val="24"/>
        </w:rPr>
        <w:t>individualización</w:t>
      </w:r>
      <w:r w:rsidRPr="00E11219">
        <w:rPr>
          <w:rFonts w:ascii="Arial MT" w:eastAsia="Arial MT" w:hAnsi="Arial MT" w:cs="Arial MT"/>
          <w:sz w:val="24"/>
          <w:szCs w:val="24"/>
        </w:rPr>
        <w:t>.</w:t>
      </w:r>
    </w:p>
    <w:p w14:paraId="6F1FC025"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301B50F7" w14:textId="77777777" w:rsidR="00E11219" w:rsidRPr="00E11219" w:rsidRDefault="00E11219" w:rsidP="00E11219">
      <w:pPr>
        <w:widowControl w:val="0"/>
        <w:autoSpaceDE w:val="0"/>
        <w:autoSpaceDN w:val="0"/>
        <w:spacing w:before="75" w:after="0" w:line="240" w:lineRule="auto"/>
        <w:rPr>
          <w:rFonts w:ascii="Arial MT" w:eastAsia="Arial MT" w:hAnsi="Arial MT" w:cs="Arial MT"/>
          <w:sz w:val="24"/>
        </w:rPr>
      </w:pPr>
      <w:r w:rsidRPr="00E11219">
        <w:rPr>
          <w:rFonts w:ascii="Arial MT" w:eastAsia="Arial MT" w:hAnsi="Arial MT" w:cs="Arial MT"/>
          <w:sz w:val="24"/>
        </w:rPr>
        <w:lastRenderedPageBreak/>
        <w:t>En</w:t>
      </w:r>
      <w:r w:rsidRPr="00E11219">
        <w:rPr>
          <w:rFonts w:ascii="Arial MT" w:eastAsia="Arial MT" w:hAnsi="Arial MT" w:cs="Arial MT"/>
          <w:spacing w:val="-7"/>
          <w:sz w:val="24"/>
        </w:rPr>
        <w:t xml:space="preserve"> </w:t>
      </w:r>
      <w:r w:rsidRPr="00E11219">
        <w:rPr>
          <w:rFonts w:ascii="Arial MT" w:eastAsia="Arial MT" w:hAnsi="Arial MT" w:cs="Arial MT"/>
          <w:sz w:val="24"/>
        </w:rPr>
        <w:t>mi</w:t>
      </w:r>
      <w:r w:rsidRPr="00E11219">
        <w:rPr>
          <w:rFonts w:ascii="Arial MT" w:eastAsia="Arial MT" w:hAnsi="Arial MT" w:cs="Arial MT"/>
          <w:spacing w:val="-2"/>
          <w:sz w:val="24"/>
        </w:rPr>
        <w:t xml:space="preserve"> </w:t>
      </w:r>
      <w:r w:rsidRPr="00E11219">
        <w:rPr>
          <w:rFonts w:ascii="Arial MT" w:eastAsia="Arial MT" w:hAnsi="Arial MT" w:cs="Arial MT"/>
          <w:sz w:val="24"/>
        </w:rPr>
        <w:t xml:space="preserve">aula </w:t>
      </w:r>
      <w:r w:rsidRPr="00E11219">
        <w:rPr>
          <w:rFonts w:ascii="Arial" w:eastAsia="Arial MT" w:hAnsi="Arial" w:cs="Arial MT"/>
          <w:b/>
          <w:sz w:val="24"/>
        </w:rPr>
        <w:t>atenderé</w:t>
      </w:r>
      <w:r w:rsidRPr="00E11219">
        <w:rPr>
          <w:rFonts w:ascii="Arial" w:eastAsia="Arial MT" w:hAnsi="Arial" w:cs="Arial MT"/>
          <w:b/>
          <w:spacing w:val="-2"/>
          <w:sz w:val="24"/>
        </w:rPr>
        <w:t xml:space="preserve"> </w:t>
      </w:r>
      <w:r w:rsidRPr="00E11219">
        <w:rPr>
          <w:rFonts w:ascii="Arial" w:eastAsia="Arial MT" w:hAnsi="Arial" w:cs="Arial MT"/>
          <w:b/>
          <w:sz w:val="24"/>
        </w:rPr>
        <w:t>esta</w:t>
      </w:r>
      <w:r w:rsidRPr="00E11219">
        <w:rPr>
          <w:rFonts w:ascii="Arial" w:eastAsia="Arial MT" w:hAnsi="Arial" w:cs="Arial MT"/>
          <w:b/>
          <w:spacing w:val="-2"/>
          <w:sz w:val="24"/>
        </w:rPr>
        <w:t xml:space="preserve"> </w:t>
      </w:r>
      <w:r w:rsidRPr="00E11219">
        <w:rPr>
          <w:rFonts w:ascii="Arial" w:eastAsia="Arial MT" w:hAnsi="Arial" w:cs="Arial MT"/>
          <w:b/>
          <w:sz w:val="24"/>
        </w:rPr>
        <w:t>diversidad</w:t>
      </w:r>
      <w:r w:rsidRPr="00E11219">
        <w:rPr>
          <w:rFonts w:ascii="Arial" w:eastAsia="Arial MT" w:hAnsi="Arial" w:cs="Arial MT"/>
          <w:b/>
          <w:spacing w:val="-1"/>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manera</w:t>
      </w:r>
      <w:r w:rsidRPr="00E11219">
        <w:rPr>
          <w:rFonts w:ascii="Arial MT" w:eastAsia="Arial MT" w:hAnsi="Arial MT" w:cs="Arial MT"/>
          <w:spacing w:val="-2"/>
          <w:sz w:val="24"/>
        </w:rPr>
        <w:t xml:space="preserve"> </w:t>
      </w:r>
      <w:r w:rsidRPr="00E11219">
        <w:rPr>
          <w:rFonts w:ascii="Arial MT" w:eastAsia="Arial MT" w:hAnsi="Arial MT" w:cs="Arial MT"/>
          <w:sz w:val="24"/>
        </w:rPr>
        <w:t>general</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w:t>
      </w:r>
      <w:r w:rsidRPr="00E11219">
        <w:rPr>
          <w:rFonts w:ascii="Arial MT" w:eastAsia="Arial MT" w:hAnsi="Arial MT" w:cs="Arial MT"/>
          <w:sz w:val="24"/>
        </w:rPr>
        <w:t>siguiente</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forma:</w:t>
      </w:r>
    </w:p>
    <w:p w14:paraId="22FDE195" w14:textId="77777777" w:rsidR="00E11219" w:rsidRPr="00E11219" w:rsidRDefault="00E11219" w:rsidP="00E11219">
      <w:pPr>
        <w:widowControl w:val="0"/>
        <w:numPr>
          <w:ilvl w:val="0"/>
          <w:numId w:val="5"/>
        </w:numPr>
        <w:tabs>
          <w:tab w:val="left" w:pos="851"/>
        </w:tabs>
        <w:autoSpaceDE w:val="0"/>
        <w:autoSpaceDN w:val="0"/>
        <w:spacing w:before="41" w:after="0" w:line="240" w:lineRule="auto"/>
        <w:ind w:left="851" w:hanging="283"/>
        <w:rPr>
          <w:rFonts w:ascii="Arial MT" w:eastAsia="Arial MT" w:hAnsi="Arial MT" w:cs="Arial MT"/>
          <w:sz w:val="24"/>
        </w:rPr>
      </w:pPr>
      <w:r w:rsidRPr="00E11219">
        <w:rPr>
          <w:rFonts w:ascii="Arial MT" w:eastAsia="Arial MT" w:hAnsi="Arial MT" w:cs="Arial MT"/>
          <w:sz w:val="24"/>
        </w:rPr>
        <w:t>Partiendo</w:t>
      </w:r>
      <w:r w:rsidRPr="00E11219">
        <w:rPr>
          <w:rFonts w:ascii="Arial MT" w:eastAsia="Arial MT" w:hAnsi="Arial MT" w:cs="Arial MT"/>
          <w:spacing w:val="-4"/>
          <w:sz w:val="24"/>
        </w:rPr>
        <w:t xml:space="preserve"> </w:t>
      </w:r>
      <w:r w:rsidRPr="00E11219">
        <w:rPr>
          <w:rFonts w:ascii="Arial MT" w:eastAsia="Arial MT" w:hAnsi="Arial MT" w:cs="Arial MT"/>
          <w:sz w:val="24"/>
        </w:rPr>
        <w:t>del</w:t>
      </w:r>
      <w:r w:rsidRPr="00E11219">
        <w:rPr>
          <w:rFonts w:ascii="Arial MT" w:eastAsia="Arial MT" w:hAnsi="Arial MT" w:cs="Arial MT"/>
          <w:spacing w:val="-3"/>
          <w:sz w:val="24"/>
        </w:rPr>
        <w:t xml:space="preserve"> </w:t>
      </w:r>
      <w:r w:rsidRPr="00E11219">
        <w:rPr>
          <w:rFonts w:ascii="Arial MT" w:eastAsia="Arial MT" w:hAnsi="Arial MT" w:cs="Arial MT"/>
          <w:sz w:val="24"/>
        </w:rPr>
        <w:t>nivel</w:t>
      </w:r>
      <w:r w:rsidRPr="00E11219">
        <w:rPr>
          <w:rFonts w:ascii="Arial MT" w:eastAsia="Arial MT" w:hAnsi="Arial MT" w:cs="Arial MT"/>
          <w:spacing w:val="-3"/>
          <w:sz w:val="24"/>
        </w:rPr>
        <w:t xml:space="preserve"> </w:t>
      </w:r>
      <w:r w:rsidRPr="00E11219">
        <w:rPr>
          <w:rFonts w:ascii="Arial MT" w:eastAsia="Arial MT" w:hAnsi="Arial MT" w:cs="Arial MT"/>
          <w:sz w:val="24"/>
        </w:rPr>
        <w:t>inicial</w:t>
      </w:r>
      <w:r w:rsidRPr="00E11219">
        <w:rPr>
          <w:rFonts w:ascii="Arial MT" w:eastAsia="Arial MT" w:hAnsi="Arial MT" w:cs="Arial MT"/>
          <w:spacing w:val="-3"/>
          <w:sz w:val="24"/>
        </w:rPr>
        <w:t xml:space="preserve"> </w:t>
      </w:r>
      <w:r w:rsidRPr="00E11219">
        <w:rPr>
          <w:rFonts w:ascii="Arial MT" w:eastAsia="Arial MT" w:hAnsi="Arial MT" w:cs="Arial MT"/>
          <w:sz w:val="24"/>
        </w:rPr>
        <w:t>del</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alumnado.</w:t>
      </w:r>
    </w:p>
    <w:p w14:paraId="00C3E068" w14:textId="77777777" w:rsidR="00E11219" w:rsidRPr="00E11219" w:rsidRDefault="00E11219" w:rsidP="00E11219">
      <w:pPr>
        <w:widowControl w:val="0"/>
        <w:numPr>
          <w:ilvl w:val="0"/>
          <w:numId w:val="5"/>
        </w:numPr>
        <w:tabs>
          <w:tab w:val="left" w:pos="851"/>
        </w:tabs>
        <w:autoSpaceDE w:val="0"/>
        <w:autoSpaceDN w:val="0"/>
        <w:spacing w:before="43" w:after="0" w:line="240" w:lineRule="auto"/>
        <w:ind w:left="851" w:hanging="283"/>
        <w:rPr>
          <w:rFonts w:ascii="Arial MT" w:eastAsia="Arial MT" w:hAnsi="Arial MT" w:cs="Arial MT"/>
          <w:sz w:val="24"/>
        </w:rPr>
      </w:pPr>
      <w:r w:rsidRPr="00E11219">
        <w:rPr>
          <w:rFonts w:ascii="Arial MT" w:eastAsia="Arial MT" w:hAnsi="Arial MT" w:cs="Arial MT"/>
          <w:sz w:val="24"/>
        </w:rPr>
        <w:t>Se</w:t>
      </w:r>
      <w:r w:rsidRPr="00E11219">
        <w:rPr>
          <w:rFonts w:ascii="Arial MT" w:eastAsia="Arial MT" w:hAnsi="Arial MT" w:cs="Arial MT"/>
          <w:spacing w:val="-5"/>
          <w:sz w:val="24"/>
        </w:rPr>
        <w:t xml:space="preserve"> </w:t>
      </w:r>
      <w:r w:rsidRPr="00E11219">
        <w:rPr>
          <w:rFonts w:ascii="Arial MT" w:eastAsia="Arial MT" w:hAnsi="Arial MT" w:cs="Arial MT"/>
          <w:sz w:val="24"/>
        </w:rPr>
        <w:t>utilizará</w:t>
      </w:r>
      <w:r w:rsidRPr="00E11219">
        <w:rPr>
          <w:rFonts w:ascii="Arial MT" w:eastAsia="Arial MT" w:hAnsi="Arial MT" w:cs="Arial MT"/>
          <w:spacing w:val="-2"/>
          <w:sz w:val="24"/>
        </w:rPr>
        <w:t xml:space="preserve"> </w:t>
      </w:r>
      <w:r w:rsidRPr="00E11219">
        <w:rPr>
          <w:rFonts w:ascii="Arial MT" w:eastAsia="Arial MT" w:hAnsi="Arial MT" w:cs="Arial MT"/>
          <w:sz w:val="24"/>
        </w:rPr>
        <w:t>el</w:t>
      </w:r>
      <w:r w:rsidRPr="00E11219">
        <w:rPr>
          <w:rFonts w:ascii="Arial MT" w:eastAsia="Arial MT" w:hAnsi="Arial MT" w:cs="Arial MT"/>
          <w:spacing w:val="-2"/>
          <w:sz w:val="24"/>
        </w:rPr>
        <w:t xml:space="preserve"> </w:t>
      </w:r>
      <w:r w:rsidRPr="00E11219">
        <w:rPr>
          <w:rFonts w:ascii="Arial MT" w:eastAsia="Arial MT" w:hAnsi="Arial MT" w:cs="Arial MT"/>
          <w:sz w:val="24"/>
        </w:rPr>
        <w:t>refuerzo</w:t>
      </w:r>
      <w:r w:rsidRPr="00E11219">
        <w:rPr>
          <w:rFonts w:ascii="Arial MT" w:eastAsia="Arial MT" w:hAnsi="Arial MT" w:cs="Arial MT"/>
          <w:spacing w:val="-2"/>
          <w:sz w:val="24"/>
        </w:rPr>
        <w:t xml:space="preserve"> </w:t>
      </w:r>
      <w:r w:rsidRPr="00E11219">
        <w:rPr>
          <w:rFonts w:ascii="Arial MT" w:eastAsia="Arial MT" w:hAnsi="Arial MT" w:cs="Arial MT"/>
          <w:sz w:val="24"/>
        </w:rPr>
        <w:t>positivo</w:t>
      </w:r>
      <w:r w:rsidRPr="00E11219">
        <w:rPr>
          <w:rFonts w:ascii="Arial MT" w:eastAsia="Arial MT" w:hAnsi="Arial MT" w:cs="Arial MT"/>
          <w:spacing w:val="-2"/>
          <w:sz w:val="24"/>
        </w:rPr>
        <w:t xml:space="preserve"> </w:t>
      </w:r>
      <w:r w:rsidRPr="00E11219">
        <w:rPr>
          <w:rFonts w:ascii="Arial MT" w:eastAsia="Arial MT" w:hAnsi="Arial MT" w:cs="Arial MT"/>
          <w:sz w:val="24"/>
        </w:rPr>
        <w:t>para</w:t>
      </w:r>
      <w:r w:rsidRPr="00E11219">
        <w:rPr>
          <w:rFonts w:ascii="Arial MT" w:eastAsia="Arial MT" w:hAnsi="Arial MT" w:cs="Arial MT"/>
          <w:spacing w:val="-4"/>
          <w:sz w:val="24"/>
        </w:rPr>
        <w:t xml:space="preserve"> </w:t>
      </w:r>
      <w:r w:rsidRPr="00E11219">
        <w:rPr>
          <w:rFonts w:ascii="Arial MT" w:eastAsia="Arial MT" w:hAnsi="Arial MT" w:cs="Arial MT"/>
          <w:sz w:val="24"/>
        </w:rPr>
        <w:t>evitar</w:t>
      </w:r>
      <w:r w:rsidRPr="00E11219">
        <w:rPr>
          <w:rFonts w:ascii="Arial MT" w:eastAsia="Arial MT" w:hAnsi="Arial MT" w:cs="Arial MT"/>
          <w:spacing w:val="-2"/>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w:t>
      </w:r>
      <w:r w:rsidRPr="00E11219">
        <w:rPr>
          <w:rFonts w:ascii="Arial MT" w:eastAsia="Arial MT" w:hAnsi="Arial MT" w:cs="Arial MT"/>
          <w:sz w:val="24"/>
        </w:rPr>
        <w:t>frustración</w:t>
      </w:r>
      <w:r w:rsidRPr="00E11219">
        <w:rPr>
          <w:rFonts w:ascii="Arial MT" w:eastAsia="Arial MT" w:hAnsi="Arial MT" w:cs="Arial MT"/>
          <w:spacing w:val="-2"/>
          <w:sz w:val="24"/>
        </w:rPr>
        <w:t xml:space="preserve"> </w:t>
      </w:r>
      <w:r w:rsidRPr="00E11219">
        <w:rPr>
          <w:rFonts w:ascii="Arial MT" w:eastAsia="Arial MT" w:hAnsi="Arial MT" w:cs="Arial MT"/>
          <w:sz w:val="24"/>
        </w:rPr>
        <w:t>por</w:t>
      </w:r>
      <w:r w:rsidRPr="00E11219">
        <w:rPr>
          <w:rFonts w:ascii="Arial MT" w:eastAsia="Arial MT" w:hAnsi="Arial MT" w:cs="Arial MT"/>
          <w:spacing w:val="-2"/>
          <w:sz w:val="24"/>
        </w:rPr>
        <w:t xml:space="preserve"> </w:t>
      </w:r>
      <w:r w:rsidRPr="00E11219">
        <w:rPr>
          <w:rFonts w:ascii="Arial MT" w:eastAsia="Arial MT" w:hAnsi="Arial MT" w:cs="Arial MT"/>
          <w:sz w:val="24"/>
        </w:rPr>
        <w:t>parte</w:t>
      </w:r>
      <w:r w:rsidRPr="00E11219">
        <w:rPr>
          <w:rFonts w:ascii="Arial MT" w:eastAsia="Arial MT" w:hAnsi="Arial MT" w:cs="Arial MT"/>
          <w:spacing w:val="-2"/>
          <w:sz w:val="24"/>
        </w:rPr>
        <w:t xml:space="preserve"> </w:t>
      </w:r>
      <w:r w:rsidRPr="00E11219">
        <w:rPr>
          <w:rFonts w:ascii="Arial MT" w:eastAsia="Arial MT" w:hAnsi="Arial MT" w:cs="Arial MT"/>
          <w:sz w:val="24"/>
        </w:rPr>
        <w:t>del</w:t>
      </w:r>
      <w:r w:rsidRPr="00E11219">
        <w:rPr>
          <w:rFonts w:ascii="Arial MT" w:eastAsia="Arial MT" w:hAnsi="Arial MT" w:cs="Arial MT"/>
          <w:spacing w:val="-2"/>
          <w:sz w:val="24"/>
        </w:rPr>
        <w:t xml:space="preserve"> alumnado.</w:t>
      </w:r>
    </w:p>
    <w:p w14:paraId="7584AFFF" w14:textId="77777777" w:rsidR="00E11219" w:rsidRPr="00E11219" w:rsidRDefault="00E11219" w:rsidP="00E11219">
      <w:pPr>
        <w:widowControl w:val="0"/>
        <w:numPr>
          <w:ilvl w:val="0"/>
          <w:numId w:val="5"/>
        </w:numPr>
        <w:tabs>
          <w:tab w:val="left" w:pos="852"/>
        </w:tabs>
        <w:autoSpaceDE w:val="0"/>
        <w:autoSpaceDN w:val="0"/>
        <w:spacing w:before="41" w:after="0" w:line="276" w:lineRule="auto"/>
        <w:ind w:right="572"/>
        <w:rPr>
          <w:rFonts w:ascii="Arial MT" w:eastAsia="Arial MT" w:hAnsi="Arial MT" w:cs="Arial MT"/>
          <w:sz w:val="24"/>
        </w:rPr>
      </w:pPr>
      <w:r w:rsidRPr="00E11219">
        <w:rPr>
          <w:rFonts w:ascii="Arial MT" w:eastAsia="Arial MT" w:hAnsi="Arial MT" w:cs="Arial MT"/>
          <w:sz w:val="24"/>
        </w:rPr>
        <w:t>Modificando</w:t>
      </w:r>
      <w:r w:rsidRPr="00E11219">
        <w:rPr>
          <w:rFonts w:ascii="Arial MT" w:eastAsia="Arial MT" w:hAnsi="Arial MT" w:cs="Arial MT"/>
          <w:spacing w:val="70"/>
          <w:sz w:val="24"/>
        </w:rPr>
        <w:t xml:space="preserve"> </w:t>
      </w:r>
      <w:r w:rsidRPr="00E11219">
        <w:rPr>
          <w:rFonts w:ascii="Arial MT" w:eastAsia="Arial MT" w:hAnsi="Arial MT" w:cs="Arial MT"/>
          <w:sz w:val="24"/>
        </w:rPr>
        <w:t>los</w:t>
      </w:r>
      <w:r w:rsidRPr="00E11219">
        <w:rPr>
          <w:rFonts w:ascii="Arial MT" w:eastAsia="Arial MT" w:hAnsi="Arial MT" w:cs="Arial MT"/>
          <w:spacing w:val="70"/>
          <w:sz w:val="24"/>
        </w:rPr>
        <w:t xml:space="preserve"> </w:t>
      </w:r>
      <w:r w:rsidRPr="00E11219">
        <w:rPr>
          <w:rFonts w:ascii="Arial MT" w:eastAsia="Arial MT" w:hAnsi="Arial MT" w:cs="Arial MT"/>
          <w:sz w:val="24"/>
        </w:rPr>
        <w:t>espacios</w:t>
      </w:r>
      <w:r w:rsidRPr="00E11219">
        <w:rPr>
          <w:rFonts w:ascii="Arial MT" w:eastAsia="Arial MT" w:hAnsi="Arial MT" w:cs="Arial MT"/>
          <w:spacing w:val="70"/>
          <w:sz w:val="24"/>
        </w:rPr>
        <w:t xml:space="preserve"> </w:t>
      </w:r>
      <w:r w:rsidRPr="00E11219">
        <w:rPr>
          <w:rFonts w:ascii="Arial MT" w:eastAsia="Arial MT" w:hAnsi="Arial MT" w:cs="Arial MT"/>
          <w:sz w:val="24"/>
        </w:rPr>
        <w:t>y</w:t>
      </w:r>
      <w:r w:rsidRPr="00E11219">
        <w:rPr>
          <w:rFonts w:ascii="Arial MT" w:eastAsia="Arial MT" w:hAnsi="Arial MT" w:cs="Arial MT"/>
          <w:spacing w:val="67"/>
          <w:sz w:val="24"/>
        </w:rPr>
        <w:t xml:space="preserve"> </w:t>
      </w:r>
      <w:r w:rsidRPr="00E11219">
        <w:rPr>
          <w:rFonts w:ascii="Arial MT" w:eastAsia="Arial MT" w:hAnsi="Arial MT" w:cs="Arial MT"/>
          <w:sz w:val="24"/>
        </w:rPr>
        <w:t>los</w:t>
      </w:r>
      <w:r w:rsidRPr="00E11219">
        <w:rPr>
          <w:rFonts w:ascii="Arial MT" w:eastAsia="Arial MT" w:hAnsi="Arial MT" w:cs="Arial MT"/>
          <w:spacing w:val="70"/>
          <w:sz w:val="24"/>
        </w:rPr>
        <w:t xml:space="preserve"> </w:t>
      </w:r>
      <w:r w:rsidRPr="00E11219">
        <w:rPr>
          <w:rFonts w:ascii="Arial MT" w:eastAsia="Arial MT" w:hAnsi="Arial MT" w:cs="Arial MT"/>
          <w:sz w:val="24"/>
        </w:rPr>
        <w:t>tiempos</w:t>
      </w:r>
      <w:r w:rsidRPr="00E11219">
        <w:rPr>
          <w:rFonts w:ascii="Arial MT" w:eastAsia="Arial MT" w:hAnsi="Arial MT" w:cs="Arial MT"/>
          <w:spacing w:val="67"/>
          <w:sz w:val="24"/>
        </w:rPr>
        <w:t xml:space="preserve"> </w:t>
      </w:r>
      <w:r w:rsidRPr="00E11219">
        <w:rPr>
          <w:rFonts w:ascii="Arial MT" w:eastAsia="Arial MT" w:hAnsi="Arial MT" w:cs="Arial MT"/>
          <w:sz w:val="24"/>
        </w:rPr>
        <w:t>en</w:t>
      </w:r>
      <w:r w:rsidRPr="00E11219">
        <w:rPr>
          <w:rFonts w:ascii="Arial MT" w:eastAsia="Arial MT" w:hAnsi="Arial MT" w:cs="Arial MT"/>
          <w:spacing w:val="67"/>
          <w:sz w:val="24"/>
        </w:rPr>
        <w:t xml:space="preserve"> </w:t>
      </w:r>
      <w:r w:rsidRPr="00E11219">
        <w:rPr>
          <w:rFonts w:ascii="Arial MT" w:eastAsia="Arial MT" w:hAnsi="Arial MT" w:cs="Arial MT"/>
          <w:sz w:val="24"/>
        </w:rPr>
        <w:t>función</w:t>
      </w:r>
      <w:r w:rsidRPr="00E11219">
        <w:rPr>
          <w:rFonts w:ascii="Arial MT" w:eastAsia="Arial MT" w:hAnsi="Arial MT" w:cs="Arial MT"/>
          <w:spacing w:val="70"/>
          <w:sz w:val="24"/>
        </w:rPr>
        <w:t xml:space="preserve"> </w:t>
      </w:r>
      <w:r w:rsidRPr="00E11219">
        <w:rPr>
          <w:rFonts w:ascii="Arial MT" w:eastAsia="Arial MT" w:hAnsi="Arial MT" w:cs="Arial MT"/>
          <w:sz w:val="24"/>
        </w:rPr>
        <w:t>de</w:t>
      </w:r>
      <w:r w:rsidRPr="00E11219">
        <w:rPr>
          <w:rFonts w:ascii="Arial MT" w:eastAsia="Arial MT" w:hAnsi="Arial MT" w:cs="Arial MT"/>
          <w:spacing w:val="70"/>
          <w:sz w:val="24"/>
        </w:rPr>
        <w:t xml:space="preserve"> </w:t>
      </w:r>
      <w:r w:rsidRPr="00E11219">
        <w:rPr>
          <w:rFonts w:ascii="Arial MT" w:eastAsia="Arial MT" w:hAnsi="Arial MT" w:cs="Arial MT"/>
          <w:sz w:val="24"/>
        </w:rPr>
        <w:t>las</w:t>
      </w:r>
      <w:r w:rsidRPr="00E11219">
        <w:rPr>
          <w:rFonts w:ascii="Arial MT" w:eastAsia="Arial MT" w:hAnsi="Arial MT" w:cs="Arial MT"/>
          <w:spacing w:val="67"/>
          <w:sz w:val="24"/>
        </w:rPr>
        <w:t xml:space="preserve"> </w:t>
      </w:r>
      <w:r w:rsidRPr="00E11219">
        <w:rPr>
          <w:rFonts w:ascii="Arial MT" w:eastAsia="Arial MT" w:hAnsi="Arial MT" w:cs="Arial MT"/>
          <w:sz w:val="24"/>
        </w:rPr>
        <w:t>necesidades</w:t>
      </w:r>
      <w:r w:rsidRPr="00E11219">
        <w:rPr>
          <w:rFonts w:ascii="Arial MT" w:eastAsia="Arial MT" w:hAnsi="Arial MT" w:cs="Arial MT"/>
          <w:spacing w:val="69"/>
          <w:sz w:val="24"/>
        </w:rPr>
        <w:t xml:space="preserve"> </w:t>
      </w:r>
      <w:r w:rsidRPr="00E11219">
        <w:rPr>
          <w:rFonts w:ascii="Arial MT" w:eastAsia="Arial MT" w:hAnsi="Arial MT" w:cs="Arial MT"/>
          <w:sz w:val="24"/>
        </w:rPr>
        <w:t>a</w:t>
      </w:r>
      <w:r w:rsidRPr="00E11219">
        <w:rPr>
          <w:rFonts w:ascii="Arial MT" w:eastAsia="Arial MT" w:hAnsi="Arial MT" w:cs="Arial MT"/>
          <w:spacing w:val="67"/>
          <w:sz w:val="24"/>
        </w:rPr>
        <w:t xml:space="preserve"> </w:t>
      </w:r>
      <w:r w:rsidRPr="00E11219">
        <w:rPr>
          <w:rFonts w:ascii="Arial MT" w:eastAsia="Arial MT" w:hAnsi="Arial MT" w:cs="Arial MT"/>
          <w:sz w:val="24"/>
        </w:rPr>
        <w:t>nivel individual o de grupo que vayan surgiendo.</w:t>
      </w:r>
    </w:p>
    <w:p w14:paraId="7E60CF02" w14:textId="77777777" w:rsidR="00E11219" w:rsidRPr="00E11219" w:rsidRDefault="00E11219" w:rsidP="00E11219">
      <w:pPr>
        <w:widowControl w:val="0"/>
        <w:numPr>
          <w:ilvl w:val="0"/>
          <w:numId w:val="5"/>
        </w:numPr>
        <w:tabs>
          <w:tab w:val="left" w:pos="851"/>
        </w:tabs>
        <w:autoSpaceDE w:val="0"/>
        <w:autoSpaceDN w:val="0"/>
        <w:spacing w:after="0" w:line="275" w:lineRule="exact"/>
        <w:ind w:left="851" w:hanging="283"/>
        <w:rPr>
          <w:rFonts w:ascii="Arial MT" w:eastAsia="Arial MT" w:hAnsi="Arial MT" w:cs="Arial MT"/>
          <w:sz w:val="24"/>
        </w:rPr>
      </w:pPr>
      <w:r w:rsidRPr="00E11219">
        <w:rPr>
          <w:rFonts w:ascii="Arial MT" w:eastAsia="Arial MT" w:hAnsi="Arial MT" w:cs="Arial MT"/>
          <w:sz w:val="24"/>
        </w:rPr>
        <w:t>A</w:t>
      </w:r>
      <w:r w:rsidRPr="00E11219">
        <w:rPr>
          <w:rFonts w:ascii="Arial MT" w:eastAsia="Arial MT" w:hAnsi="Arial MT" w:cs="Arial MT"/>
          <w:spacing w:val="-3"/>
          <w:sz w:val="24"/>
        </w:rPr>
        <w:t xml:space="preserve"> </w:t>
      </w:r>
      <w:r w:rsidRPr="00E11219">
        <w:rPr>
          <w:rFonts w:ascii="Arial MT" w:eastAsia="Arial MT" w:hAnsi="Arial MT" w:cs="Arial MT"/>
          <w:sz w:val="24"/>
        </w:rPr>
        <w:t>través</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los</w:t>
      </w:r>
      <w:r w:rsidRPr="00E11219">
        <w:rPr>
          <w:rFonts w:ascii="Arial MT" w:eastAsia="Arial MT" w:hAnsi="Arial MT" w:cs="Arial MT"/>
          <w:spacing w:val="-2"/>
          <w:sz w:val="24"/>
        </w:rPr>
        <w:t xml:space="preserve"> </w:t>
      </w:r>
      <w:r w:rsidRPr="00E11219">
        <w:rPr>
          <w:rFonts w:ascii="Arial MT" w:eastAsia="Arial MT" w:hAnsi="Arial MT" w:cs="Arial MT"/>
          <w:sz w:val="24"/>
        </w:rPr>
        <w:t>diferentes</w:t>
      </w:r>
      <w:r w:rsidRPr="00E11219">
        <w:rPr>
          <w:rFonts w:ascii="Arial MT" w:eastAsia="Arial MT" w:hAnsi="Arial MT" w:cs="Arial MT"/>
          <w:spacing w:val="-2"/>
          <w:sz w:val="24"/>
        </w:rPr>
        <w:t xml:space="preserve"> agrupamientos.</w:t>
      </w:r>
    </w:p>
    <w:p w14:paraId="62F27164" w14:textId="77777777" w:rsidR="00E11219" w:rsidRPr="00E11219" w:rsidRDefault="00E11219" w:rsidP="00E11219">
      <w:pPr>
        <w:widowControl w:val="0"/>
        <w:numPr>
          <w:ilvl w:val="0"/>
          <w:numId w:val="5"/>
        </w:numPr>
        <w:tabs>
          <w:tab w:val="left" w:pos="851"/>
        </w:tabs>
        <w:autoSpaceDE w:val="0"/>
        <w:autoSpaceDN w:val="0"/>
        <w:spacing w:before="43" w:after="0" w:line="240" w:lineRule="auto"/>
        <w:ind w:left="851" w:hanging="283"/>
        <w:rPr>
          <w:rFonts w:ascii="Arial MT" w:eastAsia="Arial MT" w:hAnsi="Arial MT" w:cs="Arial MT"/>
          <w:sz w:val="24"/>
        </w:rPr>
      </w:pPr>
      <w:r w:rsidRPr="00E11219">
        <w:rPr>
          <w:rFonts w:ascii="Arial MT" w:eastAsia="Arial MT" w:hAnsi="Arial MT" w:cs="Arial MT"/>
          <w:sz w:val="24"/>
        </w:rPr>
        <w:t>A</w:t>
      </w:r>
      <w:r w:rsidRPr="00E11219">
        <w:rPr>
          <w:rFonts w:ascii="Arial MT" w:eastAsia="Arial MT" w:hAnsi="Arial MT" w:cs="Arial MT"/>
          <w:spacing w:val="-5"/>
          <w:sz w:val="24"/>
        </w:rPr>
        <w:t xml:space="preserve"> </w:t>
      </w:r>
      <w:r w:rsidRPr="00E11219">
        <w:rPr>
          <w:rFonts w:ascii="Arial MT" w:eastAsia="Arial MT" w:hAnsi="Arial MT" w:cs="Arial MT"/>
          <w:sz w:val="24"/>
        </w:rPr>
        <w:t>través</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las</w:t>
      </w:r>
      <w:r w:rsidRPr="00E11219">
        <w:rPr>
          <w:rFonts w:ascii="Arial MT" w:eastAsia="Arial MT" w:hAnsi="Arial MT" w:cs="Arial MT"/>
          <w:spacing w:val="-2"/>
          <w:sz w:val="24"/>
        </w:rPr>
        <w:t xml:space="preserve"> </w:t>
      </w:r>
      <w:r w:rsidRPr="00E11219">
        <w:rPr>
          <w:rFonts w:ascii="Arial MT" w:eastAsia="Arial MT" w:hAnsi="Arial MT" w:cs="Arial MT"/>
          <w:sz w:val="24"/>
        </w:rPr>
        <w:t>actividades</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refuerzo-</w:t>
      </w:r>
      <w:r w:rsidRPr="00E11219">
        <w:rPr>
          <w:rFonts w:ascii="Arial MT" w:eastAsia="Arial MT" w:hAnsi="Arial MT" w:cs="Arial MT"/>
          <w:spacing w:val="-2"/>
          <w:sz w:val="24"/>
        </w:rPr>
        <w:t>ampliación.</w:t>
      </w:r>
    </w:p>
    <w:p w14:paraId="09F4F84D" w14:textId="77777777" w:rsidR="00E11219" w:rsidRPr="00E11219" w:rsidRDefault="00E11219" w:rsidP="00E11219">
      <w:pPr>
        <w:widowControl w:val="0"/>
        <w:autoSpaceDE w:val="0"/>
        <w:autoSpaceDN w:val="0"/>
        <w:spacing w:before="82" w:after="0" w:line="240" w:lineRule="auto"/>
        <w:rPr>
          <w:rFonts w:ascii="Arial MT" w:eastAsia="Arial MT" w:hAnsi="Arial MT" w:cs="Arial MT"/>
          <w:sz w:val="24"/>
          <w:szCs w:val="24"/>
        </w:rPr>
      </w:pPr>
    </w:p>
    <w:p w14:paraId="15E655D3" w14:textId="77777777" w:rsidR="00E11219" w:rsidRPr="00E11219" w:rsidRDefault="00E11219" w:rsidP="00E11219">
      <w:pPr>
        <w:widowControl w:val="0"/>
        <w:numPr>
          <w:ilvl w:val="1"/>
          <w:numId w:val="6"/>
        </w:numPr>
        <w:tabs>
          <w:tab w:val="left" w:pos="1135"/>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u w:val="single"/>
        </w:rPr>
        <w:t>Medidas</w:t>
      </w:r>
      <w:r w:rsidRPr="00E11219">
        <w:rPr>
          <w:rFonts w:ascii="Arial MT" w:eastAsia="Arial MT" w:hAnsi="Arial MT" w:cs="Arial MT"/>
          <w:spacing w:val="-5"/>
          <w:sz w:val="24"/>
          <w:u w:val="single"/>
        </w:rPr>
        <w:t xml:space="preserve"> </w:t>
      </w:r>
      <w:r w:rsidRPr="00E11219">
        <w:rPr>
          <w:rFonts w:ascii="Arial MT" w:eastAsia="Arial MT" w:hAnsi="Arial MT" w:cs="Arial MT"/>
          <w:sz w:val="24"/>
          <w:u w:val="single"/>
        </w:rPr>
        <w:t>específicas</w:t>
      </w:r>
      <w:r w:rsidRPr="00E11219">
        <w:rPr>
          <w:rFonts w:ascii="Arial MT" w:eastAsia="Arial MT" w:hAnsi="Arial MT" w:cs="Arial MT"/>
          <w:spacing w:val="-4"/>
          <w:sz w:val="24"/>
          <w:u w:val="single"/>
        </w:rPr>
        <w:t xml:space="preserve"> </w:t>
      </w:r>
      <w:r w:rsidRPr="00E11219">
        <w:rPr>
          <w:rFonts w:ascii="Arial MT" w:eastAsia="Arial MT" w:hAnsi="Arial MT" w:cs="Arial MT"/>
          <w:sz w:val="24"/>
          <w:u w:val="single"/>
        </w:rPr>
        <w:t>de</w:t>
      </w:r>
      <w:r w:rsidRPr="00E11219">
        <w:rPr>
          <w:rFonts w:ascii="Arial MT" w:eastAsia="Arial MT" w:hAnsi="Arial MT" w:cs="Arial MT"/>
          <w:spacing w:val="-2"/>
          <w:sz w:val="24"/>
          <w:u w:val="single"/>
        </w:rPr>
        <w:t xml:space="preserve"> </w:t>
      </w:r>
      <w:r w:rsidRPr="00E11219">
        <w:rPr>
          <w:rFonts w:ascii="Arial MT" w:eastAsia="Arial MT" w:hAnsi="Arial MT" w:cs="Arial MT"/>
          <w:sz w:val="24"/>
          <w:u w:val="single"/>
        </w:rPr>
        <w:t>atención</w:t>
      </w:r>
      <w:r w:rsidRPr="00E11219">
        <w:rPr>
          <w:rFonts w:ascii="Arial MT" w:eastAsia="Arial MT" w:hAnsi="Arial MT" w:cs="Arial MT"/>
          <w:spacing w:val="-3"/>
          <w:sz w:val="24"/>
          <w:u w:val="single"/>
        </w:rPr>
        <w:t xml:space="preserve"> </w:t>
      </w:r>
      <w:r w:rsidRPr="00E11219">
        <w:rPr>
          <w:rFonts w:ascii="Arial MT" w:eastAsia="Arial MT" w:hAnsi="Arial MT" w:cs="Arial MT"/>
          <w:sz w:val="24"/>
          <w:u w:val="single"/>
        </w:rPr>
        <w:t>a</w:t>
      </w:r>
      <w:r w:rsidRPr="00E11219">
        <w:rPr>
          <w:rFonts w:ascii="Arial MT" w:eastAsia="Arial MT" w:hAnsi="Arial MT" w:cs="Arial MT"/>
          <w:spacing w:val="-1"/>
          <w:sz w:val="24"/>
          <w:u w:val="single"/>
        </w:rPr>
        <w:t xml:space="preserve"> </w:t>
      </w:r>
      <w:r w:rsidRPr="00E11219">
        <w:rPr>
          <w:rFonts w:ascii="Arial MT" w:eastAsia="Arial MT" w:hAnsi="Arial MT" w:cs="Arial MT"/>
          <w:sz w:val="24"/>
          <w:u w:val="single"/>
        </w:rPr>
        <w:t>la</w:t>
      </w:r>
      <w:r w:rsidRPr="00E11219">
        <w:rPr>
          <w:rFonts w:ascii="Arial MT" w:eastAsia="Arial MT" w:hAnsi="Arial MT" w:cs="Arial MT"/>
          <w:spacing w:val="-4"/>
          <w:sz w:val="24"/>
          <w:u w:val="single"/>
        </w:rPr>
        <w:t xml:space="preserve"> </w:t>
      </w:r>
      <w:r w:rsidRPr="00E11219">
        <w:rPr>
          <w:rFonts w:ascii="Arial MT" w:eastAsia="Arial MT" w:hAnsi="Arial MT" w:cs="Arial MT"/>
          <w:spacing w:val="-2"/>
          <w:sz w:val="24"/>
          <w:u w:val="single"/>
        </w:rPr>
        <w:t>diversidad</w:t>
      </w:r>
      <w:r w:rsidRPr="00E11219">
        <w:rPr>
          <w:rFonts w:ascii="Arial MT" w:eastAsia="Arial MT" w:hAnsi="Arial MT" w:cs="Arial MT"/>
          <w:spacing w:val="-2"/>
          <w:sz w:val="24"/>
        </w:rPr>
        <w:t>:</w:t>
      </w:r>
    </w:p>
    <w:p w14:paraId="40774DCE" w14:textId="77777777" w:rsidR="00E11219" w:rsidRPr="00E11219" w:rsidRDefault="00E11219" w:rsidP="00E11219">
      <w:pPr>
        <w:widowControl w:val="0"/>
        <w:autoSpaceDE w:val="0"/>
        <w:autoSpaceDN w:val="0"/>
        <w:spacing w:before="41" w:after="0" w:line="276" w:lineRule="auto"/>
        <w:rPr>
          <w:rFonts w:ascii="Arial MT" w:eastAsia="Arial MT" w:hAnsi="Arial MT" w:cs="Arial MT"/>
          <w:sz w:val="24"/>
          <w:szCs w:val="24"/>
        </w:rPr>
      </w:pPr>
      <w:r w:rsidRPr="00E11219">
        <w:rPr>
          <w:rFonts w:ascii="Arial MT" w:eastAsia="Arial MT" w:hAnsi="Arial MT" w:cs="Arial MT"/>
          <w:sz w:val="24"/>
          <w:szCs w:val="24"/>
        </w:rPr>
        <w:t>Este tipo de medidas se llevarán a cabo con el alumnado que presenta una necesidad específica de apoyo educativo. Según nos plantea la Ley Orgánica de Educación son:</w:t>
      </w:r>
    </w:p>
    <w:p w14:paraId="3BF09C9F" w14:textId="77777777" w:rsidR="00E11219" w:rsidRPr="00E11219" w:rsidRDefault="00E11219" w:rsidP="00E11219">
      <w:pPr>
        <w:widowControl w:val="0"/>
        <w:numPr>
          <w:ilvl w:val="0"/>
          <w:numId w:val="4"/>
        </w:numPr>
        <w:tabs>
          <w:tab w:val="left" w:pos="425"/>
        </w:tabs>
        <w:autoSpaceDE w:val="0"/>
        <w:autoSpaceDN w:val="0"/>
        <w:spacing w:before="1" w:after="0" w:line="240" w:lineRule="auto"/>
        <w:ind w:left="425" w:hanging="359"/>
        <w:rPr>
          <w:rFonts w:ascii="Arial MT" w:eastAsia="Arial MT" w:hAnsi="Arial MT" w:cs="Arial MT"/>
          <w:sz w:val="24"/>
        </w:rPr>
      </w:pPr>
      <w:r w:rsidRPr="00E11219">
        <w:rPr>
          <w:rFonts w:ascii="Arial MT" w:eastAsia="Arial MT" w:hAnsi="Arial MT" w:cs="Arial MT"/>
          <w:sz w:val="24"/>
        </w:rPr>
        <w:t>Alumnos</w:t>
      </w:r>
      <w:r w:rsidRPr="00E11219">
        <w:rPr>
          <w:rFonts w:ascii="Arial MT" w:eastAsia="Arial MT" w:hAnsi="Arial MT" w:cs="Arial MT"/>
          <w:spacing w:val="-5"/>
          <w:sz w:val="24"/>
        </w:rPr>
        <w:t xml:space="preserve"> </w:t>
      </w:r>
      <w:r w:rsidRPr="00E11219">
        <w:rPr>
          <w:rFonts w:ascii="Arial MT" w:eastAsia="Arial MT" w:hAnsi="Arial MT" w:cs="Arial MT"/>
          <w:sz w:val="24"/>
        </w:rPr>
        <w:t>con</w:t>
      </w:r>
      <w:r w:rsidRPr="00E11219">
        <w:rPr>
          <w:rFonts w:ascii="Arial MT" w:eastAsia="Arial MT" w:hAnsi="Arial MT" w:cs="Arial MT"/>
          <w:spacing w:val="-5"/>
          <w:sz w:val="24"/>
        </w:rPr>
        <w:t xml:space="preserve"> </w:t>
      </w:r>
      <w:r w:rsidRPr="00E11219">
        <w:rPr>
          <w:rFonts w:ascii="Arial MT" w:eastAsia="Arial MT" w:hAnsi="Arial MT" w:cs="Arial MT"/>
          <w:sz w:val="24"/>
        </w:rPr>
        <w:t>necesidades</w:t>
      </w:r>
      <w:r w:rsidRPr="00E11219">
        <w:rPr>
          <w:rFonts w:ascii="Arial MT" w:eastAsia="Arial MT" w:hAnsi="Arial MT" w:cs="Arial MT"/>
          <w:spacing w:val="-5"/>
          <w:sz w:val="24"/>
        </w:rPr>
        <w:t xml:space="preserve"> </w:t>
      </w:r>
      <w:r w:rsidRPr="00E11219">
        <w:rPr>
          <w:rFonts w:ascii="Arial MT" w:eastAsia="Arial MT" w:hAnsi="Arial MT" w:cs="Arial MT"/>
          <w:sz w:val="24"/>
        </w:rPr>
        <w:t>educativas</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especiales.</w:t>
      </w:r>
    </w:p>
    <w:p w14:paraId="18B54FDD" w14:textId="77777777" w:rsidR="00E11219" w:rsidRPr="00E11219" w:rsidRDefault="00E11219" w:rsidP="00E11219">
      <w:pPr>
        <w:widowControl w:val="0"/>
        <w:numPr>
          <w:ilvl w:val="0"/>
          <w:numId w:val="4"/>
        </w:numPr>
        <w:tabs>
          <w:tab w:val="left" w:pos="425"/>
        </w:tabs>
        <w:autoSpaceDE w:val="0"/>
        <w:autoSpaceDN w:val="0"/>
        <w:spacing w:before="20" w:after="0" w:line="240" w:lineRule="auto"/>
        <w:ind w:left="425" w:hanging="359"/>
        <w:rPr>
          <w:rFonts w:ascii="Arial MT" w:eastAsia="Arial MT" w:hAnsi="Arial MT" w:cs="Arial MT"/>
          <w:sz w:val="24"/>
        </w:rPr>
      </w:pPr>
      <w:r w:rsidRPr="00E11219">
        <w:rPr>
          <w:rFonts w:ascii="Arial MT" w:eastAsia="Arial MT" w:hAnsi="Arial MT" w:cs="Arial MT"/>
          <w:sz w:val="24"/>
        </w:rPr>
        <w:t>Alumnos</w:t>
      </w:r>
      <w:r w:rsidRPr="00E11219">
        <w:rPr>
          <w:rFonts w:ascii="Arial MT" w:eastAsia="Arial MT" w:hAnsi="Arial MT" w:cs="Arial MT"/>
          <w:spacing w:val="-5"/>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altas</w:t>
      </w:r>
      <w:r w:rsidRPr="00E11219">
        <w:rPr>
          <w:rFonts w:ascii="Arial MT" w:eastAsia="Arial MT" w:hAnsi="Arial MT" w:cs="Arial MT"/>
          <w:spacing w:val="-3"/>
          <w:sz w:val="24"/>
        </w:rPr>
        <w:t xml:space="preserve"> </w:t>
      </w:r>
      <w:r w:rsidRPr="00E11219">
        <w:rPr>
          <w:rFonts w:ascii="Arial MT" w:eastAsia="Arial MT" w:hAnsi="Arial MT" w:cs="Arial MT"/>
          <w:sz w:val="24"/>
        </w:rPr>
        <w:t>capacidades</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intelectuales.</w:t>
      </w:r>
    </w:p>
    <w:p w14:paraId="7EC58B6D" w14:textId="77777777" w:rsidR="00E11219" w:rsidRPr="00E11219" w:rsidRDefault="00E11219" w:rsidP="00E11219">
      <w:pPr>
        <w:widowControl w:val="0"/>
        <w:numPr>
          <w:ilvl w:val="0"/>
          <w:numId w:val="4"/>
        </w:numPr>
        <w:tabs>
          <w:tab w:val="left" w:pos="425"/>
        </w:tabs>
        <w:autoSpaceDE w:val="0"/>
        <w:autoSpaceDN w:val="0"/>
        <w:spacing w:before="20" w:after="0" w:line="240" w:lineRule="auto"/>
        <w:ind w:left="425" w:hanging="359"/>
        <w:rPr>
          <w:rFonts w:ascii="Arial MT" w:eastAsia="Arial MT" w:hAnsi="Arial MT" w:cs="Arial MT"/>
          <w:sz w:val="24"/>
        </w:rPr>
      </w:pPr>
      <w:r w:rsidRPr="00E11219">
        <w:rPr>
          <w:rFonts w:ascii="Arial MT" w:eastAsia="Arial MT" w:hAnsi="Arial MT" w:cs="Arial MT"/>
          <w:sz w:val="24"/>
        </w:rPr>
        <w:t>Alumnos</w:t>
      </w:r>
      <w:r w:rsidRPr="00E11219">
        <w:rPr>
          <w:rFonts w:ascii="Arial MT" w:eastAsia="Arial MT" w:hAnsi="Arial MT" w:cs="Arial MT"/>
          <w:spacing w:val="-6"/>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incorporación</w:t>
      </w:r>
      <w:r w:rsidRPr="00E11219">
        <w:rPr>
          <w:rFonts w:ascii="Arial MT" w:eastAsia="Arial MT" w:hAnsi="Arial MT" w:cs="Arial MT"/>
          <w:spacing w:val="-3"/>
          <w:sz w:val="24"/>
        </w:rPr>
        <w:t xml:space="preserve"> </w:t>
      </w:r>
      <w:r w:rsidRPr="00E11219">
        <w:rPr>
          <w:rFonts w:ascii="Arial MT" w:eastAsia="Arial MT" w:hAnsi="Arial MT" w:cs="Arial MT"/>
          <w:sz w:val="24"/>
        </w:rPr>
        <w:t>tardía</w:t>
      </w:r>
      <w:r w:rsidRPr="00E11219">
        <w:rPr>
          <w:rFonts w:ascii="Arial MT" w:eastAsia="Arial MT" w:hAnsi="Arial MT" w:cs="Arial MT"/>
          <w:spacing w:val="-6"/>
          <w:sz w:val="24"/>
        </w:rPr>
        <w:t xml:space="preserve"> </w:t>
      </w:r>
      <w:r w:rsidRPr="00E11219">
        <w:rPr>
          <w:rFonts w:ascii="Arial MT" w:eastAsia="Arial MT" w:hAnsi="Arial MT" w:cs="Arial MT"/>
          <w:sz w:val="24"/>
        </w:rPr>
        <w:t>al</w:t>
      </w:r>
      <w:r w:rsidRPr="00E11219">
        <w:rPr>
          <w:rFonts w:ascii="Arial MT" w:eastAsia="Arial MT" w:hAnsi="Arial MT" w:cs="Arial MT"/>
          <w:spacing w:val="-4"/>
          <w:sz w:val="24"/>
        </w:rPr>
        <w:t xml:space="preserve"> </w:t>
      </w:r>
      <w:r w:rsidRPr="00E11219">
        <w:rPr>
          <w:rFonts w:ascii="Arial MT" w:eastAsia="Arial MT" w:hAnsi="Arial MT" w:cs="Arial MT"/>
          <w:sz w:val="24"/>
        </w:rPr>
        <w:t>sistema</w:t>
      </w:r>
      <w:r w:rsidRPr="00E11219">
        <w:rPr>
          <w:rFonts w:ascii="Arial MT" w:eastAsia="Arial MT" w:hAnsi="Arial MT" w:cs="Arial MT"/>
          <w:spacing w:val="-6"/>
          <w:sz w:val="24"/>
        </w:rPr>
        <w:t xml:space="preserve"> </w:t>
      </w:r>
      <w:r w:rsidRPr="00E11219">
        <w:rPr>
          <w:rFonts w:ascii="Arial MT" w:eastAsia="Arial MT" w:hAnsi="Arial MT" w:cs="Arial MT"/>
          <w:sz w:val="24"/>
        </w:rPr>
        <w:t>educativo</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español.</w:t>
      </w:r>
    </w:p>
    <w:p w14:paraId="7B82D300" w14:textId="77777777" w:rsidR="00E11219" w:rsidRPr="00E11219" w:rsidRDefault="00E11219" w:rsidP="00E11219">
      <w:pPr>
        <w:widowControl w:val="0"/>
        <w:autoSpaceDE w:val="0"/>
        <w:autoSpaceDN w:val="0"/>
        <w:spacing w:before="60" w:after="0" w:line="240" w:lineRule="auto"/>
        <w:rPr>
          <w:rFonts w:ascii="Arial MT" w:eastAsia="Arial MT" w:hAnsi="Arial MT" w:cs="Arial MT"/>
          <w:sz w:val="24"/>
          <w:szCs w:val="24"/>
        </w:rPr>
      </w:pPr>
    </w:p>
    <w:p w14:paraId="64E59152" w14:textId="77777777" w:rsidR="00E11219" w:rsidRPr="00E11219" w:rsidRDefault="00E11219" w:rsidP="00E11219">
      <w:pPr>
        <w:widowControl w:val="0"/>
        <w:autoSpaceDE w:val="0"/>
        <w:autoSpaceDN w:val="0"/>
        <w:spacing w:after="0" w:line="240" w:lineRule="auto"/>
        <w:ind w:right="563"/>
        <w:jc w:val="both"/>
        <w:rPr>
          <w:rFonts w:ascii="Arial MT" w:eastAsia="Arial MT" w:hAnsi="Arial MT" w:cs="Arial MT"/>
          <w:sz w:val="24"/>
          <w:szCs w:val="24"/>
        </w:rPr>
      </w:pPr>
      <w:r w:rsidRPr="00E11219">
        <w:rPr>
          <w:rFonts w:ascii="Arial MT" w:eastAsia="Arial MT" w:hAnsi="Arial MT" w:cs="Arial MT"/>
          <w:sz w:val="24"/>
          <w:szCs w:val="24"/>
        </w:rPr>
        <w:t xml:space="preserve">En referencia a </w:t>
      </w:r>
      <w:r w:rsidRPr="00E11219">
        <w:rPr>
          <w:rFonts w:ascii="Arial" w:eastAsia="Arial MT" w:hAnsi="Arial" w:cs="Arial MT"/>
          <w:b/>
          <w:sz w:val="24"/>
          <w:szCs w:val="24"/>
        </w:rPr>
        <w:t xml:space="preserve">nuestro grupo </w:t>
      </w:r>
      <w:r w:rsidRPr="00E11219">
        <w:rPr>
          <w:rFonts w:ascii="Arial MT" w:eastAsia="Arial MT" w:hAnsi="Arial MT" w:cs="Arial MT"/>
          <w:sz w:val="24"/>
          <w:szCs w:val="24"/>
        </w:rPr>
        <w:t>decir que tenemos un chico que no tiene diagnosticado nada de momento, tiene un rito más lento que el resto, en cuanto a lectura y escritura.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En el transcurso de las clases nos pararemos más tiempo con él, le ayudaré en ciertas tareas y miraré que entienda las cosas y las termine. Este alumno cursa 1º y presenta además algunas dificultades de atención.</w:t>
      </w:r>
    </w:p>
    <w:p w14:paraId="5604ED66"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6145080" w14:textId="77777777" w:rsidR="00E11219" w:rsidRPr="00E11219" w:rsidRDefault="00E11219" w:rsidP="00E11219">
      <w:pPr>
        <w:widowControl w:val="0"/>
        <w:autoSpaceDE w:val="0"/>
        <w:autoSpaceDN w:val="0"/>
        <w:spacing w:after="0" w:line="240" w:lineRule="auto"/>
        <w:jc w:val="both"/>
        <w:outlineLvl w:val="0"/>
        <w:rPr>
          <w:rFonts w:ascii="Arial" w:eastAsia="Arial" w:hAnsi="Arial" w:cs="Arial"/>
          <w:b/>
          <w:bCs/>
          <w:sz w:val="24"/>
          <w:szCs w:val="24"/>
        </w:rPr>
      </w:pPr>
      <w:r w:rsidRPr="00E11219">
        <w:rPr>
          <w:rFonts w:ascii="Arial" w:eastAsia="Arial" w:hAnsi="Arial" w:cs="Arial"/>
          <w:b/>
          <w:bCs/>
          <w:sz w:val="24"/>
          <w:szCs w:val="24"/>
        </w:rPr>
        <w:t>12.-</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ELEMENTOS</w:t>
      </w:r>
      <w:r w:rsidRPr="00E11219">
        <w:rPr>
          <w:rFonts w:ascii="Arial" w:eastAsia="Arial" w:hAnsi="Arial" w:cs="Arial"/>
          <w:b/>
          <w:bCs/>
          <w:spacing w:val="-1"/>
          <w:sz w:val="24"/>
          <w:szCs w:val="24"/>
        </w:rPr>
        <w:t xml:space="preserve"> </w:t>
      </w:r>
      <w:r w:rsidRPr="00E11219">
        <w:rPr>
          <w:rFonts w:ascii="Arial" w:eastAsia="Arial" w:hAnsi="Arial" w:cs="Arial"/>
          <w:b/>
          <w:bCs/>
          <w:spacing w:val="-2"/>
          <w:sz w:val="24"/>
          <w:szCs w:val="24"/>
        </w:rPr>
        <w:t>TRANSVERSALES</w:t>
      </w:r>
    </w:p>
    <w:p w14:paraId="24610E4D" w14:textId="77777777" w:rsidR="00E11219" w:rsidRPr="00E11219" w:rsidRDefault="00E11219" w:rsidP="00E11219">
      <w:pPr>
        <w:widowControl w:val="0"/>
        <w:autoSpaceDE w:val="0"/>
        <w:autoSpaceDN w:val="0"/>
        <w:spacing w:after="0" w:line="240" w:lineRule="auto"/>
        <w:rPr>
          <w:rFonts w:ascii="Arial" w:eastAsia="Arial MT" w:hAnsi="Arial MT" w:cs="Arial MT"/>
          <w:b/>
          <w:sz w:val="24"/>
          <w:szCs w:val="24"/>
        </w:rPr>
      </w:pPr>
    </w:p>
    <w:p w14:paraId="3A6E649C" w14:textId="77777777" w:rsidR="00E11219" w:rsidRPr="00E11219" w:rsidRDefault="00E11219" w:rsidP="00E11219">
      <w:pPr>
        <w:widowControl w:val="0"/>
        <w:autoSpaceDE w:val="0"/>
        <w:autoSpaceDN w:val="0"/>
        <w:spacing w:after="0" w:line="240" w:lineRule="auto"/>
        <w:ind w:right="571"/>
        <w:jc w:val="both"/>
        <w:rPr>
          <w:rFonts w:ascii="Arial MT" w:eastAsia="Arial MT" w:hAnsi="Arial MT" w:cs="Arial MT"/>
          <w:sz w:val="24"/>
          <w:szCs w:val="24"/>
        </w:rPr>
      </w:pPr>
      <w:r w:rsidRPr="00E11219">
        <w:rPr>
          <w:rFonts w:ascii="Arial MT" w:eastAsia="Arial MT" w:hAnsi="Arial MT" w:cs="Arial MT"/>
          <w:sz w:val="24"/>
          <w:szCs w:val="24"/>
        </w:rPr>
        <w:t>En el artículo 6 del Real Decreto 126/2014, de 28 de febrero, por el que se establece el currículo básico de la Educación Primaria, se nos marca una serie de elementos transversales que debemos trabajar en todas las áreas. Algunos de estos son comunes:</w:t>
      </w:r>
    </w:p>
    <w:p w14:paraId="381676D6" w14:textId="77777777" w:rsidR="00E11219" w:rsidRPr="00E11219" w:rsidRDefault="00E11219" w:rsidP="00E11219">
      <w:pPr>
        <w:widowControl w:val="0"/>
        <w:numPr>
          <w:ilvl w:val="0"/>
          <w:numId w:val="3"/>
        </w:numPr>
        <w:tabs>
          <w:tab w:val="left" w:pos="426"/>
        </w:tabs>
        <w:autoSpaceDE w:val="0"/>
        <w:autoSpaceDN w:val="0"/>
        <w:spacing w:before="1" w:after="0" w:line="240" w:lineRule="auto"/>
        <w:ind w:right="573"/>
        <w:jc w:val="both"/>
        <w:rPr>
          <w:rFonts w:ascii="Arial MT" w:eastAsia="Arial MT" w:hAnsi="Arial MT" w:cs="Arial MT"/>
          <w:sz w:val="24"/>
        </w:rPr>
      </w:pPr>
      <w:r w:rsidRPr="00E11219">
        <w:rPr>
          <w:rFonts w:ascii="Arial MT" w:eastAsia="Arial MT" w:hAnsi="Arial MT" w:cs="Arial MT"/>
          <w:sz w:val="24"/>
        </w:rPr>
        <w:t>La comprensión lectora: Realizaremos siempre lecturas en el desarrollo de nuestras clases: lectura comprensiva de problemas,</w:t>
      </w:r>
      <w:r w:rsidRPr="00E11219">
        <w:rPr>
          <w:rFonts w:ascii="Arial MT" w:eastAsia="Arial MT" w:hAnsi="Arial MT" w:cs="Arial MT"/>
          <w:spacing w:val="40"/>
          <w:sz w:val="24"/>
        </w:rPr>
        <w:t xml:space="preserve"> </w:t>
      </w:r>
      <w:r w:rsidRPr="00E11219">
        <w:rPr>
          <w:rFonts w:ascii="Arial MT" w:eastAsia="Arial MT" w:hAnsi="Arial MT" w:cs="Arial MT"/>
          <w:sz w:val="24"/>
        </w:rPr>
        <w:t xml:space="preserve">actividades, artículos, </w:t>
      </w:r>
      <w:proofErr w:type="spellStart"/>
      <w:r w:rsidRPr="00E11219">
        <w:rPr>
          <w:rFonts w:ascii="Arial MT" w:eastAsia="Arial MT" w:hAnsi="Arial MT" w:cs="Arial MT"/>
          <w:sz w:val="24"/>
        </w:rPr>
        <w:t>etc</w:t>
      </w:r>
      <w:proofErr w:type="spellEnd"/>
      <w:r w:rsidRPr="00E11219">
        <w:rPr>
          <w:rFonts w:ascii="Arial MT" w:eastAsia="Arial MT" w:hAnsi="Arial MT" w:cs="Arial MT"/>
          <w:sz w:val="24"/>
        </w:rPr>
        <w:t>…</w:t>
      </w:r>
    </w:p>
    <w:p w14:paraId="50D9B221" w14:textId="77777777" w:rsidR="00E11219" w:rsidRPr="00E11219" w:rsidRDefault="00E11219" w:rsidP="00E11219">
      <w:pPr>
        <w:widowControl w:val="0"/>
        <w:numPr>
          <w:ilvl w:val="0"/>
          <w:numId w:val="3"/>
        </w:numPr>
        <w:tabs>
          <w:tab w:val="left" w:pos="425"/>
        </w:tabs>
        <w:autoSpaceDE w:val="0"/>
        <w:autoSpaceDN w:val="0"/>
        <w:spacing w:before="1" w:after="0" w:line="240" w:lineRule="auto"/>
        <w:ind w:left="425" w:hanging="359"/>
        <w:jc w:val="both"/>
        <w:rPr>
          <w:rFonts w:ascii="Arial MT" w:eastAsia="Arial MT" w:hAnsi="Arial MT" w:cs="Arial MT"/>
          <w:sz w:val="24"/>
        </w:rPr>
      </w:pP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expresión</w:t>
      </w:r>
      <w:r w:rsidRPr="00E11219">
        <w:rPr>
          <w:rFonts w:ascii="Arial MT" w:eastAsia="Arial MT" w:hAnsi="Arial MT" w:cs="Arial MT"/>
          <w:spacing w:val="-4"/>
          <w:sz w:val="24"/>
        </w:rPr>
        <w:t xml:space="preserve"> </w:t>
      </w:r>
      <w:r w:rsidRPr="00E11219">
        <w:rPr>
          <w:rFonts w:ascii="Arial MT" w:eastAsia="Arial MT" w:hAnsi="Arial MT" w:cs="Arial MT"/>
          <w:sz w:val="24"/>
        </w:rPr>
        <w:t>oral</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escrita:</w:t>
      </w:r>
      <w:r w:rsidRPr="00E11219">
        <w:rPr>
          <w:rFonts w:ascii="Arial MT" w:eastAsia="Arial MT" w:hAnsi="Arial MT" w:cs="Arial MT"/>
          <w:spacing w:val="-2"/>
          <w:sz w:val="24"/>
        </w:rPr>
        <w:t xml:space="preserve"> </w:t>
      </w:r>
      <w:r w:rsidRPr="00E11219">
        <w:rPr>
          <w:rFonts w:ascii="Arial MT" w:eastAsia="Arial MT" w:hAnsi="Arial MT" w:cs="Arial MT"/>
          <w:sz w:val="24"/>
        </w:rPr>
        <w:t>A</w:t>
      </w:r>
      <w:r w:rsidRPr="00E11219">
        <w:rPr>
          <w:rFonts w:ascii="Arial MT" w:eastAsia="Arial MT" w:hAnsi="Arial MT" w:cs="Arial MT"/>
          <w:spacing w:val="-3"/>
          <w:sz w:val="24"/>
        </w:rPr>
        <w:t xml:space="preserve"> </w:t>
      </w:r>
      <w:r w:rsidRPr="00E11219">
        <w:rPr>
          <w:rFonts w:ascii="Arial MT" w:eastAsia="Arial MT" w:hAnsi="Arial MT" w:cs="Arial MT"/>
          <w:sz w:val="24"/>
        </w:rPr>
        <w:t>través</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las</w:t>
      </w:r>
      <w:r w:rsidRPr="00E11219">
        <w:rPr>
          <w:rFonts w:ascii="Arial MT" w:eastAsia="Arial MT" w:hAnsi="Arial MT" w:cs="Arial MT"/>
          <w:spacing w:val="-4"/>
          <w:sz w:val="24"/>
        </w:rPr>
        <w:t xml:space="preserve"> </w:t>
      </w:r>
      <w:r w:rsidRPr="00E11219">
        <w:rPr>
          <w:rFonts w:ascii="Arial MT" w:eastAsia="Arial MT" w:hAnsi="Arial MT" w:cs="Arial MT"/>
          <w:sz w:val="24"/>
        </w:rPr>
        <w:t>actividades</w:t>
      </w:r>
      <w:r w:rsidRPr="00E11219">
        <w:rPr>
          <w:rFonts w:ascii="Arial MT" w:eastAsia="Arial MT" w:hAnsi="Arial MT" w:cs="Arial MT"/>
          <w:spacing w:val="-3"/>
          <w:sz w:val="24"/>
        </w:rPr>
        <w:t xml:space="preserve"> </w:t>
      </w:r>
      <w:r w:rsidRPr="00E11219">
        <w:rPr>
          <w:rFonts w:ascii="Arial MT" w:eastAsia="Arial MT" w:hAnsi="Arial MT" w:cs="Arial MT"/>
          <w:sz w:val="24"/>
        </w:rPr>
        <w:t>desarrolladas</w:t>
      </w:r>
      <w:r w:rsidRPr="00E11219">
        <w:rPr>
          <w:rFonts w:ascii="Arial MT" w:eastAsia="Arial MT" w:hAnsi="Arial MT" w:cs="Arial MT"/>
          <w:spacing w:val="-2"/>
          <w:sz w:val="24"/>
        </w:rPr>
        <w:t xml:space="preserve"> </w:t>
      </w:r>
      <w:r w:rsidRPr="00E11219">
        <w:rPr>
          <w:rFonts w:ascii="Arial MT" w:eastAsia="Arial MT" w:hAnsi="Arial MT" w:cs="Arial MT"/>
          <w:sz w:val="24"/>
        </w:rPr>
        <w:t>en</w:t>
      </w:r>
      <w:r w:rsidRPr="00E11219">
        <w:rPr>
          <w:rFonts w:ascii="Arial MT" w:eastAsia="Arial MT" w:hAnsi="Arial MT" w:cs="Arial MT"/>
          <w:spacing w:val="-4"/>
          <w:sz w:val="24"/>
        </w:rPr>
        <w:t xml:space="preserve"> </w:t>
      </w:r>
      <w:r w:rsidRPr="00E11219">
        <w:rPr>
          <w:rFonts w:ascii="Arial MT" w:eastAsia="Arial MT" w:hAnsi="Arial MT" w:cs="Arial MT"/>
          <w:sz w:val="24"/>
        </w:rPr>
        <w:t>el</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PLEI.</w:t>
      </w:r>
    </w:p>
    <w:p w14:paraId="4A937348" w14:textId="77777777" w:rsidR="00E11219" w:rsidRPr="00E11219" w:rsidRDefault="00E11219" w:rsidP="00E11219">
      <w:pPr>
        <w:widowControl w:val="0"/>
        <w:numPr>
          <w:ilvl w:val="0"/>
          <w:numId w:val="3"/>
        </w:numPr>
        <w:tabs>
          <w:tab w:val="left" w:pos="426"/>
        </w:tabs>
        <w:autoSpaceDE w:val="0"/>
        <w:autoSpaceDN w:val="0"/>
        <w:spacing w:before="40" w:after="0" w:line="273" w:lineRule="auto"/>
        <w:ind w:right="572"/>
        <w:jc w:val="both"/>
        <w:rPr>
          <w:rFonts w:ascii="Arial MT" w:eastAsia="Arial MT" w:hAnsi="Arial MT" w:cs="Arial MT"/>
          <w:sz w:val="24"/>
        </w:rPr>
      </w:pPr>
      <w:r w:rsidRPr="00E11219">
        <w:rPr>
          <w:rFonts w:ascii="Arial MT" w:eastAsia="Arial MT" w:hAnsi="Arial MT" w:cs="Arial MT"/>
          <w:sz w:val="24"/>
        </w:rPr>
        <w:t>La comunicación audiovisual y las tecnologías de la Información y la Comunicación: A través de las actividades desarrolladas en el Plan TIC.</w:t>
      </w:r>
    </w:p>
    <w:p w14:paraId="15BA5C16" w14:textId="77777777" w:rsidR="00E11219" w:rsidRPr="00E11219" w:rsidRDefault="00E11219" w:rsidP="00E11219">
      <w:pPr>
        <w:widowControl w:val="0"/>
        <w:numPr>
          <w:ilvl w:val="0"/>
          <w:numId w:val="3"/>
        </w:numPr>
        <w:tabs>
          <w:tab w:val="left" w:pos="426"/>
        </w:tabs>
        <w:autoSpaceDE w:val="0"/>
        <w:autoSpaceDN w:val="0"/>
        <w:spacing w:before="3" w:after="0" w:line="276" w:lineRule="auto"/>
        <w:ind w:right="567"/>
        <w:jc w:val="both"/>
        <w:rPr>
          <w:rFonts w:ascii="Arial MT" w:eastAsia="Arial MT" w:hAnsi="Arial MT" w:cs="Arial MT"/>
          <w:sz w:val="24"/>
        </w:rPr>
      </w:pPr>
      <w:r w:rsidRPr="00E11219">
        <w:rPr>
          <w:rFonts w:ascii="Arial MT" w:eastAsia="Arial MT" w:hAnsi="Arial MT" w:cs="Arial MT"/>
          <w:sz w:val="24"/>
        </w:rPr>
        <w:t xml:space="preserve">El emprendimiento: Sobre todo aumentando la autoestima de nuestros alumnos, proponiéndoles actividades de indagación, presentación, aplicación de contenidos a la vida real, aportación de </w:t>
      </w:r>
      <w:proofErr w:type="gramStart"/>
      <w:r w:rsidRPr="00E11219">
        <w:rPr>
          <w:rFonts w:ascii="Arial MT" w:eastAsia="Arial MT" w:hAnsi="Arial MT" w:cs="Arial MT"/>
          <w:sz w:val="24"/>
        </w:rPr>
        <w:t>ideas,…</w:t>
      </w:r>
      <w:proofErr w:type="gramEnd"/>
    </w:p>
    <w:p w14:paraId="296B840C" w14:textId="77777777" w:rsidR="00E11219" w:rsidRPr="00E11219" w:rsidRDefault="00E11219" w:rsidP="00E11219">
      <w:pPr>
        <w:widowControl w:val="0"/>
        <w:numPr>
          <w:ilvl w:val="0"/>
          <w:numId w:val="3"/>
        </w:numPr>
        <w:tabs>
          <w:tab w:val="left" w:pos="426"/>
        </w:tabs>
        <w:autoSpaceDE w:val="0"/>
        <w:autoSpaceDN w:val="0"/>
        <w:spacing w:after="0" w:line="273" w:lineRule="auto"/>
        <w:ind w:right="573"/>
        <w:jc w:val="both"/>
        <w:rPr>
          <w:rFonts w:ascii="Arial MT" w:eastAsia="Arial MT" w:hAnsi="Arial MT" w:cs="Arial MT"/>
          <w:sz w:val="24"/>
        </w:rPr>
      </w:pPr>
      <w:r w:rsidRPr="00E11219">
        <w:rPr>
          <w:rFonts w:ascii="Arial MT" w:eastAsia="Arial MT" w:hAnsi="Arial MT" w:cs="Arial MT"/>
          <w:sz w:val="24"/>
        </w:rPr>
        <w:t xml:space="preserve">La educación cívica y constitucional: Aplicación y realización de normas de convivencia s, respeto por los compañeros, material, por el </w:t>
      </w:r>
      <w:proofErr w:type="gramStart"/>
      <w:r w:rsidRPr="00E11219">
        <w:rPr>
          <w:rFonts w:ascii="Arial MT" w:eastAsia="Arial MT" w:hAnsi="Arial MT" w:cs="Arial MT"/>
          <w:sz w:val="24"/>
        </w:rPr>
        <w:t>entorno,…</w:t>
      </w:r>
      <w:proofErr w:type="gramEnd"/>
    </w:p>
    <w:p w14:paraId="1CB581D9" w14:textId="77777777" w:rsidR="00E11219" w:rsidRPr="00E11219" w:rsidRDefault="00E11219" w:rsidP="00E11219">
      <w:pPr>
        <w:widowControl w:val="0"/>
        <w:autoSpaceDE w:val="0"/>
        <w:autoSpaceDN w:val="0"/>
        <w:spacing w:before="1" w:after="0" w:line="240" w:lineRule="auto"/>
        <w:ind w:right="565"/>
        <w:jc w:val="both"/>
        <w:rPr>
          <w:rFonts w:ascii="Arial MT" w:eastAsia="Arial MT" w:hAnsi="Arial MT" w:cs="Arial MT"/>
          <w:sz w:val="24"/>
          <w:szCs w:val="24"/>
        </w:rPr>
      </w:pPr>
      <w:proofErr w:type="gramStart"/>
      <w:r w:rsidRPr="00E11219">
        <w:rPr>
          <w:rFonts w:ascii="Arial MT" w:eastAsia="Arial MT" w:hAnsi="Arial MT" w:cs="Arial MT"/>
          <w:sz w:val="24"/>
          <w:szCs w:val="24"/>
        </w:rPr>
        <w:t>Además</w:t>
      </w:r>
      <w:proofErr w:type="gramEnd"/>
      <w:r w:rsidRPr="00E11219">
        <w:rPr>
          <w:rFonts w:ascii="Arial MT" w:eastAsia="Arial MT" w:hAnsi="Arial MT" w:cs="Arial MT"/>
          <w:sz w:val="24"/>
          <w:szCs w:val="24"/>
        </w:rPr>
        <w:t xml:space="preserve"> por los contenidos desarrollados en nuestra área trataremos valores fundamentales como: el respeto, la igualdad, la convivencia, la resolución pacífica de conflictos, los derechos y los deberes, la solidaridad, la cooperación o la coeducación, entre otros. Es </w:t>
      </w:r>
      <w:proofErr w:type="gramStart"/>
      <w:r w:rsidRPr="00E11219">
        <w:rPr>
          <w:rFonts w:ascii="Arial MT" w:eastAsia="Arial MT" w:hAnsi="Arial MT" w:cs="Arial MT"/>
          <w:sz w:val="24"/>
          <w:szCs w:val="24"/>
        </w:rPr>
        <w:t>decir</w:t>
      </w:r>
      <w:proofErr w:type="gramEnd"/>
      <w:r w:rsidRPr="00E11219">
        <w:rPr>
          <w:rFonts w:ascii="Arial MT" w:eastAsia="Arial MT" w:hAnsi="Arial MT" w:cs="Arial MT"/>
          <w:sz w:val="24"/>
          <w:szCs w:val="24"/>
        </w:rPr>
        <w:t xml:space="preserve"> todos aquellos que ayuden a nuestros alumnos a formarse como ciudadanos, compañeros, amigos…</w:t>
      </w:r>
    </w:p>
    <w:p w14:paraId="7A43323A"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7EEAD773"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r w:rsidRPr="00E11219">
        <w:rPr>
          <w:rFonts w:ascii="Arial MT" w:eastAsia="Arial MT" w:hAnsi="Arial MT" w:cs="Arial MT"/>
          <w:sz w:val="24"/>
          <w:szCs w:val="24"/>
        </w:rPr>
        <w:t>Con</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esta</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tarea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nos</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planteamos</w:t>
      </w:r>
      <w:r w:rsidRPr="00E11219">
        <w:rPr>
          <w:rFonts w:ascii="Arial MT" w:eastAsia="Arial MT" w:hAnsi="Arial MT" w:cs="Arial MT"/>
          <w:spacing w:val="-13"/>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siguientes</w:t>
      </w:r>
      <w:r w:rsidRPr="00E11219">
        <w:rPr>
          <w:rFonts w:ascii="Arial MT" w:eastAsia="Arial MT" w:hAnsi="Arial MT" w:cs="Arial MT"/>
          <w:spacing w:val="-8"/>
          <w:sz w:val="24"/>
          <w:szCs w:val="24"/>
        </w:rPr>
        <w:t xml:space="preserve"> </w:t>
      </w:r>
      <w:r w:rsidRPr="00E11219">
        <w:rPr>
          <w:rFonts w:ascii="Arial MT" w:eastAsia="Arial MT" w:hAnsi="Arial MT" w:cs="Arial MT"/>
          <w:spacing w:val="-2"/>
          <w:sz w:val="24"/>
          <w:szCs w:val="24"/>
        </w:rPr>
        <w:t>objetivos:</w:t>
      </w:r>
    </w:p>
    <w:p w14:paraId="125844B3"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5F504C7C" w14:textId="77777777" w:rsidR="00E11219" w:rsidRPr="00E11219" w:rsidRDefault="00E11219" w:rsidP="00E11219">
      <w:pPr>
        <w:widowControl w:val="0"/>
        <w:numPr>
          <w:ilvl w:val="1"/>
          <w:numId w:val="3"/>
        </w:numPr>
        <w:tabs>
          <w:tab w:val="left" w:pos="2008"/>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Fomentar</w:t>
      </w:r>
      <w:r w:rsidRPr="00E11219">
        <w:rPr>
          <w:rFonts w:ascii="Arial MT" w:eastAsia="Arial MT" w:hAnsi="Arial MT" w:cs="Arial MT"/>
          <w:spacing w:val="-5"/>
          <w:sz w:val="24"/>
        </w:rPr>
        <w:t xml:space="preserve"> </w:t>
      </w:r>
      <w:r w:rsidRPr="00E11219">
        <w:rPr>
          <w:rFonts w:ascii="Arial MT" w:eastAsia="Arial MT" w:hAnsi="Arial MT" w:cs="Arial MT"/>
          <w:sz w:val="24"/>
        </w:rPr>
        <w:t>el</w:t>
      </w:r>
      <w:r w:rsidRPr="00E11219">
        <w:rPr>
          <w:rFonts w:ascii="Arial MT" w:eastAsia="Arial MT" w:hAnsi="Arial MT" w:cs="Arial MT"/>
          <w:spacing w:val="-2"/>
          <w:sz w:val="24"/>
        </w:rPr>
        <w:t xml:space="preserve"> </w:t>
      </w:r>
      <w:r w:rsidRPr="00E11219">
        <w:rPr>
          <w:rFonts w:ascii="Arial MT" w:eastAsia="Arial MT" w:hAnsi="Arial MT" w:cs="Arial MT"/>
          <w:sz w:val="24"/>
        </w:rPr>
        <w:t>trabajo</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cooperativo.</w:t>
      </w:r>
    </w:p>
    <w:p w14:paraId="26931980" w14:textId="77777777" w:rsidR="00E11219" w:rsidRPr="00E11219" w:rsidRDefault="00E11219" w:rsidP="00E11219">
      <w:pPr>
        <w:widowControl w:val="0"/>
        <w:numPr>
          <w:ilvl w:val="1"/>
          <w:numId w:val="3"/>
        </w:numPr>
        <w:tabs>
          <w:tab w:val="left" w:pos="2008"/>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Impulsar</w:t>
      </w:r>
      <w:r w:rsidRPr="00E11219">
        <w:rPr>
          <w:rFonts w:ascii="Arial MT" w:eastAsia="Arial MT" w:hAnsi="Arial MT" w:cs="Arial MT"/>
          <w:spacing w:val="-5"/>
          <w:sz w:val="24"/>
        </w:rPr>
        <w:t xml:space="preserve"> </w:t>
      </w:r>
      <w:r w:rsidRPr="00E11219">
        <w:rPr>
          <w:rFonts w:ascii="Arial MT" w:eastAsia="Arial MT" w:hAnsi="Arial MT" w:cs="Arial MT"/>
          <w:sz w:val="24"/>
        </w:rPr>
        <w:t>iniciativas</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solidarias.</w:t>
      </w:r>
    </w:p>
    <w:p w14:paraId="7445FEEA" w14:textId="77777777" w:rsidR="00E11219" w:rsidRPr="00E11219" w:rsidRDefault="00E11219" w:rsidP="00E11219">
      <w:pPr>
        <w:widowControl w:val="0"/>
        <w:autoSpaceDE w:val="0"/>
        <w:autoSpaceDN w:val="0"/>
        <w:spacing w:after="0" w:line="240" w:lineRule="auto"/>
        <w:rPr>
          <w:rFonts w:ascii="Arial MT" w:eastAsia="Arial MT" w:hAnsi="Arial MT" w:cs="Arial MT"/>
          <w:sz w:val="24"/>
        </w:rPr>
        <w:sectPr w:rsidR="00E11219" w:rsidRPr="00E11219">
          <w:pgSz w:w="11910" w:h="16840"/>
          <w:pgMar w:top="1640" w:right="566" w:bottom="280" w:left="850" w:header="720" w:footer="720" w:gutter="0"/>
          <w:cols w:space="720"/>
        </w:sectPr>
      </w:pPr>
    </w:p>
    <w:p w14:paraId="3C5158C9" w14:textId="77777777" w:rsidR="00E11219" w:rsidRPr="00E11219" w:rsidRDefault="00E11219" w:rsidP="00E11219">
      <w:pPr>
        <w:widowControl w:val="0"/>
        <w:numPr>
          <w:ilvl w:val="1"/>
          <w:numId w:val="3"/>
        </w:numPr>
        <w:tabs>
          <w:tab w:val="left" w:pos="2008"/>
        </w:tabs>
        <w:autoSpaceDE w:val="0"/>
        <w:autoSpaceDN w:val="0"/>
        <w:spacing w:before="75" w:after="0" w:line="240" w:lineRule="auto"/>
        <w:rPr>
          <w:rFonts w:ascii="Arial MT" w:eastAsia="Arial MT" w:hAnsi="Arial MT" w:cs="Arial MT"/>
          <w:sz w:val="24"/>
        </w:rPr>
      </w:pPr>
      <w:r w:rsidRPr="00E11219">
        <w:rPr>
          <w:rFonts w:ascii="Arial MT" w:eastAsia="Arial MT" w:hAnsi="Arial MT" w:cs="Arial MT"/>
          <w:sz w:val="24"/>
        </w:rPr>
        <w:lastRenderedPageBreak/>
        <w:t>Conocer</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4"/>
          <w:sz w:val="24"/>
        </w:rPr>
        <w:t xml:space="preserve"> </w:t>
      </w:r>
      <w:r w:rsidRPr="00E11219">
        <w:rPr>
          <w:rFonts w:ascii="Arial MT" w:eastAsia="Arial MT" w:hAnsi="Arial MT" w:cs="Arial MT"/>
          <w:sz w:val="24"/>
        </w:rPr>
        <w:t>apreciar</w:t>
      </w:r>
      <w:r w:rsidRPr="00E11219">
        <w:rPr>
          <w:rFonts w:ascii="Arial MT" w:eastAsia="Arial MT" w:hAnsi="Arial MT" w:cs="Arial MT"/>
          <w:spacing w:val="-1"/>
          <w:sz w:val="24"/>
        </w:rPr>
        <w:t xml:space="preserve"> </w:t>
      </w:r>
      <w:r w:rsidRPr="00E11219">
        <w:rPr>
          <w:rFonts w:ascii="Arial MT" w:eastAsia="Arial MT" w:hAnsi="Arial MT" w:cs="Arial MT"/>
          <w:sz w:val="24"/>
        </w:rPr>
        <w:t>los</w:t>
      </w:r>
      <w:r w:rsidRPr="00E11219">
        <w:rPr>
          <w:rFonts w:ascii="Arial MT" w:eastAsia="Arial MT" w:hAnsi="Arial MT" w:cs="Arial MT"/>
          <w:spacing w:val="-4"/>
          <w:sz w:val="24"/>
        </w:rPr>
        <w:t xml:space="preserve"> </w:t>
      </w:r>
      <w:r w:rsidRPr="00E11219">
        <w:rPr>
          <w:rFonts w:ascii="Arial MT" w:eastAsia="Arial MT" w:hAnsi="Arial MT" w:cs="Arial MT"/>
          <w:sz w:val="24"/>
        </w:rPr>
        <w:t>valores</w:t>
      </w:r>
      <w:r w:rsidRPr="00E11219">
        <w:rPr>
          <w:rFonts w:ascii="Arial MT" w:eastAsia="Arial MT" w:hAnsi="Arial MT" w:cs="Arial MT"/>
          <w:spacing w:val="-1"/>
          <w:sz w:val="24"/>
        </w:rPr>
        <w:t xml:space="preserve"> </w:t>
      </w:r>
      <w:r w:rsidRPr="00E11219">
        <w:rPr>
          <w:rFonts w:ascii="Arial MT" w:eastAsia="Arial MT" w:hAnsi="Arial MT" w:cs="Arial MT"/>
          <w:sz w:val="24"/>
        </w:rPr>
        <w:t>y</w:t>
      </w:r>
      <w:r w:rsidRPr="00E11219">
        <w:rPr>
          <w:rFonts w:ascii="Arial MT" w:eastAsia="Arial MT" w:hAnsi="Arial MT" w:cs="Arial MT"/>
          <w:spacing w:val="-3"/>
          <w:sz w:val="24"/>
        </w:rPr>
        <w:t xml:space="preserve"> </w:t>
      </w:r>
      <w:r w:rsidRPr="00E11219">
        <w:rPr>
          <w:rFonts w:ascii="Arial MT" w:eastAsia="Arial MT" w:hAnsi="Arial MT" w:cs="Arial MT"/>
          <w:sz w:val="24"/>
        </w:rPr>
        <w:t>normas</w:t>
      </w:r>
      <w:r w:rsidRPr="00E11219">
        <w:rPr>
          <w:rFonts w:ascii="Arial MT" w:eastAsia="Arial MT" w:hAnsi="Arial MT" w:cs="Arial MT"/>
          <w:spacing w:val="-1"/>
          <w:sz w:val="24"/>
        </w:rPr>
        <w:t xml:space="preserve"> </w:t>
      </w:r>
      <w:r w:rsidRPr="00E11219">
        <w:rPr>
          <w:rFonts w:ascii="Arial MT" w:eastAsia="Arial MT" w:hAnsi="Arial MT" w:cs="Arial MT"/>
          <w:sz w:val="24"/>
        </w:rPr>
        <w:t xml:space="preserve">de </w:t>
      </w:r>
      <w:r w:rsidRPr="00E11219">
        <w:rPr>
          <w:rFonts w:ascii="Arial MT" w:eastAsia="Arial MT" w:hAnsi="Arial MT" w:cs="Arial MT"/>
          <w:spacing w:val="-2"/>
          <w:sz w:val="24"/>
        </w:rPr>
        <w:t>convivencia.</w:t>
      </w:r>
    </w:p>
    <w:p w14:paraId="17C7E193" w14:textId="77777777" w:rsidR="00E11219" w:rsidRPr="00E11219" w:rsidRDefault="00E11219" w:rsidP="00E11219">
      <w:pPr>
        <w:widowControl w:val="0"/>
        <w:numPr>
          <w:ilvl w:val="1"/>
          <w:numId w:val="3"/>
        </w:numPr>
        <w:tabs>
          <w:tab w:val="left" w:pos="2008"/>
        </w:tabs>
        <w:autoSpaceDE w:val="0"/>
        <w:autoSpaceDN w:val="0"/>
        <w:spacing w:before="1" w:after="0" w:line="240" w:lineRule="auto"/>
        <w:rPr>
          <w:rFonts w:ascii="Arial MT" w:eastAsia="Arial MT" w:hAnsi="Arial MT" w:cs="Arial MT"/>
          <w:sz w:val="24"/>
        </w:rPr>
      </w:pPr>
      <w:r w:rsidRPr="00E11219">
        <w:rPr>
          <w:rFonts w:ascii="Arial MT" w:eastAsia="Arial MT" w:hAnsi="Arial MT" w:cs="Arial MT"/>
          <w:sz w:val="24"/>
        </w:rPr>
        <w:t>Reconocer</w:t>
      </w:r>
      <w:r w:rsidRPr="00E11219">
        <w:rPr>
          <w:rFonts w:ascii="Arial MT" w:eastAsia="Arial MT" w:hAnsi="Arial MT" w:cs="Arial MT"/>
          <w:spacing w:val="-7"/>
          <w:sz w:val="24"/>
        </w:rPr>
        <w:t xml:space="preserve"> </w:t>
      </w:r>
      <w:r w:rsidRPr="00E11219">
        <w:rPr>
          <w:rFonts w:ascii="Arial MT" w:eastAsia="Arial MT" w:hAnsi="Arial MT" w:cs="Arial MT"/>
          <w:sz w:val="24"/>
        </w:rPr>
        <w:t>la</w:t>
      </w:r>
      <w:r w:rsidRPr="00E11219">
        <w:rPr>
          <w:rFonts w:ascii="Arial MT" w:eastAsia="Arial MT" w:hAnsi="Arial MT" w:cs="Arial MT"/>
          <w:spacing w:val="-4"/>
          <w:sz w:val="24"/>
        </w:rPr>
        <w:t xml:space="preserve"> </w:t>
      </w:r>
      <w:r w:rsidRPr="00E11219">
        <w:rPr>
          <w:rFonts w:ascii="Arial MT" w:eastAsia="Arial MT" w:hAnsi="Arial MT" w:cs="Arial MT"/>
          <w:sz w:val="24"/>
        </w:rPr>
        <w:t>importancia</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6"/>
          <w:sz w:val="24"/>
        </w:rPr>
        <w:t xml:space="preserve"> </w:t>
      </w:r>
      <w:r w:rsidRPr="00E11219">
        <w:rPr>
          <w:rFonts w:ascii="Arial MT" w:eastAsia="Arial MT" w:hAnsi="Arial MT" w:cs="Arial MT"/>
          <w:sz w:val="24"/>
        </w:rPr>
        <w:t>expresar</w:t>
      </w:r>
      <w:r w:rsidRPr="00E11219">
        <w:rPr>
          <w:rFonts w:ascii="Arial MT" w:eastAsia="Arial MT" w:hAnsi="Arial MT" w:cs="Arial MT"/>
          <w:spacing w:val="-4"/>
          <w:sz w:val="24"/>
        </w:rPr>
        <w:t xml:space="preserve"> </w:t>
      </w:r>
      <w:r w:rsidRPr="00E11219">
        <w:rPr>
          <w:rFonts w:ascii="Arial MT" w:eastAsia="Arial MT" w:hAnsi="Arial MT" w:cs="Arial MT"/>
          <w:sz w:val="24"/>
        </w:rPr>
        <w:t>sentimientos</w:t>
      </w:r>
      <w:r w:rsidRPr="00E11219">
        <w:rPr>
          <w:rFonts w:ascii="Arial MT" w:eastAsia="Arial MT" w:hAnsi="Arial MT" w:cs="Arial MT"/>
          <w:spacing w:val="-4"/>
          <w:sz w:val="24"/>
        </w:rPr>
        <w:t xml:space="preserve"> </w:t>
      </w:r>
      <w:r w:rsidRPr="00E11219">
        <w:rPr>
          <w:rFonts w:ascii="Arial MT" w:eastAsia="Arial MT" w:hAnsi="Arial MT" w:cs="Arial MT"/>
          <w:sz w:val="24"/>
        </w:rPr>
        <w:t>y</w:t>
      </w:r>
      <w:r w:rsidRPr="00E11219">
        <w:rPr>
          <w:rFonts w:ascii="Arial MT" w:eastAsia="Arial MT" w:hAnsi="Arial MT" w:cs="Arial MT"/>
          <w:spacing w:val="-6"/>
          <w:sz w:val="24"/>
        </w:rPr>
        <w:t xml:space="preserve"> </w:t>
      </w:r>
      <w:r w:rsidRPr="00E11219">
        <w:rPr>
          <w:rFonts w:ascii="Arial MT" w:eastAsia="Arial MT" w:hAnsi="Arial MT" w:cs="Arial MT"/>
          <w:spacing w:val="-2"/>
          <w:sz w:val="24"/>
        </w:rPr>
        <w:t>emociones.</w:t>
      </w:r>
    </w:p>
    <w:p w14:paraId="6A2593F9" w14:textId="77777777" w:rsidR="00E11219" w:rsidRPr="00E11219" w:rsidRDefault="00E11219" w:rsidP="00E11219">
      <w:pPr>
        <w:widowControl w:val="0"/>
        <w:numPr>
          <w:ilvl w:val="1"/>
          <w:numId w:val="3"/>
        </w:numPr>
        <w:tabs>
          <w:tab w:val="left" w:pos="2008"/>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Reconocer</w:t>
      </w:r>
      <w:r w:rsidRPr="00E11219">
        <w:rPr>
          <w:rFonts w:ascii="Arial MT" w:eastAsia="Arial MT" w:hAnsi="Arial MT" w:cs="Arial MT"/>
          <w:spacing w:val="-5"/>
          <w:sz w:val="24"/>
        </w:rPr>
        <w:t xml:space="preserve"> </w:t>
      </w:r>
      <w:r w:rsidRPr="00E11219">
        <w:rPr>
          <w:rFonts w:ascii="Arial MT" w:eastAsia="Arial MT" w:hAnsi="Arial MT" w:cs="Arial MT"/>
          <w:sz w:val="24"/>
        </w:rPr>
        <w:t>e</w:t>
      </w:r>
      <w:r w:rsidRPr="00E11219">
        <w:rPr>
          <w:rFonts w:ascii="Arial MT" w:eastAsia="Arial MT" w:hAnsi="Arial MT" w:cs="Arial MT"/>
          <w:spacing w:val="-3"/>
          <w:sz w:val="24"/>
        </w:rPr>
        <w:t xml:space="preserve"> </w:t>
      </w:r>
      <w:r w:rsidRPr="00E11219">
        <w:rPr>
          <w:rFonts w:ascii="Arial MT" w:eastAsia="Arial MT" w:hAnsi="Arial MT" w:cs="Arial MT"/>
          <w:sz w:val="24"/>
        </w:rPr>
        <w:t>interpretar</w:t>
      </w:r>
      <w:r w:rsidRPr="00E11219">
        <w:rPr>
          <w:rFonts w:ascii="Arial MT" w:eastAsia="Arial MT" w:hAnsi="Arial MT" w:cs="Arial MT"/>
          <w:spacing w:val="-2"/>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igualdad</w:t>
      </w:r>
      <w:r w:rsidRPr="00E11219">
        <w:rPr>
          <w:rFonts w:ascii="Arial MT" w:eastAsia="Arial MT" w:hAnsi="Arial MT" w:cs="Arial MT"/>
          <w:spacing w:val="-5"/>
          <w:sz w:val="24"/>
        </w:rPr>
        <w:t xml:space="preserve"> </w:t>
      </w:r>
      <w:r w:rsidRPr="00E11219">
        <w:rPr>
          <w:rFonts w:ascii="Arial MT" w:eastAsia="Arial MT" w:hAnsi="Arial MT" w:cs="Arial MT"/>
          <w:sz w:val="24"/>
        </w:rPr>
        <w:t>entre</w:t>
      </w:r>
      <w:r w:rsidRPr="00E11219">
        <w:rPr>
          <w:rFonts w:ascii="Arial MT" w:eastAsia="Arial MT" w:hAnsi="Arial MT" w:cs="Arial MT"/>
          <w:spacing w:val="-4"/>
          <w:sz w:val="24"/>
        </w:rPr>
        <w:t xml:space="preserve"> </w:t>
      </w:r>
      <w:r w:rsidRPr="00E11219">
        <w:rPr>
          <w:rFonts w:ascii="Arial MT" w:eastAsia="Arial MT" w:hAnsi="Arial MT" w:cs="Arial MT"/>
          <w:sz w:val="24"/>
        </w:rPr>
        <w:t>hombres</w:t>
      </w:r>
      <w:r w:rsidRPr="00E11219">
        <w:rPr>
          <w:rFonts w:ascii="Arial MT" w:eastAsia="Arial MT" w:hAnsi="Arial MT" w:cs="Arial MT"/>
          <w:spacing w:val="-3"/>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pacing w:val="-2"/>
          <w:sz w:val="24"/>
        </w:rPr>
        <w:t>mujeres.</w:t>
      </w:r>
    </w:p>
    <w:p w14:paraId="3EAAB3EA" w14:textId="77777777" w:rsidR="00E11219" w:rsidRPr="00E11219" w:rsidRDefault="00E11219" w:rsidP="00E11219">
      <w:pPr>
        <w:widowControl w:val="0"/>
        <w:numPr>
          <w:ilvl w:val="1"/>
          <w:numId w:val="3"/>
        </w:numPr>
        <w:tabs>
          <w:tab w:val="left" w:pos="2008"/>
        </w:tabs>
        <w:autoSpaceDE w:val="0"/>
        <w:autoSpaceDN w:val="0"/>
        <w:spacing w:after="0" w:line="240" w:lineRule="auto"/>
        <w:rPr>
          <w:rFonts w:ascii="Arial MT" w:eastAsia="Arial MT" w:hAnsi="Arial MT" w:cs="Arial MT"/>
          <w:sz w:val="24"/>
        </w:rPr>
      </w:pPr>
      <w:r w:rsidRPr="00E11219">
        <w:rPr>
          <w:rFonts w:ascii="Arial MT" w:eastAsia="Arial MT" w:hAnsi="Arial MT" w:cs="Arial MT"/>
          <w:sz w:val="24"/>
        </w:rPr>
        <w:t>Aprender</w:t>
      </w:r>
      <w:r w:rsidRPr="00E11219">
        <w:rPr>
          <w:rFonts w:ascii="Arial MT" w:eastAsia="Arial MT" w:hAnsi="Arial MT" w:cs="Arial MT"/>
          <w:spacing w:val="-4"/>
          <w:sz w:val="24"/>
        </w:rPr>
        <w:t xml:space="preserve"> </w:t>
      </w:r>
      <w:r w:rsidRPr="00E11219">
        <w:rPr>
          <w:rFonts w:ascii="Arial MT" w:eastAsia="Arial MT" w:hAnsi="Arial MT" w:cs="Arial MT"/>
          <w:sz w:val="24"/>
        </w:rPr>
        <w:t>a</w:t>
      </w:r>
      <w:r w:rsidRPr="00E11219">
        <w:rPr>
          <w:rFonts w:ascii="Arial MT" w:eastAsia="Arial MT" w:hAnsi="Arial MT" w:cs="Arial MT"/>
          <w:spacing w:val="-2"/>
          <w:sz w:val="24"/>
        </w:rPr>
        <w:t xml:space="preserve"> </w:t>
      </w:r>
      <w:r w:rsidRPr="00E11219">
        <w:rPr>
          <w:rFonts w:ascii="Arial MT" w:eastAsia="Arial MT" w:hAnsi="Arial MT" w:cs="Arial MT"/>
          <w:sz w:val="24"/>
        </w:rPr>
        <w:t>respetar</w:t>
      </w:r>
      <w:r w:rsidRPr="00E11219">
        <w:rPr>
          <w:rFonts w:ascii="Arial MT" w:eastAsia="Arial MT" w:hAnsi="Arial MT" w:cs="Arial MT"/>
          <w:spacing w:val="-2"/>
          <w:sz w:val="24"/>
        </w:rPr>
        <w:t xml:space="preserve"> </w:t>
      </w:r>
      <w:r w:rsidRPr="00E11219">
        <w:rPr>
          <w:rFonts w:ascii="Arial MT" w:eastAsia="Arial MT" w:hAnsi="Arial MT" w:cs="Arial MT"/>
          <w:sz w:val="24"/>
        </w:rPr>
        <w:t>y</w:t>
      </w:r>
      <w:r w:rsidRPr="00E11219">
        <w:rPr>
          <w:rFonts w:ascii="Arial MT" w:eastAsia="Arial MT" w:hAnsi="Arial MT" w:cs="Arial MT"/>
          <w:spacing w:val="-5"/>
          <w:sz w:val="24"/>
        </w:rPr>
        <w:t xml:space="preserve"> </w:t>
      </w:r>
      <w:r w:rsidRPr="00E11219">
        <w:rPr>
          <w:rFonts w:ascii="Arial MT" w:eastAsia="Arial MT" w:hAnsi="Arial MT" w:cs="Arial MT"/>
          <w:sz w:val="24"/>
        </w:rPr>
        <w:t>valorar</w:t>
      </w:r>
      <w:r w:rsidRPr="00E11219">
        <w:rPr>
          <w:rFonts w:ascii="Arial MT" w:eastAsia="Arial MT" w:hAnsi="Arial MT" w:cs="Arial MT"/>
          <w:spacing w:val="-2"/>
          <w:sz w:val="24"/>
        </w:rPr>
        <w:t xml:space="preserve"> </w:t>
      </w:r>
      <w:r w:rsidRPr="00E11219">
        <w:rPr>
          <w:rFonts w:ascii="Arial MT" w:eastAsia="Arial MT" w:hAnsi="Arial MT" w:cs="Arial MT"/>
          <w:sz w:val="24"/>
        </w:rPr>
        <w:t>las</w:t>
      </w:r>
      <w:r w:rsidRPr="00E11219">
        <w:rPr>
          <w:rFonts w:ascii="Arial MT" w:eastAsia="Arial MT" w:hAnsi="Arial MT" w:cs="Arial MT"/>
          <w:spacing w:val="-2"/>
          <w:sz w:val="24"/>
        </w:rPr>
        <w:t xml:space="preserve"> </w:t>
      </w:r>
      <w:r w:rsidRPr="00E11219">
        <w:rPr>
          <w:rFonts w:ascii="Arial MT" w:eastAsia="Arial MT" w:hAnsi="Arial MT" w:cs="Arial MT"/>
          <w:sz w:val="24"/>
        </w:rPr>
        <w:t>diferencias</w:t>
      </w:r>
      <w:r w:rsidRPr="00E11219">
        <w:rPr>
          <w:rFonts w:ascii="Arial MT" w:eastAsia="Arial MT" w:hAnsi="Arial MT" w:cs="Arial MT"/>
          <w:spacing w:val="-4"/>
          <w:sz w:val="24"/>
        </w:rPr>
        <w:t xml:space="preserve"> </w:t>
      </w:r>
      <w:r w:rsidRPr="00E11219">
        <w:rPr>
          <w:rFonts w:ascii="Arial MT" w:eastAsia="Arial MT" w:hAnsi="Arial MT" w:cs="Arial MT"/>
          <w:sz w:val="24"/>
        </w:rPr>
        <w:t>como</w:t>
      </w:r>
      <w:r w:rsidRPr="00E11219">
        <w:rPr>
          <w:rFonts w:ascii="Arial MT" w:eastAsia="Arial MT" w:hAnsi="Arial MT" w:cs="Arial MT"/>
          <w:spacing w:val="-4"/>
          <w:sz w:val="24"/>
        </w:rPr>
        <w:t xml:space="preserve"> </w:t>
      </w:r>
      <w:r w:rsidRPr="00E11219">
        <w:rPr>
          <w:rFonts w:ascii="Arial MT" w:eastAsia="Arial MT" w:hAnsi="Arial MT" w:cs="Arial MT"/>
          <w:sz w:val="24"/>
        </w:rPr>
        <w:t>algo</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enriquecedor.</w:t>
      </w:r>
    </w:p>
    <w:p w14:paraId="35C4E689" w14:textId="77777777" w:rsidR="00E11219" w:rsidRPr="00E11219" w:rsidRDefault="00E11219" w:rsidP="00E11219">
      <w:pPr>
        <w:widowControl w:val="0"/>
        <w:numPr>
          <w:ilvl w:val="1"/>
          <w:numId w:val="3"/>
        </w:numPr>
        <w:tabs>
          <w:tab w:val="left" w:pos="2008"/>
          <w:tab w:val="left" w:pos="3706"/>
          <w:tab w:val="left" w:pos="4394"/>
          <w:tab w:val="left" w:pos="4917"/>
          <w:tab w:val="left" w:pos="6257"/>
          <w:tab w:val="left" w:pos="6794"/>
          <w:tab w:val="left" w:pos="7827"/>
          <w:tab w:val="left" w:pos="8179"/>
          <w:tab w:val="left" w:pos="9196"/>
        </w:tabs>
        <w:autoSpaceDE w:val="0"/>
        <w:autoSpaceDN w:val="0"/>
        <w:spacing w:after="0" w:line="240" w:lineRule="auto"/>
        <w:ind w:right="569"/>
        <w:rPr>
          <w:rFonts w:ascii="Arial MT" w:eastAsia="Arial MT" w:hAnsi="Arial MT" w:cs="Arial MT"/>
          <w:sz w:val="24"/>
        </w:rPr>
      </w:pPr>
      <w:r w:rsidRPr="00E11219">
        <w:rPr>
          <w:rFonts w:ascii="Arial MT" w:eastAsia="Arial MT" w:hAnsi="Arial MT" w:cs="Arial MT"/>
          <w:spacing w:val="-2"/>
          <w:sz w:val="24"/>
        </w:rPr>
        <w:t>Sensibilizarse</w:t>
      </w:r>
      <w:r w:rsidRPr="00E11219">
        <w:rPr>
          <w:rFonts w:ascii="Arial MT" w:eastAsia="Arial MT" w:hAnsi="Arial MT" w:cs="Arial MT"/>
          <w:sz w:val="24"/>
        </w:rPr>
        <w:tab/>
      </w:r>
      <w:r w:rsidRPr="00E11219">
        <w:rPr>
          <w:rFonts w:ascii="Arial MT" w:eastAsia="Arial MT" w:hAnsi="Arial MT" w:cs="Arial MT"/>
          <w:spacing w:val="-4"/>
          <w:sz w:val="24"/>
        </w:rPr>
        <w:t>ante</w:t>
      </w:r>
      <w:r w:rsidRPr="00E11219">
        <w:rPr>
          <w:rFonts w:ascii="Arial MT" w:eastAsia="Arial MT" w:hAnsi="Arial MT" w:cs="Arial MT"/>
          <w:sz w:val="24"/>
        </w:rPr>
        <w:tab/>
      </w:r>
      <w:r w:rsidRPr="00E11219">
        <w:rPr>
          <w:rFonts w:ascii="Arial MT" w:eastAsia="Arial MT" w:hAnsi="Arial MT" w:cs="Arial MT"/>
          <w:spacing w:val="-4"/>
          <w:sz w:val="24"/>
        </w:rPr>
        <w:t>los</w:t>
      </w:r>
      <w:r w:rsidRPr="00E11219">
        <w:rPr>
          <w:rFonts w:ascii="Arial MT" w:eastAsia="Arial MT" w:hAnsi="Arial MT" w:cs="Arial MT"/>
          <w:sz w:val="24"/>
        </w:rPr>
        <w:tab/>
      </w:r>
      <w:r w:rsidRPr="00E11219">
        <w:rPr>
          <w:rFonts w:ascii="Arial MT" w:eastAsia="Arial MT" w:hAnsi="Arial MT" w:cs="Arial MT"/>
          <w:spacing w:val="-2"/>
          <w:sz w:val="24"/>
        </w:rPr>
        <w:t>problemas</w:t>
      </w:r>
      <w:r w:rsidRPr="00E11219">
        <w:rPr>
          <w:rFonts w:ascii="Arial MT" w:eastAsia="Arial MT" w:hAnsi="Arial MT" w:cs="Arial MT"/>
          <w:sz w:val="24"/>
        </w:rPr>
        <w:tab/>
      </w:r>
      <w:r w:rsidRPr="00E11219">
        <w:rPr>
          <w:rFonts w:ascii="Arial MT" w:eastAsia="Arial MT" w:hAnsi="Arial MT" w:cs="Arial MT"/>
          <w:spacing w:val="-4"/>
          <w:sz w:val="24"/>
        </w:rPr>
        <w:t>del</w:t>
      </w:r>
      <w:r w:rsidRPr="00E11219">
        <w:rPr>
          <w:rFonts w:ascii="Arial MT" w:eastAsia="Arial MT" w:hAnsi="Arial MT" w:cs="Arial MT"/>
          <w:sz w:val="24"/>
        </w:rPr>
        <w:tab/>
      </w:r>
      <w:r w:rsidRPr="00E11219">
        <w:rPr>
          <w:rFonts w:ascii="Arial MT" w:eastAsia="Arial MT" w:hAnsi="Arial MT" w:cs="Arial MT"/>
          <w:spacing w:val="-2"/>
          <w:sz w:val="24"/>
        </w:rPr>
        <w:t>entorno</w:t>
      </w:r>
      <w:r w:rsidRPr="00E11219">
        <w:rPr>
          <w:rFonts w:ascii="Arial MT" w:eastAsia="Arial MT" w:hAnsi="Arial MT" w:cs="Arial MT"/>
          <w:sz w:val="24"/>
        </w:rPr>
        <w:tab/>
      </w:r>
      <w:r w:rsidRPr="00E11219">
        <w:rPr>
          <w:rFonts w:ascii="Arial MT" w:eastAsia="Arial MT" w:hAnsi="Arial MT" w:cs="Arial MT"/>
          <w:spacing w:val="-10"/>
          <w:sz w:val="24"/>
        </w:rPr>
        <w:t>e</w:t>
      </w:r>
      <w:r w:rsidRPr="00E11219">
        <w:rPr>
          <w:rFonts w:ascii="Arial MT" w:eastAsia="Arial MT" w:hAnsi="Arial MT" w:cs="Arial MT"/>
          <w:sz w:val="24"/>
        </w:rPr>
        <w:tab/>
      </w:r>
      <w:r w:rsidRPr="00E11219">
        <w:rPr>
          <w:rFonts w:ascii="Arial MT" w:eastAsia="Arial MT" w:hAnsi="Arial MT" w:cs="Arial MT"/>
          <w:spacing w:val="-2"/>
          <w:sz w:val="24"/>
        </w:rPr>
        <w:t>intentar</w:t>
      </w:r>
      <w:r w:rsidRPr="00E11219">
        <w:rPr>
          <w:rFonts w:ascii="Arial MT" w:eastAsia="Arial MT" w:hAnsi="Arial MT" w:cs="Arial MT"/>
          <w:sz w:val="24"/>
        </w:rPr>
        <w:tab/>
      </w:r>
      <w:r w:rsidRPr="00E11219">
        <w:rPr>
          <w:rFonts w:ascii="Arial MT" w:eastAsia="Arial MT" w:hAnsi="Arial MT" w:cs="Arial MT"/>
          <w:spacing w:val="-2"/>
          <w:sz w:val="24"/>
        </w:rPr>
        <w:t>buscar soluciones.</w:t>
      </w:r>
    </w:p>
    <w:p w14:paraId="5DCCD708" w14:textId="77777777" w:rsidR="00E11219" w:rsidRPr="00E11219" w:rsidRDefault="00E11219" w:rsidP="00E11219">
      <w:pPr>
        <w:widowControl w:val="0"/>
        <w:autoSpaceDE w:val="0"/>
        <w:autoSpaceDN w:val="0"/>
        <w:spacing w:after="0" w:line="240" w:lineRule="auto"/>
        <w:rPr>
          <w:rFonts w:ascii="Arial MT" w:eastAsia="Arial MT" w:hAnsi="Arial MT" w:cs="Arial MT"/>
          <w:sz w:val="24"/>
          <w:szCs w:val="24"/>
        </w:rPr>
      </w:pPr>
    </w:p>
    <w:p w14:paraId="16622FC4" w14:textId="77777777" w:rsidR="00E11219" w:rsidRPr="00E11219" w:rsidRDefault="00E11219" w:rsidP="00E11219">
      <w:pPr>
        <w:widowControl w:val="0"/>
        <w:autoSpaceDE w:val="0"/>
        <w:autoSpaceDN w:val="0"/>
        <w:spacing w:after="0" w:line="240" w:lineRule="auto"/>
        <w:jc w:val="both"/>
        <w:outlineLvl w:val="0"/>
        <w:rPr>
          <w:rFonts w:ascii="Arial" w:eastAsia="Arial" w:hAnsi="Arial" w:cs="Arial"/>
          <w:b/>
          <w:bCs/>
          <w:sz w:val="24"/>
          <w:szCs w:val="24"/>
        </w:rPr>
      </w:pPr>
      <w:r w:rsidRPr="00E11219">
        <w:rPr>
          <w:rFonts w:ascii="Arial" w:eastAsia="Arial" w:hAnsi="Arial" w:cs="Arial"/>
          <w:b/>
          <w:bCs/>
          <w:sz w:val="24"/>
          <w:szCs w:val="24"/>
        </w:rPr>
        <w:t>13.-</w:t>
      </w:r>
      <w:r w:rsidRPr="00E11219">
        <w:rPr>
          <w:rFonts w:ascii="Arial" w:eastAsia="Arial" w:hAnsi="Arial" w:cs="Arial"/>
          <w:b/>
          <w:bCs/>
          <w:spacing w:val="-3"/>
          <w:sz w:val="24"/>
          <w:szCs w:val="24"/>
        </w:rPr>
        <w:t xml:space="preserve"> </w:t>
      </w:r>
      <w:r w:rsidRPr="00E11219">
        <w:rPr>
          <w:rFonts w:ascii="Arial" w:eastAsia="Arial" w:hAnsi="Arial" w:cs="Arial"/>
          <w:b/>
          <w:bCs/>
          <w:sz w:val="24"/>
          <w:szCs w:val="24"/>
        </w:rPr>
        <w:t>TRATAMIENTO</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DEL</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PLAN</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DE</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LECTURA,</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ESCRITURA</w:t>
      </w:r>
      <w:r w:rsidRPr="00E11219">
        <w:rPr>
          <w:rFonts w:ascii="Arial" w:eastAsia="Arial" w:hAnsi="Arial" w:cs="Arial"/>
          <w:b/>
          <w:bCs/>
          <w:spacing w:val="-7"/>
          <w:sz w:val="24"/>
          <w:szCs w:val="24"/>
        </w:rPr>
        <w:t xml:space="preserve"> </w:t>
      </w:r>
      <w:r w:rsidRPr="00E11219">
        <w:rPr>
          <w:rFonts w:ascii="Arial" w:eastAsia="Arial" w:hAnsi="Arial" w:cs="Arial"/>
          <w:b/>
          <w:bCs/>
          <w:sz w:val="24"/>
          <w:szCs w:val="24"/>
        </w:rPr>
        <w:t>E</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INVESTIGACIÓN.</w:t>
      </w:r>
      <w:r w:rsidRPr="00E11219">
        <w:rPr>
          <w:rFonts w:ascii="Arial" w:eastAsia="Arial" w:hAnsi="Arial" w:cs="Arial"/>
          <w:b/>
          <w:bCs/>
          <w:spacing w:val="-2"/>
          <w:sz w:val="24"/>
          <w:szCs w:val="24"/>
        </w:rPr>
        <w:t xml:space="preserve"> </w:t>
      </w:r>
      <w:r w:rsidRPr="00E11219">
        <w:rPr>
          <w:rFonts w:ascii="Arial" w:eastAsia="Arial" w:hAnsi="Arial" w:cs="Arial"/>
          <w:b/>
          <w:bCs/>
          <w:spacing w:val="-4"/>
          <w:sz w:val="24"/>
          <w:szCs w:val="24"/>
        </w:rPr>
        <w:t>PLEI</w:t>
      </w:r>
    </w:p>
    <w:p w14:paraId="4FCF2E38" w14:textId="77777777" w:rsidR="00E11219" w:rsidRPr="00E11219" w:rsidRDefault="00E11219" w:rsidP="00E11219">
      <w:pPr>
        <w:widowControl w:val="0"/>
        <w:autoSpaceDE w:val="0"/>
        <w:autoSpaceDN w:val="0"/>
        <w:spacing w:before="2" w:after="0" w:line="240" w:lineRule="auto"/>
        <w:rPr>
          <w:rFonts w:ascii="Arial" w:eastAsia="Arial MT" w:hAnsi="Arial MT" w:cs="Arial MT"/>
          <w:b/>
          <w:sz w:val="24"/>
          <w:szCs w:val="24"/>
        </w:rPr>
      </w:pPr>
    </w:p>
    <w:p w14:paraId="5A2D0723" w14:textId="77777777" w:rsidR="00E11219" w:rsidRPr="00E11219" w:rsidRDefault="00E11219" w:rsidP="00E11219">
      <w:pPr>
        <w:widowControl w:val="0"/>
        <w:autoSpaceDE w:val="0"/>
        <w:autoSpaceDN w:val="0"/>
        <w:spacing w:after="0" w:line="276" w:lineRule="auto"/>
        <w:ind w:right="563"/>
        <w:jc w:val="both"/>
        <w:rPr>
          <w:rFonts w:ascii="Arial MT" w:eastAsia="Arial MT" w:hAnsi="Arial MT" w:cs="Arial MT"/>
          <w:sz w:val="24"/>
          <w:szCs w:val="24"/>
        </w:rPr>
      </w:pPr>
      <w:r w:rsidRPr="00E11219">
        <w:rPr>
          <w:rFonts w:ascii="Arial MT" w:eastAsia="Arial MT" w:hAnsi="Arial MT" w:cs="Arial MT"/>
          <w:sz w:val="24"/>
          <w:szCs w:val="24"/>
        </w:rPr>
        <w:t>El objetivo fundamental del Plan será que los alumnos/as mejoren su competencia lectora y desarrollen el hábito lector. Para ello se plantean una serie de actuaciones que deben quedar totalmente integradas en el proceso de enseñanza-aprendizaje de todas las áreas y en todos los niveles de la etapa.</w:t>
      </w:r>
    </w:p>
    <w:p w14:paraId="0C77C008" w14:textId="77777777" w:rsidR="00E11219" w:rsidRPr="00E11219" w:rsidRDefault="00E11219" w:rsidP="00E11219">
      <w:pPr>
        <w:widowControl w:val="0"/>
        <w:autoSpaceDE w:val="0"/>
        <w:autoSpaceDN w:val="0"/>
        <w:spacing w:before="200" w:after="0" w:line="276" w:lineRule="auto"/>
        <w:ind w:right="563"/>
        <w:jc w:val="both"/>
        <w:rPr>
          <w:rFonts w:ascii="Arial MT" w:eastAsia="Arial MT" w:hAnsi="Arial MT" w:cs="Arial MT"/>
          <w:sz w:val="24"/>
          <w:szCs w:val="24"/>
        </w:rPr>
      </w:pPr>
      <w:r w:rsidRPr="00E11219">
        <w:rPr>
          <w:rFonts w:ascii="Arial MT" w:eastAsia="Arial MT" w:hAnsi="Arial MT" w:cs="Arial MT"/>
          <w:sz w:val="24"/>
          <w:szCs w:val="24"/>
        </w:rPr>
        <w:t>Concretamente en mi aula y en el área realizaremos las siguientes actividades en relación con el presente plan:</w:t>
      </w:r>
    </w:p>
    <w:p w14:paraId="690E9F1D" w14:textId="77777777" w:rsidR="00E11219" w:rsidRPr="00E11219" w:rsidRDefault="00E11219" w:rsidP="00E11219">
      <w:pPr>
        <w:widowControl w:val="0"/>
        <w:numPr>
          <w:ilvl w:val="0"/>
          <w:numId w:val="2"/>
        </w:numPr>
        <w:tabs>
          <w:tab w:val="left" w:pos="710"/>
        </w:tabs>
        <w:autoSpaceDE w:val="0"/>
        <w:autoSpaceDN w:val="0"/>
        <w:spacing w:before="201" w:after="0" w:line="276" w:lineRule="auto"/>
        <w:ind w:right="568"/>
        <w:jc w:val="both"/>
        <w:rPr>
          <w:rFonts w:ascii="Arial MT" w:eastAsia="Arial MT" w:hAnsi="Arial MT" w:cs="Arial MT"/>
          <w:sz w:val="24"/>
        </w:rPr>
      </w:pPr>
      <w:r w:rsidRPr="00E11219">
        <w:rPr>
          <w:rFonts w:ascii="Arial MT" w:eastAsia="Arial MT" w:hAnsi="Arial MT" w:cs="Arial MT"/>
          <w:sz w:val="24"/>
        </w:rPr>
        <w:t>Lectura diaria individualizada y en voz alta, en clase, de los apartados de la unidad correspondiente, por parte del alumnado, corrigiendo errores de lectura y expresión, y trabajando el vocabulario.</w:t>
      </w:r>
    </w:p>
    <w:p w14:paraId="70FAFBD1" w14:textId="77777777" w:rsidR="00E11219" w:rsidRPr="00E11219" w:rsidRDefault="00E11219" w:rsidP="00E11219">
      <w:pPr>
        <w:widowControl w:val="0"/>
        <w:numPr>
          <w:ilvl w:val="0"/>
          <w:numId w:val="2"/>
        </w:numPr>
        <w:tabs>
          <w:tab w:val="left" w:pos="710"/>
        </w:tabs>
        <w:autoSpaceDE w:val="0"/>
        <w:autoSpaceDN w:val="0"/>
        <w:spacing w:after="0" w:line="276" w:lineRule="auto"/>
        <w:ind w:right="569"/>
        <w:jc w:val="both"/>
        <w:rPr>
          <w:rFonts w:ascii="Arial MT" w:eastAsia="Arial MT" w:hAnsi="Arial MT" w:cs="Arial MT"/>
          <w:sz w:val="24"/>
        </w:rPr>
      </w:pPr>
      <w:r w:rsidRPr="00E11219">
        <w:rPr>
          <w:rFonts w:ascii="Arial MT" w:eastAsia="Arial MT" w:hAnsi="Arial MT" w:cs="Arial MT"/>
          <w:sz w:val="24"/>
        </w:rPr>
        <w:t>Propuesta de lectura de libros acerca de viajes, exploraciones, biografías de personajes históricos, utilizando los recursos existentes en la biblioteca del centro. Intervención posterior en el aula, exponiendo la obra leída ante el resto de la clase, apoyándose en fichas-resumen, esquemas, presentaciones, etc.</w:t>
      </w:r>
    </w:p>
    <w:p w14:paraId="679B6A6C" w14:textId="77777777" w:rsidR="00E11219" w:rsidRPr="00E11219" w:rsidRDefault="00E11219" w:rsidP="00E11219">
      <w:pPr>
        <w:widowControl w:val="0"/>
        <w:numPr>
          <w:ilvl w:val="0"/>
          <w:numId w:val="2"/>
        </w:numPr>
        <w:tabs>
          <w:tab w:val="left" w:pos="710"/>
        </w:tabs>
        <w:autoSpaceDE w:val="0"/>
        <w:autoSpaceDN w:val="0"/>
        <w:spacing w:before="1" w:after="0" w:line="276" w:lineRule="auto"/>
        <w:ind w:right="572"/>
        <w:jc w:val="both"/>
        <w:rPr>
          <w:rFonts w:ascii="Arial MT" w:eastAsia="Arial MT" w:hAnsi="Arial MT" w:cs="Arial MT"/>
          <w:sz w:val="24"/>
        </w:rPr>
      </w:pPr>
      <w:r w:rsidRPr="00E11219">
        <w:rPr>
          <w:rFonts w:ascii="Arial MT" w:eastAsia="Arial MT" w:hAnsi="Arial MT" w:cs="Arial MT"/>
          <w:sz w:val="24"/>
        </w:rPr>
        <w:t xml:space="preserve">Búsqueda de información acerca de momentos de la historia, de nuestra </w:t>
      </w:r>
      <w:proofErr w:type="spellStart"/>
      <w:r w:rsidRPr="00E11219">
        <w:rPr>
          <w:rFonts w:ascii="Arial MT" w:eastAsia="Arial MT" w:hAnsi="Arial MT" w:cs="Arial MT"/>
          <w:sz w:val="24"/>
        </w:rPr>
        <w:t>histria</w:t>
      </w:r>
      <w:proofErr w:type="spellEnd"/>
      <w:r w:rsidRPr="00E11219">
        <w:rPr>
          <w:rFonts w:ascii="Arial MT" w:eastAsia="Arial MT" w:hAnsi="Arial MT" w:cs="Arial MT"/>
          <w:sz w:val="24"/>
        </w:rPr>
        <w:t xml:space="preserve"> y nuestra cultura……</w:t>
      </w:r>
    </w:p>
    <w:p w14:paraId="504EA7D8" w14:textId="77777777" w:rsidR="00E11219" w:rsidRPr="00E11219" w:rsidRDefault="00E11219" w:rsidP="00E11219">
      <w:pPr>
        <w:widowControl w:val="0"/>
        <w:numPr>
          <w:ilvl w:val="0"/>
          <w:numId w:val="2"/>
        </w:numPr>
        <w:tabs>
          <w:tab w:val="left" w:pos="710"/>
        </w:tabs>
        <w:autoSpaceDE w:val="0"/>
        <w:autoSpaceDN w:val="0"/>
        <w:spacing w:after="0" w:line="240" w:lineRule="auto"/>
        <w:ind w:right="571"/>
        <w:jc w:val="both"/>
        <w:rPr>
          <w:rFonts w:ascii="Arial MT" w:eastAsia="Arial MT" w:hAnsi="Arial MT" w:cs="Arial MT"/>
          <w:sz w:val="24"/>
        </w:rPr>
      </w:pPr>
      <w:r w:rsidRPr="00E11219">
        <w:rPr>
          <w:rFonts w:ascii="Arial MT" w:eastAsia="Arial MT" w:hAnsi="Arial MT" w:cs="Arial MT"/>
          <w:sz w:val="24"/>
        </w:rPr>
        <w:t>Realizar trabajos de investigación acerca de elementos del entorno, de forma individual o</w:t>
      </w:r>
      <w:r w:rsidRPr="00E11219">
        <w:rPr>
          <w:rFonts w:ascii="Arial MT" w:eastAsia="Arial MT" w:hAnsi="Arial MT" w:cs="Arial MT"/>
          <w:spacing w:val="40"/>
          <w:sz w:val="24"/>
        </w:rPr>
        <w:t xml:space="preserve"> </w:t>
      </w:r>
      <w:r w:rsidRPr="00E11219">
        <w:rPr>
          <w:rFonts w:ascii="Arial MT" w:eastAsia="Arial MT" w:hAnsi="Arial MT" w:cs="Arial MT"/>
          <w:sz w:val="24"/>
        </w:rPr>
        <w:t>colectiva.</w:t>
      </w:r>
    </w:p>
    <w:p w14:paraId="7489F7E9" w14:textId="77777777" w:rsidR="00E11219" w:rsidRPr="00E11219" w:rsidRDefault="00E11219" w:rsidP="00E11219">
      <w:pPr>
        <w:widowControl w:val="0"/>
        <w:numPr>
          <w:ilvl w:val="0"/>
          <w:numId w:val="2"/>
        </w:numPr>
        <w:tabs>
          <w:tab w:val="left" w:pos="709"/>
        </w:tabs>
        <w:autoSpaceDE w:val="0"/>
        <w:autoSpaceDN w:val="0"/>
        <w:spacing w:after="0" w:line="240" w:lineRule="auto"/>
        <w:ind w:left="709" w:hanging="141"/>
        <w:jc w:val="both"/>
        <w:rPr>
          <w:rFonts w:ascii="Arial MT" w:eastAsia="Arial MT" w:hAnsi="Arial MT" w:cs="Arial MT"/>
          <w:sz w:val="24"/>
        </w:rPr>
      </w:pPr>
      <w:r w:rsidRPr="00E11219">
        <w:rPr>
          <w:rFonts w:ascii="Arial MT" w:eastAsia="Arial MT" w:hAnsi="Arial MT" w:cs="Arial MT"/>
          <w:sz w:val="24"/>
        </w:rPr>
        <w:t>Elaborar</w:t>
      </w:r>
      <w:r w:rsidRPr="00E11219">
        <w:rPr>
          <w:rFonts w:ascii="Arial MT" w:eastAsia="Arial MT" w:hAnsi="Arial MT" w:cs="Arial MT"/>
          <w:spacing w:val="-9"/>
          <w:sz w:val="24"/>
        </w:rPr>
        <w:t xml:space="preserve"> </w:t>
      </w:r>
      <w:r w:rsidRPr="00E11219">
        <w:rPr>
          <w:rFonts w:ascii="Arial MT" w:eastAsia="Arial MT" w:hAnsi="Arial MT" w:cs="Arial MT"/>
          <w:sz w:val="24"/>
        </w:rPr>
        <w:t>murales,</w:t>
      </w:r>
      <w:r w:rsidRPr="00E11219">
        <w:rPr>
          <w:rFonts w:ascii="Arial MT" w:eastAsia="Arial MT" w:hAnsi="Arial MT" w:cs="Arial MT"/>
          <w:spacing w:val="-3"/>
          <w:sz w:val="24"/>
        </w:rPr>
        <w:t xml:space="preserve"> </w:t>
      </w:r>
      <w:r w:rsidRPr="00E11219">
        <w:rPr>
          <w:rFonts w:ascii="Arial MT" w:eastAsia="Arial MT" w:hAnsi="Arial MT" w:cs="Arial MT"/>
          <w:sz w:val="24"/>
        </w:rPr>
        <w:t>anuncios,</w:t>
      </w:r>
      <w:r w:rsidRPr="00E11219">
        <w:rPr>
          <w:rFonts w:ascii="Arial MT" w:eastAsia="Arial MT" w:hAnsi="Arial MT" w:cs="Arial MT"/>
          <w:spacing w:val="-4"/>
          <w:sz w:val="24"/>
        </w:rPr>
        <w:t xml:space="preserve"> </w:t>
      </w:r>
      <w:r w:rsidRPr="00E11219">
        <w:rPr>
          <w:rFonts w:ascii="Arial MT" w:eastAsia="Arial MT" w:hAnsi="Arial MT" w:cs="Arial MT"/>
          <w:sz w:val="24"/>
        </w:rPr>
        <w:t>esquemas</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información</w:t>
      </w:r>
      <w:r w:rsidRPr="00E11219">
        <w:rPr>
          <w:rFonts w:ascii="Arial MT" w:eastAsia="Arial MT" w:hAnsi="Arial MT" w:cs="Arial MT"/>
          <w:spacing w:val="-3"/>
          <w:sz w:val="24"/>
        </w:rPr>
        <w:t xml:space="preserve"> </w:t>
      </w:r>
      <w:r w:rsidRPr="00E11219">
        <w:rPr>
          <w:rFonts w:ascii="Arial MT" w:eastAsia="Arial MT" w:hAnsi="Arial MT" w:cs="Arial MT"/>
          <w:sz w:val="24"/>
        </w:rPr>
        <w:t>para</w:t>
      </w:r>
      <w:r w:rsidRPr="00E11219">
        <w:rPr>
          <w:rFonts w:ascii="Arial MT" w:eastAsia="Arial MT" w:hAnsi="Arial MT" w:cs="Arial MT"/>
          <w:spacing w:val="-3"/>
          <w:sz w:val="24"/>
        </w:rPr>
        <w:t xml:space="preserve"> </w:t>
      </w:r>
      <w:r w:rsidRPr="00E11219">
        <w:rPr>
          <w:rFonts w:ascii="Arial MT" w:eastAsia="Arial MT" w:hAnsi="Arial MT" w:cs="Arial MT"/>
          <w:spacing w:val="-2"/>
          <w:sz w:val="24"/>
        </w:rPr>
        <w:t>todos.</w:t>
      </w:r>
    </w:p>
    <w:p w14:paraId="6BF89BCE" w14:textId="77777777" w:rsidR="00E11219" w:rsidRPr="00E11219" w:rsidRDefault="00E11219" w:rsidP="00E11219">
      <w:pPr>
        <w:widowControl w:val="0"/>
        <w:numPr>
          <w:ilvl w:val="0"/>
          <w:numId w:val="1"/>
        </w:numPr>
        <w:tabs>
          <w:tab w:val="left" w:pos="709"/>
        </w:tabs>
        <w:autoSpaceDE w:val="0"/>
        <w:autoSpaceDN w:val="0"/>
        <w:spacing w:after="0" w:line="240" w:lineRule="auto"/>
        <w:ind w:left="709" w:hanging="283"/>
        <w:jc w:val="both"/>
        <w:rPr>
          <w:rFonts w:ascii="Arial MT" w:eastAsia="Arial MT" w:hAnsi="Arial MT" w:cs="Arial MT"/>
          <w:sz w:val="24"/>
        </w:rPr>
      </w:pPr>
      <w:r w:rsidRPr="00E11219">
        <w:rPr>
          <w:rFonts w:ascii="Arial MT" w:eastAsia="Arial MT" w:hAnsi="Arial MT" w:cs="Arial MT"/>
          <w:sz w:val="24"/>
        </w:rPr>
        <w:t>Consultas</w:t>
      </w:r>
      <w:r w:rsidRPr="00E11219">
        <w:rPr>
          <w:rFonts w:ascii="Arial MT" w:eastAsia="Arial MT" w:hAnsi="Arial MT" w:cs="Arial MT"/>
          <w:spacing w:val="-5"/>
          <w:sz w:val="24"/>
        </w:rPr>
        <w:t xml:space="preserve"> </w:t>
      </w:r>
      <w:r w:rsidRPr="00E11219">
        <w:rPr>
          <w:rFonts w:ascii="Arial MT" w:eastAsia="Arial MT" w:hAnsi="Arial MT" w:cs="Arial MT"/>
          <w:sz w:val="24"/>
        </w:rPr>
        <w:t>o</w:t>
      </w:r>
      <w:r w:rsidRPr="00E11219">
        <w:rPr>
          <w:rFonts w:ascii="Arial MT" w:eastAsia="Arial MT" w:hAnsi="Arial MT" w:cs="Arial MT"/>
          <w:spacing w:val="-1"/>
          <w:sz w:val="24"/>
        </w:rPr>
        <w:t xml:space="preserve"> </w:t>
      </w:r>
      <w:r w:rsidRPr="00E11219">
        <w:rPr>
          <w:rFonts w:ascii="Arial MT" w:eastAsia="Arial MT" w:hAnsi="Arial MT" w:cs="Arial MT"/>
          <w:sz w:val="24"/>
        </w:rPr>
        <w:t>juegos</w:t>
      </w:r>
      <w:r w:rsidRPr="00E11219">
        <w:rPr>
          <w:rFonts w:ascii="Arial MT" w:eastAsia="Arial MT" w:hAnsi="Arial MT" w:cs="Arial MT"/>
          <w:spacing w:val="-1"/>
          <w:sz w:val="24"/>
        </w:rPr>
        <w:t xml:space="preserve"> </w:t>
      </w:r>
      <w:r w:rsidRPr="00E11219">
        <w:rPr>
          <w:rFonts w:ascii="Arial MT" w:eastAsia="Arial MT" w:hAnsi="Arial MT" w:cs="Arial MT"/>
          <w:sz w:val="24"/>
        </w:rPr>
        <w:t>en</w:t>
      </w:r>
      <w:r w:rsidRPr="00E11219">
        <w:rPr>
          <w:rFonts w:ascii="Arial MT" w:eastAsia="Arial MT" w:hAnsi="Arial MT" w:cs="Arial MT"/>
          <w:spacing w:val="-6"/>
          <w:sz w:val="24"/>
        </w:rPr>
        <w:t xml:space="preserve"> </w:t>
      </w:r>
      <w:r w:rsidRPr="00E11219">
        <w:rPr>
          <w:rFonts w:ascii="Arial MT" w:eastAsia="Arial MT" w:hAnsi="Arial MT" w:cs="Arial MT"/>
          <w:sz w:val="24"/>
        </w:rPr>
        <w:t>el</w:t>
      </w:r>
      <w:r w:rsidRPr="00E11219">
        <w:rPr>
          <w:rFonts w:ascii="Arial MT" w:eastAsia="Arial MT" w:hAnsi="Arial MT" w:cs="Arial MT"/>
          <w:spacing w:val="-1"/>
          <w:sz w:val="24"/>
        </w:rPr>
        <w:t xml:space="preserve"> </w:t>
      </w:r>
      <w:r w:rsidRPr="00E11219">
        <w:rPr>
          <w:rFonts w:ascii="Arial MT" w:eastAsia="Arial MT" w:hAnsi="Arial MT" w:cs="Arial MT"/>
          <w:spacing w:val="-2"/>
          <w:sz w:val="24"/>
        </w:rPr>
        <w:t>ordenador.</w:t>
      </w:r>
    </w:p>
    <w:p w14:paraId="3B7E18E9" w14:textId="77777777" w:rsidR="00E11219" w:rsidRPr="00E11219" w:rsidRDefault="00E11219" w:rsidP="00E11219">
      <w:pPr>
        <w:widowControl w:val="0"/>
        <w:numPr>
          <w:ilvl w:val="0"/>
          <w:numId w:val="1"/>
        </w:numPr>
        <w:tabs>
          <w:tab w:val="left" w:pos="710"/>
        </w:tabs>
        <w:autoSpaceDE w:val="0"/>
        <w:autoSpaceDN w:val="0"/>
        <w:spacing w:after="0" w:line="240" w:lineRule="auto"/>
        <w:ind w:right="570"/>
        <w:jc w:val="both"/>
        <w:rPr>
          <w:rFonts w:ascii="Arial MT" w:eastAsia="Arial MT" w:hAnsi="Arial MT" w:cs="Arial MT"/>
          <w:sz w:val="24"/>
        </w:rPr>
      </w:pPr>
      <w:r w:rsidRPr="00E11219">
        <w:rPr>
          <w:rFonts w:ascii="Arial MT" w:eastAsia="Arial MT" w:hAnsi="Arial MT" w:cs="Arial MT"/>
          <w:sz w:val="24"/>
        </w:rPr>
        <w:t>Lectura de cuestiones, problemas, tareas o interrogaciones en el aula relacionados con las distintas unidades para</w:t>
      </w:r>
      <w:r w:rsidRPr="00E11219">
        <w:rPr>
          <w:rFonts w:ascii="Arial MT" w:eastAsia="Arial MT" w:hAnsi="Arial MT" w:cs="Arial MT"/>
          <w:spacing w:val="40"/>
          <w:sz w:val="24"/>
        </w:rPr>
        <w:t xml:space="preserve"> </w:t>
      </w:r>
      <w:r w:rsidRPr="00E11219">
        <w:rPr>
          <w:rFonts w:ascii="Arial MT" w:eastAsia="Arial MT" w:hAnsi="Arial MT" w:cs="Arial MT"/>
          <w:sz w:val="24"/>
        </w:rPr>
        <w:t>acostumbrarse a comprender lo que se lee.</w:t>
      </w:r>
    </w:p>
    <w:p w14:paraId="6F8E6BD9" w14:textId="77777777" w:rsidR="00E11219" w:rsidRPr="00E11219" w:rsidRDefault="00E11219" w:rsidP="00E11219">
      <w:pPr>
        <w:widowControl w:val="0"/>
        <w:numPr>
          <w:ilvl w:val="0"/>
          <w:numId w:val="1"/>
        </w:numPr>
        <w:tabs>
          <w:tab w:val="left" w:pos="710"/>
        </w:tabs>
        <w:autoSpaceDE w:val="0"/>
        <w:autoSpaceDN w:val="0"/>
        <w:spacing w:after="0" w:line="240" w:lineRule="auto"/>
        <w:ind w:right="571"/>
        <w:jc w:val="both"/>
        <w:rPr>
          <w:rFonts w:ascii="Arial MT" w:eastAsia="Arial MT" w:hAnsi="Arial MT" w:cs="Arial MT"/>
          <w:sz w:val="24"/>
        </w:rPr>
      </w:pPr>
      <w:r w:rsidRPr="00E11219">
        <w:rPr>
          <w:rFonts w:ascii="Arial MT" w:eastAsia="Arial MT" w:hAnsi="Arial MT" w:cs="Arial MT"/>
          <w:sz w:val="24"/>
        </w:rPr>
        <w:t>Conversaciones sobre temas de interés respetando las normas de diálogo entre</w:t>
      </w:r>
      <w:r w:rsidRPr="00E11219">
        <w:rPr>
          <w:rFonts w:ascii="Arial MT" w:eastAsia="Arial MT" w:hAnsi="Arial MT" w:cs="Arial MT"/>
          <w:spacing w:val="40"/>
          <w:sz w:val="24"/>
        </w:rPr>
        <w:t xml:space="preserve"> </w:t>
      </w:r>
      <w:r w:rsidRPr="00E11219">
        <w:rPr>
          <w:rFonts w:ascii="Arial MT" w:eastAsia="Arial MT" w:hAnsi="Arial MT" w:cs="Arial MT"/>
          <w:spacing w:val="-2"/>
          <w:sz w:val="24"/>
        </w:rPr>
        <w:t>todos.</w:t>
      </w:r>
    </w:p>
    <w:p w14:paraId="45CC4F6E" w14:textId="77777777" w:rsidR="00E11219" w:rsidRPr="00E11219" w:rsidRDefault="00E11219" w:rsidP="00E11219">
      <w:pPr>
        <w:widowControl w:val="0"/>
        <w:numPr>
          <w:ilvl w:val="0"/>
          <w:numId w:val="1"/>
        </w:numPr>
        <w:tabs>
          <w:tab w:val="left" w:pos="710"/>
        </w:tabs>
        <w:autoSpaceDE w:val="0"/>
        <w:autoSpaceDN w:val="0"/>
        <w:spacing w:after="0" w:line="240" w:lineRule="auto"/>
        <w:ind w:right="570"/>
        <w:jc w:val="both"/>
        <w:rPr>
          <w:rFonts w:ascii="Arial MT" w:eastAsia="Arial MT" w:hAnsi="Arial MT" w:cs="Arial MT"/>
          <w:sz w:val="24"/>
        </w:rPr>
      </w:pPr>
      <w:r w:rsidRPr="00E11219">
        <w:rPr>
          <w:rFonts w:ascii="Arial MT" w:eastAsia="Arial MT" w:hAnsi="Arial MT" w:cs="Arial MT"/>
          <w:sz w:val="24"/>
        </w:rPr>
        <w:t>Pequeñas copias de los textos más significativos de la unidad, copias de los enunciados en el cuaderno, así como</w:t>
      </w:r>
      <w:r w:rsidRPr="00E11219">
        <w:rPr>
          <w:rFonts w:ascii="Arial MT" w:eastAsia="Arial MT" w:hAnsi="Arial MT" w:cs="Arial MT"/>
          <w:spacing w:val="40"/>
          <w:sz w:val="24"/>
        </w:rPr>
        <w:t xml:space="preserve"> </w:t>
      </w:r>
      <w:r w:rsidRPr="00E11219">
        <w:rPr>
          <w:rFonts w:ascii="Arial MT" w:eastAsia="Arial MT" w:hAnsi="Arial MT" w:cs="Arial MT"/>
          <w:sz w:val="24"/>
        </w:rPr>
        <w:t>las soluciones, buscar datos, etc...</w:t>
      </w:r>
    </w:p>
    <w:p w14:paraId="4A100281" w14:textId="77777777" w:rsidR="00E11219" w:rsidRPr="00E11219" w:rsidRDefault="00E11219" w:rsidP="00E11219">
      <w:pPr>
        <w:widowControl w:val="0"/>
        <w:autoSpaceDE w:val="0"/>
        <w:autoSpaceDN w:val="0"/>
        <w:spacing w:before="275" w:after="0" w:line="276" w:lineRule="auto"/>
        <w:ind w:right="571"/>
        <w:jc w:val="both"/>
        <w:rPr>
          <w:rFonts w:ascii="Arial MT" w:eastAsia="Arial MT" w:hAnsi="Arial MT" w:cs="Arial MT"/>
          <w:sz w:val="24"/>
          <w:szCs w:val="24"/>
        </w:rPr>
      </w:pPr>
      <w:proofErr w:type="gramStart"/>
      <w:r w:rsidRPr="00E11219">
        <w:rPr>
          <w:rFonts w:ascii="Arial MT" w:eastAsia="Arial MT" w:hAnsi="Arial MT" w:cs="Arial MT"/>
          <w:sz w:val="24"/>
          <w:szCs w:val="24"/>
        </w:rPr>
        <w:t>Además</w:t>
      </w:r>
      <w:proofErr w:type="gramEnd"/>
      <w:r w:rsidRPr="00E11219">
        <w:rPr>
          <w:rFonts w:ascii="Arial MT" w:eastAsia="Arial MT" w:hAnsi="Arial MT" w:cs="Arial MT"/>
          <w:sz w:val="24"/>
          <w:szCs w:val="24"/>
        </w:rPr>
        <w:t xml:space="preserve"> será muy importante el uso de la biblioteca tanto la del aula como la biblioteca del centro que intentaremos utilizar al menos cada dos unidades didácticas.</w:t>
      </w:r>
    </w:p>
    <w:p w14:paraId="633CFD02" w14:textId="77777777" w:rsidR="00E11219" w:rsidRPr="00E11219" w:rsidRDefault="00E11219" w:rsidP="00E11219">
      <w:pPr>
        <w:widowControl w:val="0"/>
        <w:autoSpaceDE w:val="0"/>
        <w:autoSpaceDN w:val="0"/>
        <w:spacing w:before="198" w:after="0" w:line="240" w:lineRule="auto"/>
        <w:jc w:val="both"/>
        <w:outlineLvl w:val="0"/>
        <w:rPr>
          <w:rFonts w:ascii="Arial" w:eastAsia="Arial" w:hAnsi="Arial" w:cs="Arial"/>
          <w:b/>
          <w:bCs/>
          <w:sz w:val="24"/>
          <w:szCs w:val="24"/>
        </w:rPr>
      </w:pPr>
      <w:r w:rsidRPr="00E11219">
        <w:rPr>
          <w:rFonts w:ascii="Arial" w:eastAsia="Arial" w:hAnsi="Arial" w:cs="Arial"/>
          <w:b/>
          <w:bCs/>
          <w:sz w:val="24"/>
          <w:szCs w:val="24"/>
        </w:rPr>
        <w:t>14.-</w:t>
      </w:r>
      <w:r w:rsidRPr="00E11219">
        <w:rPr>
          <w:rFonts w:ascii="Arial" w:eastAsia="Arial" w:hAnsi="Arial" w:cs="Arial"/>
          <w:b/>
          <w:bCs/>
          <w:spacing w:val="-5"/>
          <w:sz w:val="24"/>
          <w:szCs w:val="24"/>
        </w:rPr>
        <w:t xml:space="preserve"> </w:t>
      </w:r>
      <w:r w:rsidRPr="00E11219">
        <w:rPr>
          <w:rFonts w:ascii="Arial" w:eastAsia="Arial" w:hAnsi="Arial" w:cs="Arial"/>
          <w:b/>
          <w:bCs/>
          <w:sz w:val="24"/>
          <w:szCs w:val="24"/>
        </w:rPr>
        <w:t>PLAN</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DE</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INTRODUCCIÓN</w:t>
      </w:r>
      <w:r w:rsidRPr="00E11219">
        <w:rPr>
          <w:rFonts w:ascii="Arial" w:eastAsia="Arial" w:hAnsi="Arial" w:cs="Arial"/>
          <w:b/>
          <w:bCs/>
          <w:spacing w:val="-1"/>
          <w:sz w:val="24"/>
          <w:szCs w:val="24"/>
        </w:rPr>
        <w:t xml:space="preserve"> </w:t>
      </w:r>
      <w:r w:rsidRPr="00E11219">
        <w:rPr>
          <w:rFonts w:ascii="Arial" w:eastAsia="Arial" w:hAnsi="Arial" w:cs="Arial"/>
          <w:b/>
          <w:bCs/>
          <w:sz w:val="24"/>
          <w:szCs w:val="24"/>
        </w:rPr>
        <w:t>DE</w:t>
      </w:r>
      <w:r w:rsidRPr="00E11219">
        <w:rPr>
          <w:rFonts w:ascii="Arial" w:eastAsia="Arial" w:hAnsi="Arial" w:cs="Arial"/>
          <w:b/>
          <w:bCs/>
          <w:spacing w:val="-2"/>
          <w:sz w:val="24"/>
          <w:szCs w:val="24"/>
        </w:rPr>
        <w:t xml:space="preserve"> </w:t>
      </w:r>
      <w:r w:rsidRPr="00E11219">
        <w:rPr>
          <w:rFonts w:ascii="Arial" w:eastAsia="Arial" w:hAnsi="Arial" w:cs="Arial"/>
          <w:b/>
          <w:bCs/>
          <w:sz w:val="24"/>
          <w:szCs w:val="24"/>
        </w:rPr>
        <w:t>LA</w:t>
      </w:r>
      <w:r w:rsidRPr="00E11219">
        <w:rPr>
          <w:rFonts w:ascii="Arial" w:eastAsia="Arial" w:hAnsi="Arial" w:cs="Arial"/>
          <w:b/>
          <w:bCs/>
          <w:spacing w:val="-5"/>
          <w:sz w:val="24"/>
          <w:szCs w:val="24"/>
        </w:rPr>
        <w:t xml:space="preserve"> </w:t>
      </w:r>
      <w:r w:rsidRPr="00E11219">
        <w:rPr>
          <w:rFonts w:ascii="Arial" w:eastAsia="Arial" w:hAnsi="Arial" w:cs="Arial"/>
          <w:b/>
          <w:bCs/>
          <w:sz w:val="24"/>
          <w:szCs w:val="24"/>
        </w:rPr>
        <w:t>NUEVAS</w:t>
      </w:r>
      <w:r w:rsidRPr="00E11219">
        <w:rPr>
          <w:rFonts w:ascii="Arial" w:eastAsia="Arial" w:hAnsi="Arial" w:cs="Arial"/>
          <w:b/>
          <w:bCs/>
          <w:spacing w:val="-1"/>
          <w:sz w:val="24"/>
          <w:szCs w:val="24"/>
        </w:rPr>
        <w:t xml:space="preserve"> </w:t>
      </w:r>
      <w:r w:rsidRPr="00E11219">
        <w:rPr>
          <w:rFonts w:ascii="Arial" w:eastAsia="Arial" w:hAnsi="Arial" w:cs="Arial"/>
          <w:b/>
          <w:bCs/>
          <w:spacing w:val="-2"/>
          <w:sz w:val="24"/>
          <w:szCs w:val="24"/>
        </w:rPr>
        <w:t>TECNOLOGÍAS</w:t>
      </w:r>
    </w:p>
    <w:p w14:paraId="35C31004" w14:textId="77777777" w:rsidR="00E11219" w:rsidRPr="00E11219" w:rsidRDefault="00E11219" w:rsidP="00E11219">
      <w:pPr>
        <w:widowControl w:val="0"/>
        <w:autoSpaceDE w:val="0"/>
        <w:autoSpaceDN w:val="0"/>
        <w:spacing w:before="3" w:after="0" w:line="240" w:lineRule="auto"/>
        <w:rPr>
          <w:rFonts w:ascii="Arial" w:eastAsia="Arial MT" w:hAnsi="Arial MT" w:cs="Arial MT"/>
          <w:b/>
          <w:sz w:val="24"/>
          <w:szCs w:val="24"/>
        </w:rPr>
      </w:pPr>
    </w:p>
    <w:p w14:paraId="174A3E93" w14:textId="77777777" w:rsidR="00E11219" w:rsidRPr="00E11219" w:rsidRDefault="00E11219" w:rsidP="00E11219">
      <w:pPr>
        <w:widowControl w:val="0"/>
        <w:autoSpaceDE w:val="0"/>
        <w:autoSpaceDN w:val="0"/>
        <w:spacing w:after="0" w:line="276" w:lineRule="auto"/>
        <w:ind w:right="564"/>
        <w:jc w:val="both"/>
        <w:rPr>
          <w:rFonts w:ascii="Arial MT" w:eastAsia="Arial MT" w:hAnsi="Arial MT" w:cs="Arial MT"/>
          <w:sz w:val="24"/>
          <w:szCs w:val="24"/>
        </w:rPr>
      </w:pPr>
      <w:r w:rsidRPr="00E11219">
        <w:rPr>
          <w:rFonts w:ascii="Arial MT" w:eastAsia="Arial MT" w:hAnsi="Arial MT" w:cs="Arial MT"/>
          <w:sz w:val="24"/>
          <w:szCs w:val="24"/>
        </w:rPr>
        <w:t>En todas las áreas son utilizados variados recursos didácticos como son los</w:t>
      </w:r>
      <w:r w:rsidRPr="00E11219">
        <w:rPr>
          <w:rFonts w:ascii="Arial MT" w:eastAsia="Arial MT" w:hAnsi="Arial MT" w:cs="Arial MT"/>
          <w:spacing w:val="80"/>
          <w:sz w:val="24"/>
          <w:szCs w:val="24"/>
        </w:rPr>
        <w:t xml:space="preserve"> </w:t>
      </w:r>
      <w:r w:rsidRPr="00E11219">
        <w:rPr>
          <w:rFonts w:ascii="Arial MT" w:eastAsia="Arial MT" w:hAnsi="Arial MT" w:cs="Arial MT"/>
          <w:sz w:val="24"/>
          <w:szCs w:val="24"/>
        </w:rPr>
        <w:t>ordenadores y software educativo disponible en la Biblioteca de Centro y las bibliotecas de cada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aula.</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El acceso a Internet</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está controlado con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filtros y</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barreras 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control 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nivel de Centro, por ello es seguro el acceso para los niños/as en cualquier ordenador de los que dispone el Centro.</w:t>
      </w:r>
    </w:p>
    <w:p w14:paraId="164F4E11" w14:textId="77777777" w:rsidR="00E11219" w:rsidRPr="00E11219" w:rsidRDefault="00E11219" w:rsidP="00E11219">
      <w:pPr>
        <w:widowControl w:val="0"/>
        <w:autoSpaceDE w:val="0"/>
        <w:autoSpaceDN w:val="0"/>
        <w:spacing w:after="0" w:line="276" w:lineRule="auto"/>
        <w:jc w:val="both"/>
        <w:rPr>
          <w:rFonts w:ascii="Arial MT" w:eastAsia="Arial MT" w:hAnsi="Arial MT" w:cs="Arial MT"/>
          <w:sz w:val="24"/>
          <w:szCs w:val="24"/>
        </w:rPr>
        <w:sectPr w:rsidR="00E11219" w:rsidRPr="00E11219">
          <w:pgSz w:w="11910" w:h="16840"/>
          <w:pgMar w:top="1320" w:right="566" w:bottom="280" w:left="850" w:header="720" w:footer="720" w:gutter="0"/>
          <w:cols w:space="720"/>
        </w:sectPr>
      </w:pPr>
    </w:p>
    <w:p w14:paraId="7B72B2A5" w14:textId="77777777" w:rsidR="00E11219" w:rsidRPr="00E11219" w:rsidRDefault="00E11219" w:rsidP="00E11219">
      <w:pPr>
        <w:widowControl w:val="0"/>
        <w:autoSpaceDE w:val="0"/>
        <w:autoSpaceDN w:val="0"/>
        <w:spacing w:before="75" w:after="0" w:line="240" w:lineRule="auto"/>
        <w:rPr>
          <w:rFonts w:ascii="Arial" w:eastAsia="Arial MT" w:hAnsi="Arial" w:cs="Arial MT"/>
          <w:b/>
          <w:i/>
          <w:sz w:val="24"/>
          <w:szCs w:val="24"/>
        </w:rPr>
      </w:pPr>
      <w:r w:rsidRPr="00E11219">
        <w:rPr>
          <w:rFonts w:ascii="Arial MT" w:eastAsia="Arial MT" w:hAnsi="Arial MT" w:cs="Arial MT"/>
          <w:sz w:val="24"/>
          <w:szCs w:val="24"/>
        </w:rPr>
        <w:lastRenderedPageBreak/>
        <w:t>Desde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el</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área</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Lengua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Asturiana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(Fala)</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contribuiremos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ello</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mediante</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las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 xml:space="preserve">siguientes </w:t>
      </w:r>
      <w:proofErr w:type="gramStart"/>
      <w:r w:rsidRPr="00E11219">
        <w:rPr>
          <w:rFonts w:ascii="Arial MT" w:eastAsia="Arial MT" w:hAnsi="Arial MT" w:cs="Arial MT"/>
          <w:sz w:val="24"/>
          <w:szCs w:val="24"/>
        </w:rPr>
        <w:t xml:space="preserve">actividades </w:t>
      </w:r>
      <w:r w:rsidRPr="00E11219">
        <w:rPr>
          <w:rFonts w:ascii="Arial" w:eastAsia="Arial MT" w:hAnsi="Arial" w:cs="Arial MT"/>
          <w:b/>
          <w:i/>
          <w:sz w:val="24"/>
          <w:szCs w:val="24"/>
        </w:rPr>
        <w:t>:</w:t>
      </w:r>
      <w:proofErr w:type="gramEnd"/>
    </w:p>
    <w:p w14:paraId="7A3C674A" w14:textId="77777777" w:rsidR="00E11219" w:rsidRPr="00E11219" w:rsidRDefault="00E11219" w:rsidP="00E11219">
      <w:pPr>
        <w:widowControl w:val="0"/>
        <w:autoSpaceDE w:val="0"/>
        <w:autoSpaceDN w:val="0"/>
        <w:spacing w:before="3" w:after="0" w:line="240" w:lineRule="auto"/>
        <w:rPr>
          <w:rFonts w:ascii="Arial" w:eastAsia="Arial MT" w:hAnsi="Arial MT" w:cs="Arial MT"/>
          <w:b/>
          <w:i/>
          <w:sz w:val="24"/>
          <w:szCs w:val="24"/>
        </w:rPr>
      </w:pPr>
    </w:p>
    <w:p w14:paraId="7A536BC1" w14:textId="77777777" w:rsidR="00E11219" w:rsidRPr="00E11219" w:rsidRDefault="00E11219" w:rsidP="00E11219">
      <w:pPr>
        <w:widowControl w:val="0"/>
        <w:numPr>
          <w:ilvl w:val="0"/>
          <w:numId w:val="1"/>
        </w:numPr>
        <w:tabs>
          <w:tab w:val="left" w:pos="572"/>
        </w:tabs>
        <w:autoSpaceDE w:val="0"/>
        <w:autoSpaceDN w:val="0"/>
        <w:spacing w:after="0" w:line="276" w:lineRule="auto"/>
        <w:ind w:left="426" w:right="1766"/>
        <w:rPr>
          <w:rFonts w:ascii="Arial MT" w:eastAsia="Arial MT" w:hAnsi="Arial MT" w:cs="Arial MT"/>
          <w:sz w:val="24"/>
        </w:rPr>
      </w:pPr>
      <w:r w:rsidRPr="00E11219">
        <w:rPr>
          <w:rFonts w:ascii="Arial MT" w:eastAsia="Arial MT" w:hAnsi="Arial MT" w:cs="Arial MT"/>
          <w:sz w:val="24"/>
        </w:rPr>
        <w:t>Búsqueda</w:t>
      </w:r>
      <w:r w:rsidRPr="00E11219">
        <w:rPr>
          <w:rFonts w:ascii="Arial MT" w:eastAsia="Arial MT" w:hAnsi="Arial MT" w:cs="Arial MT"/>
          <w:spacing w:val="-5"/>
          <w:sz w:val="24"/>
        </w:rPr>
        <w:t xml:space="preserve"> </w:t>
      </w:r>
      <w:r w:rsidRPr="00E11219">
        <w:rPr>
          <w:rFonts w:ascii="Arial MT" w:eastAsia="Arial MT" w:hAnsi="Arial MT" w:cs="Arial MT"/>
          <w:sz w:val="24"/>
        </w:rPr>
        <w:t>en</w:t>
      </w:r>
      <w:r w:rsidRPr="00E11219">
        <w:rPr>
          <w:rFonts w:ascii="Arial MT" w:eastAsia="Arial MT" w:hAnsi="Arial MT" w:cs="Arial MT"/>
          <w:spacing w:val="-5"/>
          <w:sz w:val="24"/>
        </w:rPr>
        <w:t xml:space="preserve"> </w:t>
      </w:r>
      <w:r w:rsidRPr="00E11219">
        <w:rPr>
          <w:rFonts w:ascii="Arial MT" w:eastAsia="Arial MT" w:hAnsi="Arial MT" w:cs="Arial MT"/>
          <w:sz w:val="24"/>
        </w:rPr>
        <w:t>Internet</w:t>
      </w:r>
      <w:r w:rsidRPr="00E11219">
        <w:rPr>
          <w:rFonts w:ascii="Arial MT" w:eastAsia="Arial MT" w:hAnsi="Arial MT" w:cs="Arial MT"/>
          <w:spacing w:val="-5"/>
          <w:sz w:val="24"/>
        </w:rPr>
        <w:t xml:space="preserve"> </w:t>
      </w:r>
      <w:r w:rsidRPr="00E11219">
        <w:rPr>
          <w:rFonts w:ascii="Arial MT" w:eastAsia="Arial MT" w:hAnsi="Arial MT" w:cs="Arial MT"/>
          <w:sz w:val="24"/>
        </w:rPr>
        <w:t>de</w:t>
      </w:r>
      <w:r w:rsidRPr="00E11219">
        <w:rPr>
          <w:rFonts w:ascii="Arial MT" w:eastAsia="Arial MT" w:hAnsi="Arial MT" w:cs="Arial MT"/>
          <w:spacing w:val="-5"/>
          <w:sz w:val="24"/>
        </w:rPr>
        <w:t xml:space="preserve"> </w:t>
      </w:r>
      <w:r w:rsidRPr="00E11219">
        <w:rPr>
          <w:rFonts w:ascii="Arial MT" w:eastAsia="Arial MT" w:hAnsi="Arial MT" w:cs="Arial MT"/>
          <w:sz w:val="24"/>
        </w:rPr>
        <w:t>diferentes</w:t>
      </w:r>
      <w:r w:rsidRPr="00E11219">
        <w:rPr>
          <w:rFonts w:ascii="Arial MT" w:eastAsia="Arial MT" w:hAnsi="Arial MT" w:cs="Arial MT"/>
          <w:spacing w:val="-3"/>
          <w:sz w:val="24"/>
        </w:rPr>
        <w:t xml:space="preserve"> </w:t>
      </w:r>
      <w:r w:rsidRPr="00E11219">
        <w:rPr>
          <w:rFonts w:ascii="Arial MT" w:eastAsia="Arial MT" w:hAnsi="Arial MT" w:cs="Arial MT"/>
          <w:sz w:val="24"/>
        </w:rPr>
        <w:t>informaciones</w:t>
      </w:r>
      <w:r w:rsidRPr="00E11219">
        <w:rPr>
          <w:rFonts w:ascii="Arial MT" w:eastAsia="Arial MT" w:hAnsi="Arial MT" w:cs="Arial MT"/>
          <w:spacing w:val="-5"/>
          <w:sz w:val="24"/>
        </w:rPr>
        <w:t xml:space="preserve"> </w:t>
      </w:r>
      <w:r w:rsidRPr="00E11219">
        <w:rPr>
          <w:rFonts w:ascii="Arial MT" w:eastAsia="Arial MT" w:hAnsi="Arial MT" w:cs="Arial MT"/>
          <w:sz w:val="24"/>
        </w:rPr>
        <w:t>a</w:t>
      </w:r>
      <w:r w:rsidRPr="00E11219">
        <w:rPr>
          <w:rFonts w:ascii="Arial MT" w:eastAsia="Arial MT" w:hAnsi="Arial MT" w:cs="Arial MT"/>
          <w:spacing w:val="-3"/>
          <w:sz w:val="24"/>
        </w:rPr>
        <w:t xml:space="preserve"> </w:t>
      </w:r>
      <w:r w:rsidRPr="00E11219">
        <w:rPr>
          <w:rFonts w:ascii="Arial MT" w:eastAsia="Arial MT" w:hAnsi="Arial MT" w:cs="Arial MT"/>
          <w:sz w:val="24"/>
        </w:rPr>
        <w:t>lo</w:t>
      </w:r>
      <w:r w:rsidRPr="00E11219">
        <w:rPr>
          <w:rFonts w:ascii="Arial MT" w:eastAsia="Arial MT" w:hAnsi="Arial MT" w:cs="Arial MT"/>
          <w:spacing w:val="-3"/>
          <w:sz w:val="24"/>
        </w:rPr>
        <w:t xml:space="preserve"> </w:t>
      </w:r>
      <w:r w:rsidRPr="00E11219">
        <w:rPr>
          <w:rFonts w:ascii="Arial MT" w:eastAsia="Arial MT" w:hAnsi="Arial MT" w:cs="Arial MT"/>
          <w:sz w:val="24"/>
        </w:rPr>
        <w:t>largo</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las</w:t>
      </w:r>
      <w:r w:rsidRPr="00E11219">
        <w:rPr>
          <w:rFonts w:ascii="Arial MT" w:eastAsia="Arial MT" w:hAnsi="Arial MT" w:cs="Arial MT"/>
          <w:spacing w:val="-5"/>
          <w:sz w:val="24"/>
        </w:rPr>
        <w:t xml:space="preserve"> </w:t>
      </w:r>
      <w:r w:rsidRPr="00E11219">
        <w:rPr>
          <w:rFonts w:ascii="Arial MT" w:eastAsia="Arial MT" w:hAnsi="Arial MT" w:cs="Arial MT"/>
          <w:sz w:val="24"/>
        </w:rPr>
        <w:t>Unidades didácticas, ampliación y refuerzo de los contenidos.</w:t>
      </w:r>
    </w:p>
    <w:p w14:paraId="6D59BE47"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-Páginas</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recursos</w:t>
      </w:r>
      <w:r w:rsidRPr="00E11219">
        <w:rPr>
          <w:rFonts w:ascii="Arial MT" w:eastAsia="Arial MT" w:hAnsi="Arial MT" w:cs="Arial MT"/>
          <w:spacing w:val="-12"/>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trabajar</w:t>
      </w:r>
      <w:r w:rsidRPr="00E11219">
        <w:rPr>
          <w:rFonts w:ascii="Arial MT" w:eastAsia="Arial MT" w:hAnsi="Arial MT" w:cs="Arial MT"/>
          <w:spacing w:val="-13"/>
          <w:sz w:val="24"/>
          <w:szCs w:val="24"/>
        </w:rPr>
        <w:t xml:space="preserve"> </w:t>
      </w:r>
      <w:r w:rsidRPr="00E11219">
        <w:rPr>
          <w:rFonts w:ascii="Arial MT" w:eastAsia="Arial MT" w:hAnsi="Arial MT" w:cs="Arial MT"/>
          <w:sz w:val="24"/>
          <w:szCs w:val="24"/>
        </w:rPr>
        <w:t>actividades</w:t>
      </w:r>
      <w:r w:rsidRPr="00E11219">
        <w:rPr>
          <w:rFonts w:ascii="Arial MT" w:eastAsia="Arial MT" w:hAnsi="Arial MT" w:cs="Arial MT"/>
          <w:spacing w:val="-10"/>
          <w:sz w:val="24"/>
          <w:szCs w:val="24"/>
        </w:rPr>
        <w:t xml:space="preserve"> </w:t>
      </w:r>
      <w:r w:rsidRPr="00E11219">
        <w:rPr>
          <w:rFonts w:ascii="Arial MT" w:eastAsia="Arial MT" w:hAnsi="Arial MT" w:cs="Arial MT"/>
          <w:sz w:val="24"/>
          <w:szCs w:val="24"/>
        </w:rPr>
        <w:t>propias</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10"/>
          <w:sz w:val="24"/>
          <w:szCs w:val="24"/>
        </w:rPr>
        <w:t xml:space="preserve"> </w:t>
      </w:r>
      <w:r w:rsidRPr="00E11219">
        <w:rPr>
          <w:rFonts w:ascii="Arial MT" w:eastAsia="Arial MT" w:hAnsi="Arial MT" w:cs="Arial MT"/>
          <w:spacing w:val="-4"/>
          <w:sz w:val="24"/>
          <w:szCs w:val="24"/>
        </w:rPr>
        <w:t>área</w:t>
      </w:r>
    </w:p>
    <w:p w14:paraId="26E58AAD" w14:textId="77777777" w:rsidR="00E11219" w:rsidRPr="00E11219" w:rsidRDefault="00E11219" w:rsidP="00E11219">
      <w:pPr>
        <w:widowControl w:val="0"/>
        <w:autoSpaceDE w:val="0"/>
        <w:autoSpaceDN w:val="0"/>
        <w:spacing w:before="43" w:after="0" w:line="276" w:lineRule="auto"/>
        <w:ind w:right="1305"/>
        <w:rPr>
          <w:rFonts w:ascii="Arial MT" w:eastAsia="Arial MT" w:hAnsi="Arial MT" w:cs="Arial MT"/>
          <w:sz w:val="24"/>
          <w:szCs w:val="24"/>
        </w:rPr>
      </w:pPr>
      <w:r w:rsidRPr="00E11219">
        <w:rPr>
          <w:rFonts w:ascii="Arial MT" w:eastAsia="Arial MT" w:hAnsi="Arial MT" w:cs="Arial MT"/>
          <w:sz w:val="24"/>
          <w:szCs w:val="24"/>
        </w:rPr>
        <w:t>-Utilización</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
          <w:sz w:val="24"/>
          <w:szCs w:val="24"/>
        </w:rPr>
        <w:t xml:space="preserve"> </w:t>
      </w:r>
      <w:proofErr w:type="gramStart"/>
      <w:r w:rsidRPr="00E11219">
        <w:rPr>
          <w:rFonts w:ascii="Arial MT" w:eastAsia="Arial MT" w:hAnsi="Arial MT" w:cs="Arial MT"/>
          <w:sz w:val="24"/>
          <w:szCs w:val="24"/>
        </w:rPr>
        <w:t>diferentes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software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libre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referente</w:t>
      </w:r>
      <w:proofErr w:type="gramEnd"/>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a</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reproducciones</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imágenes</w:t>
      </w:r>
      <w:r w:rsidRPr="00E11219">
        <w:rPr>
          <w:rFonts w:ascii="Arial MT" w:eastAsia="Arial MT" w:hAnsi="Arial MT" w:cs="Arial MT"/>
          <w:spacing w:val="-4"/>
          <w:sz w:val="24"/>
          <w:szCs w:val="24"/>
        </w:rPr>
        <w:t xml:space="preserve"> </w:t>
      </w:r>
      <w:r w:rsidRPr="00E11219">
        <w:rPr>
          <w:rFonts w:ascii="Arial MT" w:eastAsia="Arial MT" w:hAnsi="Arial MT" w:cs="Arial MT"/>
          <w:sz w:val="24"/>
          <w:szCs w:val="24"/>
        </w:rPr>
        <w:t>y sonidos, enciclopedias, diccionarios, programas para</w:t>
      </w:r>
      <w:r w:rsidRPr="00E11219">
        <w:rPr>
          <w:rFonts w:ascii="Arial MT" w:eastAsia="Arial MT" w:hAnsi="Arial MT" w:cs="Arial MT"/>
          <w:spacing w:val="40"/>
          <w:sz w:val="24"/>
          <w:szCs w:val="24"/>
        </w:rPr>
        <w:t xml:space="preserve"> </w:t>
      </w:r>
      <w:r w:rsidRPr="00E11219">
        <w:rPr>
          <w:rFonts w:ascii="Arial MT" w:eastAsia="Arial MT" w:hAnsi="Arial MT" w:cs="Arial MT"/>
          <w:sz w:val="24"/>
          <w:szCs w:val="24"/>
        </w:rPr>
        <w:t>presentaciones.</w:t>
      </w:r>
    </w:p>
    <w:p w14:paraId="4F05E371" w14:textId="77777777" w:rsidR="00E11219" w:rsidRPr="00E11219" w:rsidRDefault="00E11219" w:rsidP="00E11219">
      <w:pPr>
        <w:widowControl w:val="0"/>
        <w:autoSpaceDE w:val="0"/>
        <w:autoSpaceDN w:val="0"/>
        <w:spacing w:after="0" w:line="275" w:lineRule="exact"/>
        <w:rPr>
          <w:rFonts w:ascii="Arial MT" w:eastAsia="Arial MT" w:hAnsi="Arial MT" w:cs="Arial MT"/>
          <w:sz w:val="24"/>
          <w:szCs w:val="24"/>
        </w:rPr>
      </w:pPr>
      <w:r w:rsidRPr="00E11219">
        <w:rPr>
          <w:rFonts w:ascii="Arial MT" w:eastAsia="Arial MT" w:hAnsi="Arial MT" w:cs="Arial MT"/>
          <w:sz w:val="24"/>
          <w:szCs w:val="24"/>
        </w:rPr>
        <w:t>-Utilización</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54"/>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calculadora</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del</w:t>
      </w:r>
      <w:r w:rsidRPr="00E11219">
        <w:rPr>
          <w:rFonts w:ascii="Arial MT" w:eastAsia="Arial MT" w:hAnsi="Arial MT" w:cs="Arial MT"/>
          <w:spacing w:val="-7"/>
          <w:sz w:val="24"/>
          <w:szCs w:val="24"/>
        </w:rPr>
        <w:t xml:space="preserve"> </w:t>
      </w:r>
      <w:r w:rsidRPr="00E11219">
        <w:rPr>
          <w:rFonts w:ascii="Arial MT" w:eastAsia="Arial MT" w:hAnsi="Arial MT" w:cs="Arial MT"/>
          <w:sz w:val="24"/>
          <w:szCs w:val="24"/>
        </w:rPr>
        <w:t>ordenador,</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para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explorar</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52"/>
          <w:sz w:val="24"/>
          <w:szCs w:val="24"/>
        </w:rPr>
        <w:t xml:space="preserve"> </w:t>
      </w:r>
      <w:r w:rsidRPr="00E11219">
        <w:rPr>
          <w:rFonts w:ascii="Arial MT" w:eastAsia="Arial MT" w:hAnsi="Arial MT" w:cs="Arial MT"/>
          <w:sz w:val="24"/>
          <w:szCs w:val="24"/>
        </w:rPr>
        <w:t>revisar</w:t>
      </w:r>
      <w:r w:rsidRPr="00E11219">
        <w:rPr>
          <w:rFonts w:ascii="Arial MT" w:eastAsia="Arial MT" w:hAnsi="Arial MT" w:cs="Arial MT"/>
          <w:spacing w:val="-5"/>
          <w:sz w:val="24"/>
          <w:szCs w:val="24"/>
        </w:rPr>
        <w:t xml:space="preserve"> </w:t>
      </w:r>
      <w:r w:rsidRPr="00E11219">
        <w:rPr>
          <w:rFonts w:ascii="Arial MT" w:eastAsia="Arial MT" w:hAnsi="Arial MT" w:cs="Arial MT"/>
          <w:spacing w:val="-2"/>
          <w:sz w:val="24"/>
          <w:szCs w:val="24"/>
        </w:rPr>
        <w:t>resultados.</w:t>
      </w:r>
    </w:p>
    <w:p w14:paraId="2FF342AA" w14:textId="77777777" w:rsidR="00E11219" w:rsidRPr="00E11219" w:rsidRDefault="00E11219" w:rsidP="00E11219">
      <w:pPr>
        <w:widowControl w:val="0"/>
        <w:autoSpaceDE w:val="0"/>
        <w:autoSpaceDN w:val="0"/>
        <w:spacing w:before="41" w:after="0" w:line="240" w:lineRule="auto"/>
        <w:rPr>
          <w:rFonts w:ascii="Arial MT" w:eastAsia="Arial MT" w:hAnsi="Arial MT" w:cs="Arial MT"/>
          <w:sz w:val="24"/>
          <w:szCs w:val="24"/>
        </w:rPr>
      </w:pPr>
      <w:r w:rsidRPr="00E11219">
        <w:rPr>
          <w:rFonts w:ascii="Arial MT" w:eastAsia="Arial MT" w:hAnsi="Arial MT" w:cs="Arial MT"/>
          <w:sz w:val="24"/>
          <w:szCs w:val="24"/>
        </w:rPr>
        <w:t>-Lectura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y</w:t>
      </w:r>
      <w:r w:rsidRPr="00E11219">
        <w:rPr>
          <w:rFonts w:ascii="Arial MT" w:eastAsia="Arial MT" w:hAnsi="Arial MT" w:cs="Arial MT"/>
          <w:spacing w:val="61"/>
          <w:sz w:val="24"/>
          <w:szCs w:val="24"/>
        </w:rPr>
        <w:t xml:space="preserve"> </w:t>
      </w:r>
      <w:r w:rsidRPr="00E11219">
        <w:rPr>
          <w:rFonts w:ascii="Arial MT" w:eastAsia="Arial MT" w:hAnsi="Arial MT" w:cs="Arial MT"/>
          <w:sz w:val="24"/>
          <w:szCs w:val="24"/>
        </w:rPr>
        <w:t>comprensión</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61"/>
          <w:sz w:val="24"/>
          <w:szCs w:val="24"/>
        </w:rPr>
        <w:t xml:space="preserve"> </w:t>
      </w:r>
      <w:r w:rsidRPr="00E11219">
        <w:rPr>
          <w:rFonts w:ascii="Arial MT" w:eastAsia="Arial MT" w:hAnsi="Arial MT" w:cs="Arial MT"/>
          <w:sz w:val="24"/>
          <w:szCs w:val="24"/>
        </w:rPr>
        <w:t>gráficos</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dados</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por</w:t>
      </w:r>
      <w:r w:rsidRPr="00E11219">
        <w:rPr>
          <w:rFonts w:ascii="Arial MT" w:eastAsia="Arial MT" w:hAnsi="Arial MT" w:cs="Arial MT"/>
          <w:spacing w:val="-2"/>
          <w:sz w:val="24"/>
          <w:szCs w:val="24"/>
        </w:rPr>
        <w:t xml:space="preserve"> </w:t>
      </w:r>
      <w:r w:rsidRPr="00E11219">
        <w:rPr>
          <w:rFonts w:ascii="Arial MT" w:eastAsia="Arial MT" w:hAnsi="Arial MT" w:cs="Arial MT"/>
          <w:sz w:val="24"/>
          <w:szCs w:val="24"/>
        </w:rPr>
        <w:t>un</w:t>
      </w:r>
      <w:r w:rsidRPr="00E11219">
        <w:rPr>
          <w:rFonts w:ascii="Arial MT" w:eastAsia="Arial MT" w:hAnsi="Arial MT" w:cs="Arial MT"/>
          <w:spacing w:val="-3"/>
          <w:sz w:val="24"/>
          <w:szCs w:val="24"/>
        </w:rPr>
        <w:t xml:space="preserve"> </w:t>
      </w:r>
      <w:r w:rsidRPr="00E11219">
        <w:rPr>
          <w:rFonts w:ascii="Arial MT" w:eastAsia="Arial MT" w:hAnsi="Arial MT" w:cs="Arial MT"/>
          <w:spacing w:val="-2"/>
          <w:sz w:val="24"/>
          <w:szCs w:val="24"/>
        </w:rPr>
        <w:t>programa.</w:t>
      </w:r>
    </w:p>
    <w:p w14:paraId="22513AB8" w14:textId="77777777" w:rsidR="00E11219" w:rsidRPr="00E11219" w:rsidRDefault="00E11219" w:rsidP="00E11219">
      <w:pPr>
        <w:widowControl w:val="0"/>
        <w:autoSpaceDE w:val="0"/>
        <w:autoSpaceDN w:val="0"/>
        <w:spacing w:before="41" w:after="0" w:line="240" w:lineRule="auto"/>
        <w:rPr>
          <w:rFonts w:ascii="Arial MT" w:eastAsia="Arial MT" w:hAnsi="Arial MT" w:cs="Arial MT"/>
          <w:sz w:val="24"/>
          <w:szCs w:val="24"/>
        </w:rPr>
      </w:pPr>
      <w:r w:rsidRPr="00E11219">
        <w:rPr>
          <w:rFonts w:ascii="Arial MT" w:eastAsia="Arial MT" w:hAnsi="Arial MT" w:cs="Arial MT"/>
          <w:sz w:val="24"/>
          <w:szCs w:val="24"/>
        </w:rPr>
        <w:t>-Visionar</w:t>
      </w:r>
      <w:r w:rsidRPr="00E11219">
        <w:rPr>
          <w:rFonts w:ascii="Arial MT" w:eastAsia="Arial MT" w:hAnsi="Arial MT" w:cs="Arial MT"/>
          <w:spacing w:val="-12"/>
          <w:sz w:val="24"/>
          <w:szCs w:val="24"/>
        </w:rPr>
        <w:t xml:space="preserve"> </w:t>
      </w:r>
      <w:r w:rsidRPr="00E11219">
        <w:rPr>
          <w:rFonts w:ascii="Arial MT" w:eastAsia="Arial MT" w:hAnsi="Arial MT" w:cs="Arial MT"/>
          <w:sz w:val="24"/>
          <w:szCs w:val="24"/>
        </w:rPr>
        <w:t>fotos</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sacadas</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por</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los</w:t>
      </w:r>
      <w:r w:rsidRPr="00E11219">
        <w:rPr>
          <w:rFonts w:ascii="Arial MT" w:eastAsia="Arial MT" w:hAnsi="Arial MT" w:cs="Arial MT"/>
          <w:spacing w:val="-11"/>
          <w:sz w:val="24"/>
          <w:szCs w:val="24"/>
        </w:rPr>
        <w:t xml:space="preserve"> </w:t>
      </w:r>
      <w:r w:rsidRPr="00E11219">
        <w:rPr>
          <w:rFonts w:ascii="Arial MT" w:eastAsia="Arial MT" w:hAnsi="Arial MT" w:cs="Arial MT"/>
          <w:sz w:val="24"/>
          <w:szCs w:val="24"/>
        </w:rPr>
        <w:t>niños</w:t>
      </w:r>
      <w:r w:rsidRPr="00E11219">
        <w:rPr>
          <w:rFonts w:ascii="Arial MT" w:eastAsia="Arial MT" w:hAnsi="Arial MT" w:cs="Arial MT"/>
          <w:spacing w:val="-8"/>
          <w:sz w:val="24"/>
          <w:szCs w:val="24"/>
        </w:rPr>
        <w:t xml:space="preserve"> </w:t>
      </w:r>
      <w:r w:rsidRPr="00E11219">
        <w:rPr>
          <w:rFonts w:ascii="Arial MT" w:eastAsia="Arial MT" w:hAnsi="Arial MT" w:cs="Arial MT"/>
          <w:sz w:val="24"/>
          <w:szCs w:val="24"/>
        </w:rPr>
        <w:t>con</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la</w:t>
      </w:r>
      <w:r w:rsidRPr="00E11219">
        <w:rPr>
          <w:rFonts w:ascii="Arial MT" w:eastAsia="Arial MT" w:hAnsi="Arial MT" w:cs="Arial MT"/>
          <w:spacing w:val="-9"/>
          <w:sz w:val="24"/>
          <w:szCs w:val="24"/>
        </w:rPr>
        <w:t xml:space="preserve"> </w:t>
      </w:r>
      <w:r w:rsidRPr="00E11219">
        <w:rPr>
          <w:rFonts w:ascii="Arial MT" w:eastAsia="Arial MT" w:hAnsi="Arial MT" w:cs="Arial MT"/>
          <w:sz w:val="24"/>
          <w:szCs w:val="24"/>
        </w:rPr>
        <w:t>cámara</w:t>
      </w:r>
      <w:r w:rsidRPr="00E11219">
        <w:rPr>
          <w:rFonts w:ascii="Arial MT" w:eastAsia="Arial MT" w:hAnsi="Arial MT" w:cs="Arial MT"/>
          <w:spacing w:val="-8"/>
          <w:sz w:val="24"/>
          <w:szCs w:val="24"/>
        </w:rPr>
        <w:t xml:space="preserve"> </w:t>
      </w:r>
      <w:r w:rsidRPr="00E11219">
        <w:rPr>
          <w:rFonts w:ascii="Arial MT" w:eastAsia="Arial MT" w:hAnsi="Arial MT" w:cs="Arial MT"/>
          <w:spacing w:val="-2"/>
          <w:sz w:val="24"/>
          <w:szCs w:val="24"/>
        </w:rPr>
        <w:t>digital.</w:t>
      </w:r>
    </w:p>
    <w:p w14:paraId="214658D9" w14:textId="77777777" w:rsidR="00E11219" w:rsidRPr="00E11219" w:rsidRDefault="00E11219" w:rsidP="00E11219">
      <w:pPr>
        <w:widowControl w:val="0"/>
        <w:autoSpaceDE w:val="0"/>
        <w:autoSpaceDN w:val="0"/>
        <w:spacing w:before="45" w:after="0" w:line="240" w:lineRule="auto"/>
        <w:rPr>
          <w:rFonts w:ascii="Arial MT" w:eastAsia="Arial MT" w:hAnsi="Arial MT" w:cs="Arial MT"/>
          <w:sz w:val="24"/>
          <w:szCs w:val="24"/>
        </w:rPr>
      </w:pPr>
    </w:p>
    <w:p w14:paraId="22CB328F" w14:textId="77777777" w:rsidR="00E11219" w:rsidRPr="00E11219" w:rsidRDefault="00E11219" w:rsidP="00E11219">
      <w:pPr>
        <w:widowControl w:val="0"/>
        <w:autoSpaceDE w:val="0"/>
        <w:autoSpaceDN w:val="0"/>
        <w:spacing w:after="0" w:line="240" w:lineRule="auto"/>
        <w:outlineLvl w:val="0"/>
        <w:rPr>
          <w:rFonts w:ascii="Calibri" w:eastAsia="Arial" w:hAnsi="Arial" w:cs="Arial"/>
          <w:b/>
          <w:bCs/>
          <w:sz w:val="24"/>
          <w:szCs w:val="24"/>
        </w:rPr>
      </w:pPr>
      <w:r w:rsidRPr="00E11219">
        <w:rPr>
          <w:rFonts w:ascii="Calibri" w:eastAsia="Arial" w:hAnsi="Arial" w:cs="Arial"/>
          <w:b/>
          <w:bCs/>
          <w:sz w:val="24"/>
          <w:szCs w:val="24"/>
        </w:rPr>
        <w:t xml:space="preserve">15.- </w:t>
      </w:r>
      <w:r w:rsidRPr="00E11219">
        <w:rPr>
          <w:rFonts w:ascii="Calibri" w:eastAsia="Arial" w:hAnsi="Arial" w:cs="Arial"/>
          <w:b/>
          <w:bCs/>
          <w:spacing w:val="-2"/>
          <w:sz w:val="24"/>
          <w:szCs w:val="24"/>
        </w:rPr>
        <w:t>BIBLIOGRAFIA</w:t>
      </w:r>
    </w:p>
    <w:p w14:paraId="685F547D" w14:textId="77777777" w:rsidR="00E11219" w:rsidRPr="00E11219" w:rsidRDefault="00E11219" w:rsidP="00E11219">
      <w:pPr>
        <w:widowControl w:val="0"/>
        <w:autoSpaceDE w:val="0"/>
        <w:autoSpaceDN w:val="0"/>
        <w:spacing w:before="243" w:after="0" w:line="240" w:lineRule="auto"/>
        <w:rPr>
          <w:rFonts w:ascii="Arial MT" w:eastAsia="Arial MT" w:hAnsi="Arial MT" w:cs="Arial MT"/>
          <w:sz w:val="24"/>
          <w:szCs w:val="24"/>
        </w:rPr>
      </w:pPr>
      <w:r w:rsidRPr="00E11219">
        <w:rPr>
          <w:rFonts w:ascii="Calibri" w:eastAsia="Arial MT" w:hAnsi="Calibri" w:cs="Arial MT"/>
          <w:sz w:val="24"/>
          <w:szCs w:val="24"/>
        </w:rPr>
        <w:t>-</w:t>
      </w:r>
      <w:r w:rsidRPr="00E11219">
        <w:rPr>
          <w:rFonts w:ascii="Arial MT" w:eastAsia="Arial MT" w:hAnsi="Arial MT" w:cs="Arial MT"/>
          <w:sz w:val="24"/>
          <w:szCs w:val="24"/>
        </w:rPr>
        <w:t>La</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Ley</w:t>
      </w:r>
      <w:r w:rsidRPr="00E11219">
        <w:rPr>
          <w:rFonts w:ascii="Arial MT" w:eastAsia="Arial MT" w:hAnsi="Arial MT" w:cs="Arial MT"/>
          <w:spacing w:val="-6"/>
          <w:sz w:val="24"/>
          <w:szCs w:val="24"/>
        </w:rPr>
        <w:t xml:space="preserve"> </w:t>
      </w:r>
      <w:r w:rsidRPr="00E11219">
        <w:rPr>
          <w:rFonts w:ascii="Arial MT" w:eastAsia="Arial MT" w:hAnsi="Arial MT" w:cs="Arial MT"/>
          <w:sz w:val="24"/>
          <w:szCs w:val="24"/>
        </w:rPr>
        <w:t>Orgánica</w:t>
      </w:r>
      <w:r w:rsidRPr="00E11219">
        <w:rPr>
          <w:rFonts w:ascii="Arial MT" w:eastAsia="Arial MT" w:hAnsi="Arial MT" w:cs="Arial MT"/>
          <w:spacing w:val="-3"/>
          <w:sz w:val="24"/>
          <w:szCs w:val="24"/>
        </w:rPr>
        <w:t xml:space="preserve"> </w:t>
      </w:r>
      <w:r w:rsidRPr="00E11219">
        <w:rPr>
          <w:rFonts w:ascii="Arial MT" w:eastAsia="Arial MT" w:hAnsi="Arial MT" w:cs="Arial MT"/>
          <w:sz w:val="24"/>
          <w:szCs w:val="24"/>
        </w:rPr>
        <w:t>3/2020,</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1"/>
          <w:sz w:val="24"/>
          <w:szCs w:val="24"/>
        </w:rPr>
        <w:t xml:space="preserve"> </w:t>
      </w:r>
      <w:r w:rsidRPr="00E11219">
        <w:rPr>
          <w:rFonts w:ascii="Arial MT" w:eastAsia="Arial MT" w:hAnsi="Arial MT" w:cs="Arial MT"/>
          <w:sz w:val="24"/>
          <w:szCs w:val="24"/>
        </w:rPr>
        <w:t>29</w:t>
      </w:r>
      <w:r w:rsidRPr="00E11219">
        <w:rPr>
          <w:rFonts w:ascii="Arial MT" w:eastAsia="Arial MT" w:hAnsi="Arial MT" w:cs="Arial MT"/>
          <w:spacing w:val="-5"/>
          <w:sz w:val="24"/>
          <w:szCs w:val="24"/>
        </w:rPr>
        <w:t xml:space="preserve"> </w:t>
      </w:r>
      <w:r w:rsidRPr="00E11219">
        <w:rPr>
          <w:rFonts w:ascii="Arial MT" w:eastAsia="Arial MT" w:hAnsi="Arial MT" w:cs="Arial MT"/>
          <w:sz w:val="24"/>
          <w:szCs w:val="24"/>
        </w:rPr>
        <w:t>de</w:t>
      </w:r>
      <w:r w:rsidRPr="00E11219">
        <w:rPr>
          <w:rFonts w:ascii="Arial MT" w:eastAsia="Arial MT" w:hAnsi="Arial MT" w:cs="Arial MT"/>
          <w:spacing w:val="-4"/>
          <w:sz w:val="24"/>
          <w:szCs w:val="24"/>
        </w:rPr>
        <w:t xml:space="preserve"> </w:t>
      </w:r>
      <w:r w:rsidRPr="00E11219">
        <w:rPr>
          <w:rFonts w:ascii="Arial MT" w:eastAsia="Arial MT" w:hAnsi="Arial MT" w:cs="Arial MT"/>
          <w:spacing w:val="-2"/>
          <w:sz w:val="24"/>
          <w:szCs w:val="24"/>
        </w:rPr>
        <w:t>diciembre.</w:t>
      </w:r>
    </w:p>
    <w:p w14:paraId="2C39369F" w14:textId="77777777" w:rsidR="00E11219" w:rsidRPr="00E11219" w:rsidRDefault="00E11219" w:rsidP="00E11219">
      <w:pPr>
        <w:widowControl w:val="0"/>
        <w:numPr>
          <w:ilvl w:val="1"/>
          <w:numId w:val="1"/>
        </w:numPr>
        <w:tabs>
          <w:tab w:val="left" w:pos="713"/>
        </w:tabs>
        <w:autoSpaceDE w:val="0"/>
        <w:autoSpaceDN w:val="0"/>
        <w:spacing w:before="243" w:after="0" w:line="276" w:lineRule="auto"/>
        <w:ind w:right="743"/>
        <w:rPr>
          <w:rFonts w:ascii="Arial MT" w:eastAsia="Arial MT" w:hAnsi="Arial MT" w:cs="Arial MT"/>
          <w:sz w:val="24"/>
        </w:rPr>
      </w:pPr>
      <w:r w:rsidRPr="00E11219">
        <w:rPr>
          <w:rFonts w:ascii="Arial MT" w:eastAsia="Arial MT" w:hAnsi="Arial MT" w:cs="Arial MT"/>
          <w:sz w:val="24"/>
        </w:rPr>
        <w:t>D</w:t>
      </w:r>
      <w:r w:rsidRPr="00E11219">
        <w:rPr>
          <w:rFonts w:ascii="Arial MT" w:eastAsia="Arial MT" w:hAnsi="Arial MT" w:cs="Arial MT"/>
          <w:spacing w:val="-2"/>
          <w:sz w:val="24"/>
        </w:rPr>
        <w:t xml:space="preserve"> </w:t>
      </w:r>
      <w:r w:rsidRPr="00E11219">
        <w:rPr>
          <w:rFonts w:ascii="Arial MT" w:eastAsia="Arial MT" w:hAnsi="Arial MT" w:cs="Arial MT"/>
          <w:sz w:val="24"/>
        </w:rPr>
        <w:t>59/2022</w:t>
      </w:r>
      <w:r w:rsidRPr="00E11219">
        <w:rPr>
          <w:rFonts w:ascii="Arial MT" w:eastAsia="Arial MT" w:hAnsi="Arial MT" w:cs="Arial MT"/>
          <w:spacing w:val="-4"/>
          <w:sz w:val="24"/>
        </w:rPr>
        <w:t xml:space="preserve"> </w:t>
      </w:r>
      <w:r w:rsidRPr="00E11219">
        <w:rPr>
          <w:rFonts w:ascii="Arial MT" w:eastAsia="Arial MT" w:hAnsi="Arial MT" w:cs="Arial MT"/>
          <w:sz w:val="24"/>
        </w:rPr>
        <w:t>del</w:t>
      </w:r>
      <w:r w:rsidRPr="00E11219">
        <w:rPr>
          <w:rFonts w:ascii="Arial MT" w:eastAsia="Arial MT" w:hAnsi="Arial MT" w:cs="Arial MT"/>
          <w:spacing w:val="-5"/>
          <w:sz w:val="24"/>
        </w:rPr>
        <w:t xml:space="preserve"> </w:t>
      </w:r>
      <w:r w:rsidRPr="00E11219">
        <w:rPr>
          <w:rFonts w:ascii="Arial MT" w:eastAsia="Arial MT" w:hAnsi="Arial MT" w:cs="Arial MT"/>
          <w:sz w:val="24"/>
        </w:rPr>
        <w:t>30</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agosto</w:t>
      </w:r>
      <w:r w:rsidRPr="00E11219">
        <w:rPr>
          <w:rFonts w:ascii="Arial MT" w:eastAsia="Arial MT" w:hAnsi="Arial MT" w:cs="Arial MT"/>
          <w:spacing w:val="-1"/>
          <w:sz w:val="24"/>
        </w:rPr>
        <w:t xml:space="preserve"> </w:t>
      </w:r>
      <w:r w:rsidRPr="00E11219">
        <w:rPr>
          <w:rFonts w:ascii="Arial MT" w:eastAsia="Arial MT" w:hAnsi="Arial MT" w:cs="Arial MT"/>
          <w:sz w:val="24"/>
        </w:rPr>
        <w:t>que</w:t>
      </w:r>
      <w:r w:rsidRPr="00E11219">
        <w:rPr>
          <w:rFonts w:ascii="Arial MT" w:eastAsia="Arial MT" w:hAnsi="Arial MT" w:cs="Arial MT"/>
          <w:spacing w:val="-2"/>
          <w:sz w:val="24"/>
        </w:rPr>
        <w:t xml:space="preserve"> </w:t>
      </w:r>
      <w:r w:rsidRPr="00E11219">
        <w:rPr>
          <w:rFonts w:ascii="Arial MT" w:eastAsia="Arial MT" w:hAnsi="Arial MT" w:cs="Arial MT"/>
          <w:sz w:val="24"/>
        </w:rPr>
        <w:t>regula</w:t>
      </w:r>
      <w:r w:rsidRPr="00E11219">
        <w:rPr>
          <w:rFonts w:ascii="Arial MT" w:eastAsia="Arial MT" w:hAnsi="Arial MT" w:cs="Arial MT"/>
          <w:spacing w:val="-4"/>
          <w:sz w:val="24"/>
        </w:rPr>
        <w:t xml:space="preserve"> </w:t>
      </w:r>
      <w:r w:rsidRPr="00E11219">
        <w:rPr>
          <w:rFonts w:ascii="Arial MT" w:eastAsia="Arial MT" w:hAnsi="Arial MT" w:cs="Arial MT"/>
          <w:sz w:val="24"/>
        </w:rPr>
        <w:t>la</w:t>
      </w:r>
      <w:r w:rsidRPr="00E11219">
        <w:rPr>
          <w:rFonts w:ascii="Arial MT" w:eastAsia="Arial MT" w:hAnsi="Arial MT" w:cs="Arial MT"/>
          <w:spacing w:val="-2"/>
          <w:sz w:val="24"/>
        </w:rPr>
        <w:t xml:space="preserve"> </w:t>
      </w:r>
      <w:r w:rsidRPr="00E11219">
        <w:rPr>
          <w:rFonts w:ascii="Arial MT" w:eastAsia="Arial MT" w:hAnsi="Arial MT" w:cs="Arial MT"/>
          <w:sz w:val="24"/>
        </w:rPr>
        <w:t>enseñanza</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4"/>
          <w:sz w:val="24"/>
        </w:rPr>
        <w:t xml:space="preserve"> </w:t>
      </w:r>
      <w:r w:rsidRPr="00E11219">
        <w:rPr>
          <w:rFonts w:ascii="Arial MT" w:eastAsia="Arial MT" w:hAnsi="Arial MT" w:cs="Arial MT"/>
          <w:sz w:val="24"/>
        </w:rPr>
        <w:t>Educación</w:t>
      </w:r>
      <w:r w:rsidRPr="00E11219">
        <w:rPr>
          <w:rFonts w:ascii="Arial MT" w:eastAsia="Arial MT" w:hAnsi="Arial MT" w:cs="Arial MT"/>
          <w:spacing w:val="-2"/>
          <w:sz w:val="24"/>
        </w:rPr>
        <w:t xml:space="preserve"> </w:t>
      </w:r>
      <w:r w:rsidRPr="00E11219">
        <w:rPr>
          <w:rFonts w:ascii="Arial MT" w:eastAsia="Arial MT" w:hAnsi="Arial MT" w:cs="Arial MT"/>
          <w:sz w:val="24"/>
        </w:rPr>
        <w:t>Secundaria</w:t>
      </w:r>
      <w:r w:rsidRPr="00E11219">
        <w:rPr>
          <w:rFonts w:ascii="Arial MT" w:eastAsia="Arial MT" w:hAnsi="Arial MT" w:cs="Arial MT"/>
          <w:spacing w:val="-2"/>
          <w:sz w:val="24"/>
        </w:rPr>
        <w:t xml:space="preserve"> </w:t>
      </w:r>
      <w:r w:rsidRPr="00E11219">
        <w:rPr>
          <w:rFonts w:ascii="Arial MT" w:eastAsia="Arial MT" w:hAnsi="Arial MT" w:cs="Arial MT"/>
          <w:sz w:val="24"/>
        </w:rPr>
        <w:t>en</w:t>
      </w:r>
      <w:r w:rsidRPr="00E11219">
        <w:rPr>
          <w:rFonts w:ascii="Arial MT" w:eastAsia="Arial MT" w:hAnsi="Arial MT" w:cs="Arial MT"/>
          <w:spacing w:val="-2"/>
          <w:sz w:val="24"/>
        </w:rPr>
        <w:t xml:space="preserve"> </w:t>
      </w:r>
      <w:r w:rsidRPr="00E11219">
        <w:rPr>
          <w:rFonts w:ascii="Arial MT" w:eastAsia="Arial MT" w:hAnsi="Arial MT" w:cs="Arial MT"/>
          <w:sz w:val="24"/>
        </w:rPr>
        <w:t>el Principado de Asturias.</w:t>
      </w:r>
    </w:p>
    <w:p w14:paraId="29F14B3A" w14:textId="77777777" w:rsidR="00E11219" w:rsidRPr="00E11219" w:rsidRDefault="00E11219" w:rsidP="00E11219">
      <w:pPr>
        <w:widowControl w:val="0"/>
        <w:numPr>
          <w:ilvl w:val="1"/>
          <w:numId w:val="1"/>
        </w:numPr>
        <w:tabs>
          <w:tab w:val="left" w:pos="713"/>
        </w:tabs>
        <w:autoSpaceDE w:val="0"/>
        <w:autoSpaceDN w:val="0"/>
        <w:spacing w:before="200" w:after="0" w:line="240" w:lineRule="auto"/>
        <w:ind w:left="713" w:hanging="145"/>
        <w:rPr>
          <w:rFonts w:ascii="Arial MT" w:eastAsia="Arial MT" w:hAnsi="Arial MT" w:cs="Arial MT"/>
          <w:sz w:val="24"/>
        </w:rPr>
      </w:pPr>
      <w:r w:rsidRPr="00E11219">
        <w:rPr>
          <w:rFonts w:ascii="Arial MT" w:eastAsia="Arial MT" w:hAnsi="Arial MT" w:cs="Arial MT"/>
          <w:sz w:val="24"/>
        </w:rPr>
        <w:t>PEC</w:t>
      </w:r>
      <w:r w:rsidRPr="00E11219">
        <w:rPr>
          <w:rFonts w:ascii="Arial MT" w:eastAsia="Arial MT" w:hAnsi="Arial MT" w:cs="Arial MT"/>
          <w:spacing w:val="-3"/>
          <w:sz w:val="24"/>
        </w:rPr>
        <w:t xml:space="preserve"> </w:t>
      </w:r>
      <w:r w:rsidRPr="00E11219">
        <w:rPr>
          <w:rFonts w:ascii="Arial MT" w:eastAsia="Arial MT" w:hAnsi="Arial MT" w:cs="Arial MT"/>
          <w:sz w:val="24"/>
        </w:rPr>
        <w:t>CPB</w:t>
      </w:r>
      <w:r w:rsidRPr="00E11219">
        <w:rPr>
          <w:rFonts w:ascii="Arial MT" w:eastAsia="Arial MT" w:hAnsi="Arial MT" w:cs="Arial MT"/>
          <w:spacing w:val="-2"/>
          <w:sz w:val="24"/>
        </w:rPr>
        <w:t xml:space="preserve"> </w:t>
      </w:r>
      <w:r w:rsidRPr="00E11219">
        <w:rPr>
          <w:rFonts w:ascii="Arial MT" w:eastAsia="Arial MT" w:hAnsi="Arial MT" w:cs="Arial MT"/>
          <w:spacing w:val="-4"/>
          <w:sz w:val="24"/>
        </w:rPr>
        <w:t>Boal</w:t>
      </w:r>
    </w:p>
    <w:p w14:paraId="28DFC544" w14:textId="77777777" w:rsidR="00E11219" w:rsidRPr="00E11219" w:rsidRDefault="00E11219" w:rsidP="00E11219">
      <w:pPr>
        <w:widowControl w:val="0"/>
        <w:numPr>
          <w:ilvl w:val="1"/>
          <w:numId w:val="1"/>
        </w:numPr>
        <w:tabs>
          <w:tab w:val="left" w:pos="713"/>
        </w:tabs>
        <w:autoSpaceDE w:val="0"/>
        <w:autoSpaceDN w:val="0"/>
        <w:spacing w:before="243" w:after="0" w:line="240" w:lineRule="auto"/>
        <w:ind w:left="713" w:hanging="145"/>
        <w:rPr>
          <w:rFonts w:ascii="Arial MT" w:eastAsia="Arial MT" w:hAnsi="Arial MT" w:cs="Arial MT"/>
          <w:sz w:val="24"/>
        </w:rPr>
      </w:pPr>
      <w:r w:rsidRPr="00E11219">
        <w:rPr>
          <w:rFonts w:ascii="Arial MT" w:eastAsia="Arial MT" w:hAnsi="Arial MT" w:cs="Arial MT"/>
          <w:sz w:val="24"/>
        </w:rPr>
        <w:t>Libros</w:t>
      </w:r>
      <w:r w:rsidRPr="00E11219">
        <w:rPr>
          <w:rFonts w:ascii="Arial MT" w:eastAsia="Arial MT" w:hAnsi="Arial MT" w:cs="Arial MT"/>
          <w:spacing w:val="-4"/>
          <w:sz w:val="24"/>
        </w:rPr>
        <w:t xml:space="preserve"> </w:t>
      </w:r>
      <w:r w:rsidRPr="00E11219">
        <w:rPr>
          <w:rFonts w:ascii="Arial MT" w:eastAsia="Arial MT" w:hAnsi="Arial MT" w:cs="Arial MT"/>
          <w:sz w:val="24"/>
        </w:rPr>
        <w:t>de</w:t>
      </w:r>
      <w:r w:rsidRPr="00E11219">
        <w:rPr>
          <w:rFonts w:ascii="Arial MT" w:eastAsia="Arial MT" w:hAnsi="Arial MT" w:cs="Arial MT"/>
          <w:spacing w:val="-3"/>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r w:rsidRPr="00E11219">
        <w:rPr>
          <w:rFonts w:ascii="Arial MT" w:eastAsia="Arial MT" w:hAnsi="Arial MT" w:cs="Arial MT"/>
          <w:sz w:val="24"/>
        </w:rPr>
        <w:t>Academia</w:t>
      </w:r>
      <w:r w:rsidRPr="00E11219">
        <w:rPr>
          <w:rFonts w:ascii="Arial MT" w:eastAsia="Arial MT" w:hAnsi="Arial MT" w:cs="Arial MT"/>
          <w:spacing w:val="-3"/>
          <w:sz w:val="24"/>
        </w:rPr>
        <w:t xml:space="preserve"> </w:t>
      </w:r>
      <w:r w:rsidRPr="00E11219">
        <w:rPr>
          <w:rFonts w:ascii="Arial MT" w:eastAsia="Arial MT" w:hAnsi="Arial MT" w:cs="Arial MT"/>
          <w:sz w:val="24"/>
        </w:rPr>
        <w:t>de</w:t>
      </w:r>
      <w:r w:rsidRPr="00E11219">
        <w:rPr>
          <w:rFonts w:ascii="Arial MT" w:eastAsia="Arial MT" w:hAnsi="Arial MT" w:cs="Arial MT"/>
          <w:spacing w:val="-6"/>
          <w:sz w:val="24"/>
        </w:rPr>
        <w:t xml:space="preserve"> </w:t>
      </w:r>
      <w:r w:rsidRPr="00E11219">
        <w:rPr>
          <w:rFonts w:ascii="Arial MT" w:eastAsia="Arial MT" w:hAnsi="Arial MT" w:cs="Arial MT"/>
          <w:sz w:val="24"/>
        </w:rPr>
        <w:t>la</w:t>
      </w:r>
      <w:r w:rsidRPr="00E11219">
        <w:rPr>
          <w:rFonts w:ascii="Arial MT" w:eastAsia="Arial MT" w:hAnsi="Arial MT" w:cs="Arial MT"/>
          <w:spacing w:val="-3"/>
          <w:sz w:val="24"/>
        </w:rPr>
        <w:t xml:space="preserve"> </w:t>
      </w:r>
      <w:proofErr w:type="spellStart"/>
      <w:r w:rsidRPr="00E11219">
        <w:rPr>
          <w:rFonts w:ascii="Arial MT" w:eastAsia="Arial MT" w:hAnsi="Arial MT" w:cs="Arial MT"/>
          <w:sz w:val="24"/>
        </w:rPr>
        <w:t>Llíngua</w:t>
      </w:r>
      <w:proofErr w:type="spellEnd"/>
      <w:r w:rsidRPr="00E11219">
        <w:rPr>
          <w:rFonts w:ascii="Arial MT" w:eastAsia="Arial MT" w:hAnsi="Arial MT" w:cs="Arial MT"/>
          <w:sz w:val="24"/>
        </w:rPr>
        <w:t xml:space="preserve"> </w:t>
      </w:r>
      <w:proofErr w:type="gramStart"/>
      <w:r w:rsidRPr="00E11219">
        <w:rPr>
          <w:rFonts w:ascii="Arial MT" w:eastAsia="Arial MT" w:hAnsi="Arial MT" w:cs="Arial MT"/>
          <w:sz w:val="24"/>
        </w:rPr>
        <w:t>Asturiana</w:t>
      </w:r>
      <w:r w:rsidRPr="00E11219">
        <w:rPr>
          <w:rFonts w:ascii="Arial MT" w:eastAsia="Arial MT" w:hAnsi="Arial MT" w:cs="Arial MT"/>
          <w:spacing w:val="-3"/>
          <w:sz w:val="24"/>
        </w:rPr>
        <w:t xml:space="preserve"> </w:t>
      </w:r>
      <w:r w:rsidRPr="00E11219">
        <w:rPr>
          <w:rFonts w:ascii="Arial MT" w:eastAsia="Arial MT" w:hAnsi="Arial MT" w:cs="Arial MT"/>
          <w:spacing w:val="-10"/>
          <w:sz w:val="24"/>
        </w:rPr>
        <w:t>.</w:t>
      </w:r>
      <w:proofErr w:type="gramEnd"/>
    </w:p>
    <w:p w14:paraId="2B9F8956" w14:textId="77777777" w:rsidR="00E11219" w:rsidRPr="00E11219" w:rsidRDefault="00E11219" w:rsidP="00E11219">
      <w:pPr>
        <w:widowControl w:val="0"/>
        <w:numPr>
          <w:ilvl w:val="1"/>
          <w:numId w:val="1"/>
        </w:numPr>
        <w:tabs>
          <w:tab w:val="left" w:pos="713"/>
        </w:tabs>
        <w:autoSpaceDE w:val="0"/>
        <w:autoSpaceDN w:val="0"/>
        <w:spacing w:before="240" w:after="0" w:line="240" w:lineRule="auto"/>
        <w:ind w:left="713" w:hanging="145"/>
        <w:rPr>
          <w:rFonts w:ascii="Arial MT" w:eastAsia="Arial MT" w:hAnsi="Arial MT" w:cs="Arial MT"/>
          <w:sz w:val="24"/>
        </w:rPr>
      </w:pPr>
      <w:r w:rsidRPr="00E11219">
        <w:rPr>
          <w:rFonts w:ascii="Arial MT" w:eastAsia="Arial MT" w:hAnsi="Arial MT" w:cs="Arial MT"/>
          <w:sz w:val="24"/>
        </w:rPr>
        <w:t>Libros</w:t>
      </w:r>
      <w:r w:rsidRPr="00E11219">
        <w:rPr>
          <w:rFonts w:ascii="Arial MT" w:eastAsia="Arial MT" w:hAnsi="Arial MT" w:cs="Arial MT"/>
          <w:spacing w:val="-2"/>
          <w:sz w:val="24"/>
        </w:rPr>
        <w:t xml:space="preserve"> </w:t>
      </w:r>
      <w:r w:rsidRPr="00E11219">
        <w:rPr>
          <w:rFonts w:ascii="Arial MT" w:eastAsia="Arial MT" w:hAnsi="Arial MT" w:cs="Arial MT"/>
          <w:sz w:val="24"/>
        </w:rPr>
        <w:t>de</w:t>
      </w:r>
      <w:r w:rsidRPr="00E11219">
        <w:rPr>
          <w:rFonts w:ascii="Arial MT" w:eastAsia="Arial MT" w:hAnsi="Arial MT" w:cs="Arial MT"/>
          <w:spacing w:val="-2"/>
          <w:sz w:val="24"/>
        </w:rPr>
        <w:t xml:space="preserve"> </w:t>
      </w:r>
      <w:r w:rsidRPr="00E11219">
        <w:rPr>
          <w:rFonts w:ascii="Arial MT" w:eastAsia="Arial MT" w:hAnsi="Arial MT" w:cs="Arial MT"/>
          <w:sz w:val="24"/>
        </w:rPr>
        <w:t>diferentes</w:t>
      </w:r>
      <w:r w:rsidRPr="00E11219">
        <w:rPr>
          <w:rFonts w:ascii="Arial MT" w:eastAsia="Arial MT" w:hAnsi="Arial MT" w:cs="Arial MT"/>
          <w:spacing w:val="-2"/>
          <w:sz w:val="24"/>
        </w:rPr>
        <w:t xml:space="preserve"> </w:t>
      </w:r>
      <w:r w:rsidRPr="00E11219">
        <w:rPr>
          <w:rFonts w:ascii="Arial MT" w:eastAsia="Arial MT" w:hAnsi="Arial MT" w:cs="Arial MT"/>
          <w:sz w:val="24"/>
        </w:rPr>
        <w:t>autores</w:t>
      </w:r>
      <w:r w:rsidRPr="00E11219">
        <w:rPr>
          <w:rFonts w:ascii="Arial MT" w:eastAsia="Arial MT" w:hAnsi="Arial MT" w:cs="Arial MT"/>
          <w:spacing w:val="-4"/>
          <w:sz w:val="24"/>
        </w:rPr>
        <w:t xml:space="preserve"> </w:t>
      </w:r>
      <w:r w:rsidRPr="00E11219">
        <w:rPr>
          <w:rFonts w:ascii="Arial MT" w:eastAsia="Arial MT" w:hAnsi="Arial MT" w:cs="Arial MT"/>
          <w:sz w:val="24"/>
        </w:rPr>
        <w:t>en</w:t>
      </w:r>
      <w:r w:rsidRPr="00E11219">
        <w:rPr>
          <w:rFonts w:ascii="Arial MT" w:eastAsia="Arial MT" w:hAnsi="Arial MT" w:cs="Arial MT"/>
          <w:spacing w:val="-4"/>
          <w:sz w:val="24"/>
        </w:rPr>
        <w:t xml:space="preserve"> </w:t>
      </w:r>
      <w:r w:rsidRPr="00E11219">
        <w:rPr>
          <w:rFonts w:ascii="Arial MT" w:eastAsia="Arial MT" w:hAnsi="Arial MT" w:cs="Arial MT"/>
          <w:spacing w:val="-2"/>
          <w:sz w:val="24"/>
        </w:rPr>
        <w:t>fala.</w:t>
      </w:r>
    </w:p>
    <w:bookmarkEnd w:id="0"/>
    <w:p w14:paraId="22647499" w14:textId="77777777" w:rsidR="00E11219" w:rsidRPr="00E11219" w:rsidRDefault="00E11219" w:rsidP="00E11219">
      <w:pPr>
        <w:widowControl w:val="0"/>
        <w:autoSpaceDE w:val="0"/>
        <w:autoSpaceDN w:val="0"/>
        <w:spacing w:after="0" w:line="240" w:lineRule="auto"/>
        <w:rPr>
          <w:rFonts w:ascii="Arial MT" w:eastAsia="Arial MT" w:hAnsi="Arial MT" w:cs="Arial MT"/>
          <w:sz w:val="24"/>
        </w:rPr>
        <w:sectPr w:rsidR="00E11219" w:rsidRPr="00E11219">
          <w:pgSz w:w="11910" w:h="16840"/>
          <w:pgMar w:top="1320" w:right="566" w:bottom="280" w:left="850" w:header="720" w:footer="720" w:gutter="0"/>
          <w:cols w:space="720"/>
        </w:sectPr>
      </w:pPr>
    </w:p>
    <w:p w14:paraId="02D9C895"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7F0BC0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96AC983"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0C19D80"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5EC41B74"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45E16D2"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89E3C6C"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980D5AB"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5E920A8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3AB2F12"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9397E55"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DB076F2"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5CFE353"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350D6F1"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F52DC0D"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8D0CC58"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D3C1BE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3607D8F1"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61A75FB"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02D159F"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CA33CC4"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1D5F1A66"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48483CF"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AC18459"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CFF369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5DE9DD7"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85A3087"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7046258"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E3D7F64"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84D0CB9"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EEDF68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1A17E41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196765D"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4479B1D"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A166C64"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94935C1"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08A02FDE"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045909C8"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6D8DE9F"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8E176F8"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C9DCF93"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7D311F2D"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0860D63"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11BC7B8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06DC182E"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4985548"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30C8A51"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33231321"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63A19A53"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49AA4AFA"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250B3715"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3A4CE770"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3357801E" w14:textId="77777777" w:rsidR="00E11219" w:rsidRPr="00E11219" w:rsidRDefault="00E11219" w:rsidP="00E11219">
      <w:pPr>
        <w:widowControl w:val="0"/>
        <w:autoSpaceDE w:val="0"/>
        <w:autoSpaceDN w:val="0"/>
        <w:spacing w:after="0" w:line="240" w:lineRule="auto"/>
        <w:rPr>
          <w:rFonts w:ascii="Arial MT" w:eastAsia="Arial MT" w:hAnsi="Arial MT" w:cs="Arial MT"/>
          <w:szCs w:val="24"/>
        </w:rPr>
      </w:pPr>
    </w:p>
    <w:p w14:paraId="3EDABCDD" w14:textId="77777777" w:rsidR="00E11219" w:rsidRPr="00E11219" w:rsidRDefault="00E11219" w:rsidP="00E11219">
      <w:pPr>
        <w:widowControl w:val="0"/>
        <w:autoSpaceDE w:val="0"/>
        <w:autoSpaceDN w:val="0"/>
        <w:spacing w:before="24" w:after="0" w:line="240" w:lineRule="auto"/>
        <w:rPr>
          <w:rFonts w:ascii="Arial MT" w:eastAsia="Arial MT" w:hAnsi="Arial MT" w:cs="Arial MT"/>
          <w:szCs w:val="24"/>
        </w:rPr>
      </w:pPr>
    </w:p>
    <w:p w14:paraId="688C4C70" w14:textId="77777777" w:rsidR="00E11219" w:rsidRPr="00E11219" w:rsidRDefault="00E11219" w:rsidP="00E11219">
      <w:pPr>
        <w:widowControl w:val="0"/>
        <w:autoSpaceDE w:val="0"/>
        <w:autoSpaceDN w:val="0"/>
        <w:spacing w:after="0" w:line="240" w:lineRule="auto"/>
        <w:ind w:right="706"/>
        <w:jc w:val="right"/>
        <w:rPr>
          <w:rFonts w:ascii="Arial MT" w:eastAsia="Arial MT" w:hAnsi="Arial MT" w:cs="Arial MT"/>
        </w:rPr>
      </w:pPr>
      <w:r w:rsidRPr="00E11219">
        <w:rPr>
          <w:rFonts w:ascii="Arial MT" w:eastAsia="Arial MT" w:hAnsi="Arial MT" w:cs="Arial MT"/>
          <w:spacing w:val="-5"/>
        </w:rPr>
        <w:t>27</w:t>
      </w:r>
    </w:p>
    <w:p w14:paraId="054942E2" w14:textId="77777777" w:rsidR="000E105C" w:rsidRDefault="000E105C"/>
    <w:p w14:paraId="256E2203" w14:textId="205CA7C6" w:rsidR="00A97000" w:rsidRDefault="00A97000"/>
    <w:sectPr w:rsidR="00A97000">
      <w:pgSz w:w="11910" w:h="16840"/>
      <w:pgMar w:top="1920" w:right="566"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 style="width:10.9pt;height:10.9pt;visibility:visible;mso-wrap-style:square" o:bullet="t">
        <v:imagedata r:id="rId1" o:title="*"/>
        <o:lock v:ext="edit" aspectratio="f"/>
      </v:shape>
    </w:pict>
  </w:numPicBullet>
  <w:abstractNum w:abstractNumId="0" w15:restartNumberingAfterBreak="0">
    <w:nsid w:val="04D16744"/>
    <w:multiLevelType w:val="hybridMultilevel"/>
    <w:tmpl w:val="D060A86A"/>
    <w:lvl w:ilvl="0" w:tplc="959E7170">
      <w:start w:val="3"/>
      <w:numFmt w:val="decimal"/>
      <w:lvlText w:val="%1"/>
      <w:lvlJc w:val="left"/>
      <w:pPr>
        <w:ind w:left="687" w:hanging="403"/>
      </w:pPr>
      <w:rPr>
        <w:rFonts w:hint="default"/>
        <w:lang w:val="es-ES" w:eastAsia="en-US" w:bidi="ar-SA"/>
      </w:rPr>
    </w:lvl>
    <w:lvl w:ilvl="1" w:tplc="532AC37A">
      <w:start w:val="1"/>
      <w:numFmt w:val="decimal"/>
      <w:lvlText w:val="%1.%2"/>
      <w:lvlJc w:val="left"/>
      <w:pPr>
        <w:ind w:left="687" w:hanging="403"/>
      </w:pPr>
      <w:rPr>
        <w:rFonts w:ascii="Arial MT" w:eastAsia="Arial MT" w:hAnsi="Arial MT" w:cs="Arial MT" w:hint="default"/>
        <w:b w:val="0"/>
        <w:bCs w:val="0"/>
        <w:i w:val="0"/>
        <w:iCs w:val="0"/>
        <w:spacing w:val="0"/>
        <w:w w:val="93"/>
        <w:sz w:val="24"/>
        <w:szCs w:val="24"/>
        <w:u w:val="single" w:color="000000"/>
        <w:lang w:val="es-ES" w:eastAsia="en-US" w:bidi="ar-SA"/>
      </w:rPr>
    </w:lvl>
    <w:lvl w:ilvl="2" w:tplc="A6B4DBD0">
      <w:numFmt w:val="bullet"/>
      <w:lvlText w:val=""/>
      <w:lvlJc w:val="left"/>
      <w:pPr>
        <w:ind w:left="1288" w:hanging="360"/>
      </w:pPr>
      <w:rPr>
        <w:rFonts w:ascii="Symbol" w:eastAsia="Symbol" w:hAnsi="Symbol" w:cs="Symbol" w:hint="default"/>
        <w:b w:val="0"/>
        <w:bCs w:val="0"/>
        <w:i w:val="0"/>
        <w:iCs w:val="0"/>
        <w:spacing w:val="0"/>
        <w:w w:val="100"/>
        <w:sz w:val="24"/>
        <w:szCs w:val="24"/>
        <w:lang w:val="es-ES" w:eastAsia="en-US" w:bidi="ar-SA"/>
      </w:rPr>
    </w:lvl>
    <w:lvl w:ilvl="3" w:tplc="75D26CD6">
      <w:numFmt w:val="bullet"/>
      <w:lvlText w:val="•"/>
      <w:lvlJc w:val="left"/>
      <w:pPr>
        <w:ind w:left="3326" w:hanging="360"/>
      </w:pPr>
      <w:rPr>
        <w:rFonts w:hint="default"/>
        <w:lang w:val="es-ES" w:eastAsia="en-US" w:bidi="ar-SA"/>
      </w:rPr>
    </w:lvl>
    <w:lvl w:ilvl="4" w:tplc="B3265620">
      <w:numFmt w:val="bullet"/>
      <w:lvlText w:val="•"/>
      <w:lvlJc w:val="left"/>
      <w:pPr>
        <w:ind w:left="4350" w:hanging="360"/>
      </w:pPr>
      <w:rPr>
        <w:rFonts w:hint="default"/>
        <w:lang w:val="es-ES" w:eastAsia="en-US" w:bidi="ar-SA"/>
      </w:rPr>
    </w:lvl>
    <w:lvl w:ilvl="5" w:tplc="7A5A4D34">
      <w:numFmt w:val="bullet"/>
      <w:lvlText w:val="•"/>
      <w:lvlJc w:val="left"/>
      <w:pPr>
        <w:ind w:left="5373" w:hanging="360"/>
      </w:pPr>
      <w:rPr>
        <w:rFonts w:hint="default"/>
        <w:lang w:val="es-ES" w:eastAsia="en-US" w:bidi="ar-SA"/>
      </w:rPr>
    </w:lvl>
    <w:lvl w:ilvl="6" w:tplc="5920B2A4">
      <w:numFmt w:val="bullet"/>
      <w:lvlText w:val="•"/>
      <w:lvlJc w:val="left"/>
      <w:pPr>
        <w:ind w:left="6396" w:hanging="360"/>
      </w:pPr>
      <w:rPr>
        <w:rFonts w:hint="default"/>
        <w:lang w:val="es-ES" w:eastAsia="en-US" w:bidi="ar-SA"/>
      </w:rPr>
    </w:lvl>
    <w:lvl w:ilvl="7" w:tplc="BE7C4B84">
      <w:numFmt w:val="bullet"/>
      <w:lvlText w:val="•"/>
      <w:lvlJc w:val="left"/>
      <w:pPr>
        <w:ind w:left="7420" w:hanging="360"/>
      </w:pPr>
      <w:rPr>
        <w:rFonts w:hint="default"/>
        <w:lang w:val="es-ES" w:eastAsia="en-US" w:bidi="ar-SA"/>
      </w:rPr>
    </w:lvl>
    <w:lvl w:ilvl="8" w:tplc="8FE6FF5C">
      <w:numFmt w:val="bullet"/>
      <w:lvlText w:val="•"/>
      <w:lvlJc w:val="left"/>
      <w:pPr>
        <w:ind w:left="8443" w:hanging="360"/>
      </w:pPr>
      <w:rPr>
        <w:rFonts w:hint="default"/>
        <w:lang w:val="es-ES" w:eastAsia="en-US" w:bidi="ar-SA"/>
      </w:rPr>
    </w:lvl>
  </w:abstractNum>
  <w:abstractNum w:abstractNumId="1" w15:restartNumberingAfterBreak="0">
    <w:nsid w:val="07155270"/>
    <w:multiLevelType w:val="hybridMultilevel"/>
    <w:tmpl w:val="8EF03514"/>
    <w:lvl w:ilvl="0" w:tplc="A052036A">
      <w:numFmt w:val="bullet"/>
      <w:lvlText w:val=""/>
      <w:lvlJc w:val="left"/>
      <w:pPr>
        <w:ind w:left="852" w:hanging="284"/>
      </w:pPr>
      <w:rPr>
        <w:rFonts w:ascii="Symbol" w:eastAsia="Symbol" w:hAnsi="Symbol" w:cs="Symbol" w:hint="default"/>
        <w:b w:val="0"/>
        <w:bCs w:val="0"/>
        <w:i w:val="0"/>
        <w:iCs w:val="0"/>
        <w:spacing w:val="0"/>
        <w:w w:val="100"/>
        <w:sz w:val="24"/>
        <w:szCs w:val="24"/>
        <w:lang w:val="es-ES" w:eastAsia="en-US" w:bidi="ar-SA"/>
      </w:rPr>
    </w:lvl>
    <w:lvl w:ilvl="1" w:tplc="3B708BE4">
      <w:numFmt w:val="bullet"/>
      <w:lvlText w:val="•"/>
      <w:lvlJc w:val="left"/>
      <w:pPr>
        <w:ind w:left="1823" w:hanging="284"/>
      </w:pPr>
      <w:rPr>
        <w:rFonts w:hint="default"/>
        <w:lang w:val="es-ES" w:eastAsia="en-US" w:bidi="ar-SA"/>
      </w:rPr>
    </w:lvl>
    <w:lvl w:ilvl="2" w:tplc="2542E200">
      <w:numFmt w:val="bullet"/>
      <w:lvlText w:val="•"/>
      <w:lvlJc w:val="left"/>
      <w:pPr>
        <w:ind w:left="2786" w:hanging="284"/>
      </w:pPr>
      <w:rPr>
        <w:rFonts w:hint="default"/>
        <w:lang w:val="es-ES" w:eastAsia="en-US" w:bidi="ar-SA"/>
      </w:rPr>
    </w:lvl>
    <w:lvl w:ilvl="3" w:tplc="D098FA82">
      <w:numFmt w:val="bullet"/>
      <w:lvlText w:val="•"/>
      <w:lvlJc w:val="left"/>
      <w:pPr>
        <w:ind w:left="3749" w:hanging="284"/>
      </w:pPr>
      <w:rPr>
        <w:rFonts w:hint="default"/>
        <w:lang w:val="es-ES" w:eastAsia="en-US" w:bidi="ar-SA"/>
      </w:rPr>
    </w:lvl>
    <w:lvl w:ilvl="4" w:tplc="19D680A2">
      <w:numFmt w:val="bullet"/>
      <w:lvlText w:val="•"/>
      <w:lvlJc w:val="left"/>
      <w:pPr>
        <w:ind w:left="4712" w:hanging="284"/>
      </w:pPr>
      <w:rPr>
        <w:rFonts w:hint="default"/>
        <w:lang w:val="es-ES" w:eastAsia="en-US" w:bidi="ar-SA"/>
      </w:rPr>
    </w:lvl>
    <w:lvl w:ilvl="5" w:tplc="40B013C2">
      <w:numFmt w:val="bullet"/>
      <w:lvlText w:val="•"/>
      <w:lvlJc w:val="left"/>
      <w:pPr>
        <w:ind w:left="5675" w:hanging="284"/>
      </w:pPr>
      <w:rPr>
        <w:rFonts w:hint="default"/>
        <w:lang w:val="es-ES" w:eastAsia="en-US" w:bidi="ar-SA"/>
      </w:rPr>
    </w:lvl>
    <w:lvl w:ilvl="6" w:tplc="79FE7ABA">
      <w:numFmt w:val="bullet"/>
      <w:lvlText w:val="•"/>
      <w:lvlJc w:val="left"/>
      <w:pPr>
        <w:ind w:left="6638" w:hanging="284"/>
      </w:pPr>
      <w:rPr>
        <w:rFonts w:hint="default"/>
        <w:lang w:val="es-ES" w:eastAsia="en-US" w:bidi="ar-SA"/>
      </w:rPr>
    </w:lvl>
    <w:lvl w:ilvl="7" w:tplc="B11CF79C">
      <w:numFmt w:val="bullet"/>
      <w:lvlText w:val="•"/>
      <w:lvlJc w:val="left"/>
      <w:pPr>
        <w:ind w:left="7601" w:hanging="284"/>
      </w:pPr>
      <w:rPr>
        <w:rFonts w:hint="default"/>
        <w:lang w:val="es-ES" w:eastAsia="en-US" w:bidi="ar-SA"/>
      </w:rPr>
    </w:lvl>
    <w:lvl w:ilvl="8" w:tplc="BC5E0E4A">
      <w:numFmt w:val="bullet"/>
      <w:lvlText w:val="•"/>
      <w:lvlJc w:val="left"/>
      <w:pPr>
        <w:ind w:left="8564" w:hanging="284"/>
      </w:pPr>
      <w:rPr>
        <w:rFonts w:hint="default"/>
        <w:lang w:val="es-ES" w:eastAsia="en-US" w:bidi="ar-SA"/>
      </w:rPr>
    </w:lvl>
  </w:abstractNum>
  <w:abstractNum w:abstractNumId="2" w15:restartNumberingAfterBreak="0">
    <w:nsid w:val="09B80108"/>
    <w:multiLevelType w:val="hybridMultilevel"/>
    <w:tmpl w:val="9B2A178C"/>
    <w:lvl w:ilvl="0" w:tplc="BEE4C640">
      <w:start w:val="4"/>
      <w:numFmt w:val="decimal"/>
      <w:lvlText w:val="%1"/>
      <w:lvlJc w:val="left"/>
      <w:pPr>
        <w:ind w:left="568" w:hanging="542"/>
      </w:pPr>
      <w:rPr>
        <w:rFonts w:hint="default"/>
        <w:lang w:val="es-ES" w:eastAsia="en-US" w:bidi="ar-SA"/>
      </w:rPr>
    </w:lvl>
    <w:lvl w:ilvl="1" w:tplc="17CC5FC4">
      <w:start w:val="1"/>
      <w:numFmt w:val="decimal"/>
      <w:lvlText w:val="%1.%2."/>
      <w:lvlJc w:val="left"/>
      <w:pPr>
        <w:ind w:left="568" w:hanging="542"/>
      </w:pPr>
      <w:rPr>
        <w:rFonts w:ascii="Arial MT" w:eastAsia="Arial MT" w:hAnsi="Arial MT" w:cs="Arial MT" w:hint="default"/>
        <w:b w:val="0"/>
        <w:bCs w:val="0"/>
        <w:i w:val="0"/>
        <w:iCs w:val="0"/>
        <w:spacing w:val="0"/>
        <w:w w:val="99"/>
        <w:sz w:val="24"/>
        <w:szCs w:val="24"/>
        <w:lang w:val="es-ES" w:eastAsia="en-US" w:bidi="ar-SA"/>
      </w:rPr>
    </w:lvl>
    <w:lvl w:ilvl="2" w:tplc="5586726E">
      <w:numFmt w:val="bullet"/>
      <w:lvlText w:val="•"/>
      <w:lvlJc w:val="left"/>
      <w:pPr>
        <w:ind w:left="2546" w:hanging="542"/>
      </w:pPr>
      <w:rPr>
        <w:rFonts w:hint="default"/>
        <w:lang w:val="es-ES" w:eastAsia="en-US" w:bidi="ar-SA"/>
      </w:rPr>
    </w:lvl>
    <w:lvl w:ilvl="3" w:tplc="724EA684">
      <w:numFmt w:val="bullet"/>
      <w:lvlText w:val="•"/>
      <w:lvlJc w:val="left"/>
      <w:pPr>
        <w:ind w:left="3539" w:hanging="542"/>
      </w:pPr>
      <w:rPr>
        <w:rFonts w:hint="default"/>
        <w:lang w:val="es-ES" w:eastAsia="en-US" w:bidi="ar-SA"/>
      </w:rPr>
    </w:lvl>
    <w:lvl w:ilvl="4" w:tplc="A55C3A5C">
      <w:numFmt w:val="bullet"/>
      <w:lvlText w:val="•"/>
      <w:lvlJc w:val="left"/>
      <w:pPr>
        <w:ind w:left="4532" w:hanging="542"/>
      </w:pPr>
      <w:rPr>
        <w:rFonts w:hint="default"/>
        <w:lang w:val="es-ES" w:eastAsia="en-US" w:bidi="ar-SA"/>
      </w:rPr>
    </w:lvl>
    <w:lvl w:ilvl="5" w:tplc="3F82AD00">
      <w:numFmt w:val="bullet"/>
      <w:lvlText w:val="•"/>
      <w:lvlJc w:val="left"/>
      <w:pPr>
        <w:ind w:left="5525" w:hanging="542"/>
      </w:pPr>
      <w:rPr>
        <w:rFonts w:hint="default"/>
        <w:lang w:val="es-ES" w:eastAsia="en-US" w:bidi="ar-SA"/>
      </w:rPr>
    </w:lvl>
    <w:lvl w:ilvl="6" w:tplc="63703AA2">
      <w:numFmt w:val="bullet"/>
      <w:lvlText w:val="•"/>
      <w:lvlJc w:val="left"/>
      <w:pPr>
        <w:ind w:left="6518" w:hanging="542"/>
      </w:pPr>
      <w:rPr>
        <w:rFonts w:hint="default"/>
        <w:lang w:val="es-ES" w:eastAsia="en-US" w:bidi="ar-SA"/>
      </w:rPr>
    </w:lvl>
    <w:lvl w:ilvl="7" w:tplc="D76CD78C">
      <w:numFmt w:val="bullet"/>
      <w:lvlText w:val="•"/>
      <w:lvlJc w:val="left"/>
      <w:pPr>
        <w:ind w:left="7511" w:hanging="542"/>
      </w:pPr>
      <w:rPr>
        <w:rFonts w:hint="default"/>
        <w:lang w:val="es-ES" w:eastAsia="en-US" w:bidi="ar-SA"/>
      </w:rPr>
    </w:lvl>
    <w:lvl w:ilvl="8" w:tplc="9DECDEAE">
      <w:numFmt w:val="bullet"/>
      <w:lvlText w:val="•"/>
      <w:lvlJc w:val="left"/>
      <w:pPr>
        <w:ind w:left="8504" w:hanging="542"/>
      </w:pPr>
      <w:rPr>
        <w:rFonts w:hint="default"/>
        <w:lang w:val="es-ES" w:eastAsia="en-US" w:bidi="ar-SA"/>
      </w:rPr>
    </w:lvl>
  </w:abstractNum>
  <w:abstractNum w:abstractNumId="3" w15:restartNumberingAfterBreak="0">
    <w:nsid w:val="0CD9039A"/>
    <w:multiLevelType w:val="hybridMultilevel"/>
    <w:tmpl w:val="A38CD2AE"/>
    <w:lvl w:ilvl="0" w:tplc="F9D06382">
      <w:start w:val="10"/>
      <w:numFmt w:val="decimal"/>
      <w:lvlText w:val="%1"/>
      <w:lvlJc w:val="left"/>
      <w:pPr>
        <w:ind w:left="568" w:hanging="607"/>
      </w:pPr>
      <w:rPr>
        <w:rFonts w:hint="default"/>
        <w:lang w:val="es-ES" w:eastAsia="en-US" w:bidi="ar-SA"/>
      </w:rPr>
    </w:lvl>
    <w:lvl w:ilvl="1" w:tplc="FF7610D6">
      <w:start w:val="1"/>
      <w:numFmt w:val="decimal"/>
      <w:lvlText w:val="%1.%2."/>
      <w:lvlJc w:val="left"/>
      <w:pPr>
        <w:ind w:left="568" w:hanging="607"/>
      </w:pPr>
      <w:rPr>
        <w:rFonts w:ascii="Arial MT" w:eastAsia="Arial MT" w:hAnsi="Arial MT" w:cs="Arial MT" w:hint="default"/>
        <w:b w:val="0"/>
        <w:bCs w:val="0"/>
        <w:i w:val="0"/>
        <w:iCs w:val="0"/>
        <w:spacing w:val="-2"/>
        <w:w w:val="99"/>
        <w:sz w:val="24"/>
        <w:szCs w:val="24"/>
        <w:lang w:val="es-ES" w:eastAsia="en-US" w:bidi="ar-SA"/>
      </w:rPr>
    </w:lvl>
    <w:lvl w:ilvl="2" w:tplc="652E2E86">
      <w:numFmt w:val="bullet"/>
      <w:lvlText w:val="•"/>
      <w:lvlJc w:val="left"/>
      <w:pPr>
        <w:ind w:left="2546" w:hanging="607"/>
      </w:pPr>
      <w:rPr>
        <w:rFonts w:hint="default"/>
        <w:lang w:val="es-ES" w:eastAsia="en-US" w:bidi="ar-SA"/>
      </w:rPr>
    </w:lvl>
    <w:lvl w:ilvl="3" w:tplc="3B70B802">
      <w:numFmt w:val="bullet"/>
      <w:lvlText w:val="•"/>
      <w:lvlJc w:val="left"/>
      <w:pPr>
        <w:ind w:left="3539" w:hanging="607"/>
      </w:pPr>
      <w:rPr>
        <w:rFonts w:hint="default"/>
        <w:lang w:val="es-ES" w:eastAsia="en-US" w:bidi="ar-SA"/>
      </w:rPr>
    </w:lvl>
    <w:lvl w:ilvl="4" w:tplc="A16E9DD8">
      <w:numFmt w:val="bullet"/>
      <w:lvlText w:val="•"/>
      <w:lvlJc w:val="left"/>
      <w:pPr>
        <w:ind w:left="4532" w:hanging="607"/>
      </w:pPr>
      <w:rPr>
        <w:rFonts w:hint="default"/>
        <w:lang w:val="es-ES" w:eastAsia="en-US" w:bidi="ar-SA"/>
      </w:rPr>
    </w:lvl>
    <w:lvl w:ilvl="5" w:tplc="DB04E430">
      <w:numFmt w:val="bullet"/>
      <w:lvlText w:val="•"/>
      <w:lvlJc w:val="left"/>
      <w:pPr>
        <w:ind w:left="5525" w:hanging="607"/>
      </w:pPr>
      <w:rPr>
        <w:rFonts w:hint="default"/>
        <w:lang w:val="es-ES" w:eastAsia="en-US" w:bidi="ar-SA"/>
      </w:rPr>
    </w:lvl>
    <w:lvl w:ilvl="6" w:tplc="80DA9D08">
      <w:numFmt w:val="bullet"/>
      <w:lvlText w:val="•"/>
      <w:lvlJc w:val="left"/>
      <w:pPr>
        <w:ind w:left="6518" w:hanging="607"/>
      </w:pPr>
      <w:rPr>
        <w:rFonts w:hint="default"/>
        <w:lang w:val="es-ES" w:eastAsia="en-US" w:bidi="ar-SA"/>
      </w:rPr>
    </w:lvl>
    <w:lvl w:ilvl="7" w:tplc="D10C3D4E">
      <w:numFmt w:val="bullet"/>
      <w:lvlText w:val="•"/>
      <w:lvlJc w:val="left"/>
      <w:pPr>
        <w:ind w:left="7511" w:hanging="607"/>
      </w:pPr>
      <w:rPr>
        <w:rFonts w:hint="default"/>
        <w:lang w:val="es-ES" w:eastAsia="en-US" w:bidi="ar-SA"/>
      </w:rPr>
    </w:lvl>
    <w:lvl w:ilvl="8" w:tplc="22E63646">
      <w:numFmt w:val="bullet"/>
      <w:lvlText w:val="•"/>
      <w:lvlJc w:val="left"/>
      <w:pPr>
        <w:ind w:left="8504" w:hanging="607"/>
      </w:pPr>
      <w:rPr>
        <w:rFonts w:hint="default"/>
        <w:lang w:val="es-ES" w:eastAsia="en-US" w:bidi="ar-SA"/>
      </w:rPr>
    </w:lvl>
  </w:abstractNum>
  <w:abstractNum w:abstractNumId="4" w15:restartNumberingAfterBreak="0">
    <w:nsid w:val="0D5055CD"/>
    <w:multiLevelType w:val="hybridMultilevel"/>
    <w:tmpl w:val="C03EA6CC"/>
    <w:lvl w:ilvl="0" w:tplc="87CC28D2">
      <w:numFmt w:val="bullet"/>
      <w:lvlText w:val="-"/>
      <w:lvlJc w:val="left"/>
      <w:pPr>
        <w:ind w:left="852" w:hanging="284"/>
      </w:pPr>
      <w:rPr>
        <w:rFonts w:ascii="Arial MT" w:eastAsia="Arial MT" w:hAnsi="Arial MT" w:cs="Arial MT" w:hint="default"/>
        <w:b w:val="0"/>
        <w:bCs w:val="0"/>
        <w:i w:val="0"/>
        <w:iCs w:val="0"/>
        <w:spacing w:val="0"/>
        <w:w w:val="81"/>
        <w:sz w:val="24"/>
        <w:szCs w:val="24"/>
        <w:lang w:val="es-ES" w:eastAsia="en-US" w:bidi="ar-SA"/>
      </w:rPr>
    </w:lvl>
    <w:lvl w:ilvl="1" w:tplc="450C6FA0">
      <w:numFmt w:val="bullet"/>
      <w:lvlText w:val="•"/>
      <w:lvlJc w:val="left"/>
      <w:pPr>
        <w:ind w:left="1823" w:hanging="284"/>
      </w:pPr>
      <w:rPr>
        <w:rFonts w:hint="default"/>
        <w:lang w:val="es-ES" w:eastAsia="en-US" w:bidi="ar-SA"/>
      </w:rPr>
    </w:lvl>
    <w:lvl w:ilvl="2" w:tplc="D57C9176">
      <w:numFmt w:val="bullet"/>
      <w:lvlText w:val="•"/>
      <w:lvlJc w:val="left"/>
      <w:pPr>
        <w:ind w:left="2786" w:hanging="284"/>
      </w:pPr>
      <w:rPr>
        <w:rFonts w:hint="default"/>
        <w:lang w:val="es-ES" w:eastAsia="en-US" w:bidi="ar-SA"/>
      </w:rPr>
    </w:lvl>
    <w:lvl w:ilvl="3" w:tplc="BE64745C">
      <w:numFmt w:val="bullet"/>
      <w:lvlText w:val="•"/>
      <w:lvlJc w:val="left"/>
      <w:pPr>
        <w:ind w:left="3749" w:hanging="284"/>
      </w:pPr>
      <w:rPr>
        <w:rFonts w:hint="default"/>
        <w:lang w:val="es-ES" w:eastAsia="en-US" w:bidi="ar-SA"/>
      </w:rPr>
    </w:lvl>
    <w:lvl w:ilvl="4" w:tplc="83D28F26">
      <w:numFmt w:val="bullet"/>
      <w:lvlText w:val="•"/>
      <w:lvlJc w:val="left"/>
      <w:pPr>
        <w:ind w:left="4712" w:hanging="284"/>
      </w:pPr>
      <w:rPr>
        <w:rFonts w:hint="default"/>
        <w:lang w:val="es-ES" w:eastAsia="en-US" w:bidi="ar-SA"/>
      </w:rPr>
    </w:lvl>
    <w:lvl w:ilvl="5" w:tplc="2E2A838A">
      <w:numFmt w:val="bullet"/>
      <w:lvlText w:val="•"/>
      <w:lvlJc w:val="left"/>
      <w:pPr>
        <w:ind w:left="5675" w:hanging="284"/>
      </w:pPr>
      <w:rPr>
        <w:rFonts w:hint="default"/>
        <w:lang w:val="es-ES" w:eastAsia="en-US" w:bidi="ar-SA"/>
      </w:rPr>
    </w:lvl>
    <w:lvl w:ilvl="6" w:tplc="EBC68FBA">
      <w:numFmt w:val="bullet"/>
      <w:lvlText w:val="•"/>
      <w:lvlJc w:val="left"/>
      <w:pPr>
        <w:ind w:left="6638" w:hanging="284"/>
      </w:pPr>
      <w:rPr>
        <w:rFonts w:hint="default"/>
        <w:lang w:val="es-ES" w:eastAsia="en-US" w:bidi="ar-SA"/>
      </w:rPr>
    </w:lvl>
    <w:lvl w:ilvl="7" w:tplc="5F5CAF8C">
      <w:numFmt w:val="bullet"/>
      <w:lvlText w:val="•"/>
      <w:lvlJc w:val="left"/>
      <w:pPr>
        <w:ind w:left="7601" w:hanging="284"/>
      </w:pPr>
      <w:rPr>
        <w:rFonts w:hint="default"/>
        <w:lang w:val="es-ES" w:eastAsia="en-US" w:bidi="ar-SA"/>
      </w:rPr>
    </w:lvl>
    <w:lvl w:ilvl="8" w:tplc="0D4C86A6">
      <w:numFmt w:val="bullet"/>
      <w:lvlText w:val="•"/>
      <w:lvlJc w:val="left"/>
      <w:pPr>
        <w:ind w:left="8564" w:hanging="284"/>
      </w:pPr>
      <w:rPr>
        <w:rFonts w:hint="default"/>
        <w:lang w:val="es-ES" w:eastAsia="en-US" w:bidi="ar-SA"/>
      </w:rPr>
    </w:lvl>
  </w:abstractNum>
  <w:abstractNum w:abstractNumId="5" w15:restartNumberingAfterBreak="0">
    <w:nsid w:val="0F112552"/>
    <w:multiLevelType w:val="hybridMultilevel"/>
    <w:tmpl w:val="04626814"/>
    <w:lvl w:ilvl="0" w:tplc="2292C330">
      <w:start w:val="3"/>
      <w:numFmt w:val="decimal"/>
      <w:lvlText w:val="%1"/>
      <w:lvlJc w:val="left"/>
      <w:pPr>
        <w:ind w:left="618" w:hanging="528"/>
      </w:pPr>
      <w:rPr>
        <w:rFonts w:hint="default"/>
        <w:lang w:val="es-ES" w:eastAsia="en-US" w:bidi="ar-SA"/>
      </w:rPr>
    </w:lvl>
    <w:lvl w:ilvl="1" w:tplc="84E844D8">
      <w:numFmt w:val="none"/>
      <w:lvlText w:val=""/>
      <w:lvlJc w:val="left"/>
      <w:pPr>
        <w:tabs>
          <w:tab w:val="num" w:pos="360"/>
        </w:tabs>
      </w:pPr>
    </w:lvl>
    <w:lvl w:ilvl="2" w:tplc="82569E00">
      <w:numFmt w:val="bullet"/>
      <w:lvlText w:val="•"/>
      <w:lvlJc w:val="left"/>
      <w:pPr>
        <w:ind w:left="2605" w:hanging="528"/>
      </w:pPr>
      <w:rPr>
        <w:rFonts w:hint="default"/>
        <w:lang w:val="es-ES" w:eastAsia="en-US" w:bidi="ar-SA"/>
      </w:rPr>
    </w:lvl>
    <w:lvl w:ilvl="3" w:tplc="D96483EC">
      <w:numFmt w:val="bullet"/>
      <w:lvlText w:val="•"/>
      <w:lvlJc w:val="left"/>
      <w:pPr>
        <w:ind w:left="3597" w:hanging="528"/>
      </w:pPr>
      <w:rPr>
        <w:rFonts w:hint="default"/>
        <w:lang w:val="es-ES" w:eastAsia="en-US" w:bidi="ar-SA"/>
      </w:rPr>
    </w:lvl>
    <w:lvl w:ilvl="4" w:tplc="77DCADB0">
      <w:numFmt w:val="bullet"/>
      <w:lvlText w:val="•"/>
      <w:lvlJc w:val="left"/>
      <w:pPr>
        <w:ind w:left="4590" w:hanging="528"/>
      </w:pPr>
      <w:rPr>
        <w:rFonts w:hint="default"/>
        <w:lang w:val="es-ES" w:eastAsia="en-US" w:bidi="ar-SA"/>
      </w:rPr>
    </w:lvl>
    <w:lvl w:ilvl="5" w:tplc="A710B682">
      <w:numFmt w:val="bullet"/>
      <w:lvlText w:val="•"/>
      <w:lvlJc w:val="left"/>
      <w:pPr>
        <w:ind w:left="5583" w:hanging="528"/>
      </w:pPr>
      <w:rPr>
        <w:rFonts w:hint="default"/>
        <w:lang w:val="es-ES" w:eastAsia="en-US" w:bidi="ar-SA"/>
      </w:rPr>
    </w:lvl>
    <w:lvl w:ilvl="6" w:tplc="1B48EEDE">
      <w:numFmt w:val="bullet"/>
      <w:lvlText w:val="•"/>
      <w:lvlJc w:val="left"/>
      <w:pPr>
        <w:ind w:left="6575" w:hanging="528"/>
      </w:pPr>
      <w:rPr>
        <w:rFonts w:hint="default"/>
        <w:lang w:val="es-ES" w:eastAsia="en-US" w:bidi="ar-SA"/>
      </w:rPr>
    </w:lvl>
    <w:lvl w:ilvl="7" w:tplc="65C244A6">
      <w:numFmt w:val="bullet"/>
      <w:lvlText w:val="•"/>
      <w:lvlJc w:val="left"/>
      <w:pPr>
        <w:ind w:left="7568" w:hanging="528"/>
      </w:pPr>
      <w:rPr>
        <w:rFonts w:hint="default"/>
        <w:lang w:val="es-ES" w:eastAsia="en-US" w:bidi="ar-SA"/>
      </w:rPr>
    </w:lvl>
    <w:lvl w:ilvl="8" w:tplc="25E4F5AA">
      <w:numFmt w:val="bullet"/>
      <w:lvlText w:val="•"/>
      <w:lvlJc w:val="left"/>
      <w:pPr>
        <w:ind w:left="8561" w:hanging="528"/>
      </w:pPr>
      <w:rPr>
        <w:rFonts w:hint="default"/>
        <w:lang w:val="es-ES" w:eastAsia="en-US" w:bidi="ar-SA"/>
      </w:rPr>
    </w:lvl>
  </w:abstractNum>
  <w:abstractNum w:abstractNumId="6" w15:restartNumberingAfterBreak="0">
    <w:nsid w:val="11883C93"/>
    <w:multiLevelType w:val="hybridMultilevel"/>
    <w:tmpl w:val="046ACC20"/>
    <w:lvl w:ilvl="0" w:tplc="703E938E">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58E256A2">
      <w:numFmt w:val="bullet"/>
      <w:lvlText w:val="•"/>
      <w:lvlJc w:val="left"/>
      <w:pPr>
        <w:ind w:left="1427" w:hanging="360"/>
      </w:pPr>
      <w:rPr>
        <w:rFonts w:hint="default"/>
        <w:lang w:val="es-ES" w:eastAsia="en-US" w:bidi="ar-SA"/>
      </w:rPr>
    </w:lvl>
    <w:lvl w:ilvl="2" w:tplc="0E342502">
      <w:numFmt w:val="bullet"/>
      <w:lvlText w:val="•"/>
      <w:lvlJc w:val="left"/>
      <w:pPr>
        <w:ind w:left="2434" w:hanging="360"/>
      </w:pPr>
      <w:rPr>
        <w:rFonts w:hint="default"/>
        <w:lang w:val="es-ES" w:eastAsia="en-US" w:bidi="ar-SA"/>
      </w:rPr>
    </w:lvl>
    <w:lvl w:ilvl="3" w:tplc="2ACAF27A">
      <w:numFmt w:val="bullet"/>
      <w:lvlText w:val="•"/>
      <w:lvlJc w:val="left"/>
      <w:pPr>
        <w:ind w:left="3441" w:hanging="360"/>
      </w:pPr>
      <w:rPr>
        <w:rFonts w:hint="default"/>
        <w:lang w:val="es-ES" w:eastAsia="en-US" w:bidi="ar-SA"/>
      </w:rPr>
    </w:lvl>
    <w:lvl w:ilvl="4" w:tplc="D5408D5A">
      <w:numFmt w:val="bullet"/>
      <w:lvlText w:val="•"/>
      <w:lvlJc w:val="left"/>
      <w:pPr>
        <w:ind w:left="4448" w:hanging="360"/>
      </w:pPr>
      <w:rPr>
        <w:rFonts w:hint="default"/>
        <w:lang w:val="es-ES" w:eastAsia="en-US" w:bidi="ar-SA"/>
      </w:rPr>
    </w:lvl>
    <w:lvl w:ilvl="5" w:tplc="5DD6594A">
      <w:numFmt w:val="bullet"/>
      <w:lvlText w:val="•"/>
      <w:lvlJc w:val="left"/>
      <w:pPr>
        <w:ind w:left="5455" w:hanging="360"/>
      </w:pPr>
      <w:rPr>
        <w:rFonts w:hint="default"/>
        <w:lang w:val="es-ES" w:eastAsia="en-US" w:bidi="ar-SA"/>
      </w:rPr>
    </w:lvl>
    <w:lvl w:ilvl="6" w:tplc="023AA47C">
      <w:numFmt w:val="bullet"/>
      <w:lvlText w:val="•"/>
      <w:lvlJc w:val="left"/>
      <w:pPr>
        <w:ind w:left="6462" w:hanging="360"/>
      </w:pPr>
      <w:rPr>
        <w:rFonts w:hint="default"/>
        <w:lang w:val="es-ES" w:eastAsia="en-US" w:bidi="ar-SA"/>
      </w:rPr>
    </w:lvl>
    <w:lvl w:ilvl="7" w:tplc="C8C81CEA">
      <w:numFmt w:val="bullet"/>
      <w:lvlText w:val="•"/>
      <w:lvlJc w:val="left"/>
      <w:pPr>
        <w:ind w:left="7469" w:hanging="360"/>
      </w:pPr>
      <w:rPr>
        <w:rFonts w:hint="default"/>
        <w:lang w:val="es-ES" w:eastAsia="en-US" w:bidi="ar-SA"/>
      </w:rPr>
    </w:lvl>
    <w:lvl w:ilvl="8" w:tplc="C17C5E0A">
      <w:numFmt w:val="bullet"/>
      <w:lvlText w:val="•"/>
      <w:lvlJc w:val="left"/>
      <w:pPr>
        <w:ind w:left="8476" w:hanging="360"/>
      </w:pPr>
      <w:rPr>
        <w:rFonts w:hint="default"/>
        <w:lang w:val="es-ES" w:eastAsia="en-US" w:bidi="ar-SA"/>
      </w:rPr>
    </w:lvl>
  </w:abstractNum>
  <w:abstractNum w:abstractNumId="7" w15:restartNumberingAfterBreak="0">
    <w:nsid w:val="132A5B6E"/>
    <w:multiLevelType w:val="hybridMultilevel"/>
    <w:tmpl w:val="8D66F512"/>
    <w:lvl w:ilvl="0" w:tplc="52420E30">
      <w:start w:val="11"/>
      <w:numFmt w:val="decimal"/>
      <w:lvlText w:val="%1"/>
      <w:lvlJc w:val="left"/>
      <w:pPr>
        <w:ind w:left="1135" w:hanging="709"/>
      </w:pPr>
      <w:rPr>
        <w:rFonts w:hint="default"/>
        <w:lang w:val="es-ES" w:eastAsia="en-US" w:bidi="ar-SA"/>
      </w:rPr>
    </w:lvl>
    <w:lvl w:ilvl="1" w:tplc="BFB4064E">
      <w:start w:val="1"/>
      <w:numFmt w:val="decimal"/>
      <w:lvlText w:val="%1.%2"/>
      <w:lvlJc w:val="left"/>
      <w:pPr>
        <w:ind w:left="1135" w:hanging="709"/>
      </w:pPr>
      <w:rPr>
        <w:rFonts w:ascii="Arial MT" w:eastAsia="Arial MT" w:hAnsi="Arial MT" w:cs="Arial MT" w:hint="default"/>
        <w:b w:val="0"/>
        <w:bCs w:val="0"/>
        <w:i w:val="0"/>
        <w:iCs w:val="0"/>
        <w:spacing w:val="0"/>
        <w:w w:val="94"/>
        <w:sz w:val="24"/>
        <w:szCs w:val="24"/>
        <w:u w:val="single" w:color="000000"/>
        <w:lang w:val="es-ES" w:eastAsia="en-US" w:bidi="ar-SA"/>
      </w:rPr>
    </w:lvl>
    <w:lvl w:ilvl="2" w:tplc="487882F2">
      <w:numFmt w:val="bullet"/>
      <w:lvlText w:val="•"/>
      <w:lvlJc w:val="left"/>
      <w:pPr>
        <w:ind w:left="3010" w:hanging="709"/>
      </w:pPr>
      <w:rPr>
        <w:rFonts w:hint="default"/>
        <w:lang w:val="es-ES" w:eastAsia="en-US" w:bidi="ar-SA"/>
      </w:rPr>
    </w:lvl>
    <w:lvl w:ilvl="3" w:tplc="21CC103A">
      <w:numFmt w:val="bullet"/>
      <w:lvlText w:val="•"/>
      <w:lvlJc w:val="left"/>
      <w:pPr>
        <w:ind w:left="3945" w:hanging="709"/>
      </w:pPr>
      <w:rPr>
        <w:rFonts w:hint="default"/>
        <w:lang w:val="es-ES" w:eastAsia="en-US" w:bidi="ar-SA"/>
      </w:rPr>
    </w:lvl>
    <w:lvl w:ilvl="4" w:tplc="DCB0FF9A">
      <w:numFmt w:val="bullet"/>
      <w:lvlText w:val="•"/>
      <w:lvlJc w:val="left"/>
      <w:pPr>
        <w:ind w:left="4880" w:hanging="709"/>
      </w:pPr>
      <w:rPr>
        <w:rFonts w:hint="default"/>
        <w:lang w:val="es-ES" w:eastAsia="en-US" w:bidi="ar-SA"/>
      </w:rPr>
    </w:lvl>
    <w:lvl w:ilvl="5" w:tplc="649E9F34">
      <w:numFmt w:val="bullet"/>
      <w:lvlText w:val="•"/>
      <w:lvlJc w:val="left"/>
      <w:pPr>
        <w:ind w:left="5815" w:hanging="709"/>
      </w:pPr>
      <w:rPr>
        <w:rFonts w:hint="default"/>
        <w:lang w:val="es-ES" w:eastAsia="en-US" w:bidi="ar-SA"/>
      </w:rPr>
    </w:lvl>
    <w:lvl w:ilvl="6" w:tplc="31141928">
      <w:numFmt w:val="bullet"/>
      <w:lvlText w:val="•"/>
      <w:lvlJc w:val="left"/>
      <w:pPr>
        <w:ind w:left="6750" w:hanging="709"/>
      </w:pPr>
      <w:rPr>
        <w:rFonts w:hint="default"/>
        <w:lang w:val="es-ES" w:eastAsia="en-US" w:bidi="ar-SA"/>
      </w:rPr>
    </w:lvl>
    <w:lvl w:ilvl="7" w:tplc="7BB2B8C2">
      <w:numFmt w:val="bullet"/>
      <w:lvlText w:val="•"/>
      <w:lvlJc w:val="left"/>
      <w:pPr>
        <w:ind w:left="7685" w:hanging="709"/>
      </w:pPr>
      <w:rPr>
        <w:rFonts w:hint="default"/>
        <w:lang w:val="es-ES" w:eastAsia="en-US" w:bidi="ar-SA"/>
      </w:rPr>
    </w:lvl>
    <w:lvl w:ilvl="8" w:tplc="68201B1A">
      <w:numFmt w:val="bullet"/>
      <w:lvlText w:val="•"/>
      <w:lvlJc w:val="left"/>
      <w:pPr>
        <w:ind w:left="8620" w:hanging="709"/>
      </w:pPr>
      <w:rPr>
        <w:rFonts w:hint="default"/>
        <w:lang w:val="es-ES" w:eastAsia="en-US" w:bidi="ar-SA"/>
      </w:rPr>
    </w:lvl>
  </w:abstractNum>
  <w:abstractNum w:abstractNumId="8" w15:restartNumberingAfterBreak="0">
    <w:nsid w:val="15370B39"/>
    <w:multiLevelType w:val="hybridMultilevel"/>
    <w:tmpl w:val="8DAEB044"/>
    <w:lvl w:ilvl="0" w:tplc="A50C3A4A">
      <w:numFmt w:val="bullet"/>
      <w:lvlText w:val=""/>
      <w:lvlJc w:val="left"/>
      <w:pPr>
        <w:ind w:left="426" w:hanging="360"/>
      </w:pPr>
      <w:rPr>
        <w:rFonts w:ascii="Wingdings" w:eastAsia="Wingdings" w:hAnsi="Wingdings" w:cs="Wingdings" w:hint="default"/>
        <w:b w:val="0"/>
        <w:bCs w:val="0"/>
        <w:i w:val="0"/>
        <w:iCs w:val="0"/>
        <w:spacing w:val="0"/>
        <w:w w:val="100"/>
        <w:sz w:val="24"/>
        <w:szCs w:val="24"/>
        <w:lang w:val="es-ES" w:eastAsia="en-US" w:bidi="ar-SA"/>
      </w:rPr>
    </w:lvl>
    <w:lvl w:ilvl="1" w:tplc="92E006F2">
      <w:numFmt w:val="bullet"/>
      <w:lvlText w:val="•"/>
      <w:lvlJc w:val="left"/>
      <w:pPr>
        <w:ind w:left="1427" w:hanging="360"/>
      </w:pPr>
      <w:rPr>
        <w:rFonts w:hint="default"/>
        <w:lang w:val="es-ES" w:eastAsia="en-US" w:bidi="ar-SA"/>
      </w:rPr>
    </w:lvl>
    <w:lvl w:ilvl="2" w:tplc="D5F846D8">
      <w:numFmt w:val="bullet"/>
      <w:lvlText w:val="•"/>
      <w:lvlJc w:val="left"/>
      <w:pPr>
        <w:ind w:left="2434" w:hanging="360"/>
      </w:pPr>
      <w:rPr>
        <w:rFonts w:hint="default"/>
        <w:lang w:val="es-ES" w:eastAsia="en-US" w:bidi="ar-SA"/>
      </w:rPr>
    </w:lvl>
    <w:lvl w:ilvl="3" w:tplc="19BC8040">
      <w:numFmt w:val="bullet"/>
      <w:lvlText w:val="•"/>
      <w:lvlJc w:val="left"/>
      <w:pPr>
        <w:ind w:left="3441" w:hanging="360"/>
      </w:pPr>
      <w:rPr>
        <w:rFonts w:hint="default"/>
        <w:lang w:val="es-ES" w:eastAsia="en-US" w:bidi="ar-SA"/>
      </w:rPr>
    </w:lvl>
    <w:lvl w:ilvl="4" w:tplc="B3F65DBC">
      <w:numFmt w:val="bullet"/>
      <w:lvlText w:val="•"/>
      <w:lvlJc w:val="left"/>
      <w:pPr>
        <w:ind w:left="4448" w:hanging="360"/>
      </w:pPr>
      <w:rPr>
        <w:rFonts w:hint="default"/>
        <w:lang w:val="es-ES" w:eastAsia="en-US" w:bidi="ar-SA"/>
      </w:rPr>
    </w:lvl>
    <w:lvl w:ilvl="5" w:tplc="81DE8F36">
      <w:numFmt w:val="bullet"/>
      <w:lvlText w:val="•"/>
      <w:lvlJc w:val="left"/>
      <w:pPr>
        <w:ind w:left="5455" w:hanging="360"/>
      </w:pPr>
      <w:rPr>
        <w:rFonts w:hint="default"/>
        <w:lang w:val="es-ES" w:eastAsia="en-US" w:bidi="ar-SA"/>
      </w:rPr>
    </w:lvl>
    <w:lvl w:ilvl="6" w:tplc="91328E46">
      <w:numFmt w:val="bullet"/>
      <w:lvlText w:val="•"/>
      <w:lvlJc w:val="left"/>
      <w:pPr>
        <w:ind w:left="6462" w:hanging="360"/>
      </w:pPr>
      <w:rPr>
        <w:rFonts w:hint="default"/>
        <w:lang w:val="es-ES" w:eastAsia="en-US" w:bidi="ar-SA"/>
      </w:rPr>
    </w:lvl>
    <w:lvl w:ilvl="7" w:tplc="8C785C2C">
      <w:numFmt w:val="bullet"/>
      <w:lvlText w:val="•"/>
      <w:lvlJc w:val="left"/>
      <w:pPr>
        <w:ind w:left="7469" w:hanging="360"/>
      </w:pPr>
      <w:rPr>
        <w:rFonts w:hint="default"/>
        <w:lang w:val="es-ES" w:eastAsia="en-US" w:bidi="ar-SA"/>
      </w:rPr>
    </w:lvl>
    <w:lvl w:ilvl="8" w:tplc="884C69B2">
      <w:numFmt w:val="bullet"/>
      <w:lvlText w:val="•"/>
      <w:lvlJc w:val="left"/>
      <w:pPr>
        <w:ind w:left="8476" w:hanging="360"/>
      </w:pPr>
      <w:rPr>
        <w:rFonts w:hint="default"/>
        <w:lang w:val="es-ES" w:eastAsia="en-US" w:bidi="ar-SA"/>
      </w:rPr>
    </w:lvl>
  </w:abstractNum>
  <w:abstractNum w:abstractNumId="9" w15:restartNumberingAfterBreak="0">
    <w:nsid w:val="1A4E4FD9"/>
    <w:multiLevelType w:val="hybridMultilevel"/>
    <w:tmpl w:val="1E24A5B2"/>
    <w:lvl w:ilvl="0" w:tplc="3F98F444">
      <w:numFmt w:val="bullet"/>
      <w:lvlText w:val="-"/>
      <w:lvlJc w:val="left"/>
      <w:pPr>
        <w:ind w:left="426" w:hanging="360"/>
      </w:pPr>
      <w:rPr>
        <w:rFonts w:ascii="Arial MT" w:eastAsia="Arial MT" w:hAnsi="Arial MT" w:cs="Arial MT" w:hint="default"/>
        <w:b w:val="0"/>
        <w:bCs w:val="0"/>
        <w:i w:val="0"/>
        <w:iCs w:val="0"/>
        <w:spacing w:val="0"/>
        <w:w w:val="81"/>
        <w:sz w:val="24"/>
        <w:szCs w:val="24"/>
        <w:lang w:val="es-ES" w:eastAsia="en-US" w:bidi="ar-SA"/>
      </w:rPr>
    </w:lvl>
    <w:lvl w:ilvl="1" w:tplc="7C18124E">
      <w:numFmt w:val="bullet"/>
      <w:lvlText w:val="•"/>
      <w:lvlJc w:val="left"/>
      <w:pPr>
        <w:ind w:left="1427" w:hanging="360"/>
      </w:pPr>
      <w:rPr>
        <w:rFonts w:hint="default"/>
        <w:lang w:val="es-ES" w:eastAsia="en-US" w:bidi="ar-SA"/>
      </w:rPr>
    </w:lvl>
    <w:lvl w:ilvl="2" w:tplc="B9D6FEB6">
      <w:numFmt w:val="bullet"/>
      <w:lvlText w:val="•"/>
      <w:lvlJc w:val="left"/>
      <w:pPr>
        <w:ind w:left="2434" w:hanging="360"/>
      </w:pPr>
      <w:rPr>
        <w:rFonts w:hint="default"/>
        <w:lang w:val="es-ES" w:eastAsia="en-US" w:bidi="ar-SA"/>
      </w:rPr>
    </w:lvl>
    <w:lvl w:ilvl="3" w:tplc="290C13EC">
      <w:numFmt w:val="bullet"/>
      <w:lvlText w:val="•"/>
      <w:lvlJc w:val="left"/>
      <w:pPr>
        <w:ind w:left="3441" w:hanging="360"/>
      </w:pPr>
      <w:rPr>
        <w:rFonts w:hint="default"/>
        <w:lang w:val="es-ES" w:eastAsia="en-US" w:bidi="ar-SA"/>
      </w:rPr>
    </w:lvl>
    <w:lvl w:ilvl="4" w:tplc="8940C426">
      <w:numFmt w:val="bullet"/>
      <w:lvlText w:val="•"/>
      <w:lvlJc w:val="left"/>
      <w:pPr>
        <w:ind w:left="4448" w:hanging="360"/>
      </w:pPr>
      <w:rPr>
        <w:rFonts w:hint="default"/>
        <w:lang w:val="es-ES" w:eastAsia="en-US" w:bidi="ar-SA"/>
      </w:rPr>
    </w:lvl>
    <w:lvl w:ilvl="5" w:tplc="9AF652FE">
      <w:numFmt w:val="bullet"/>
      <w:lvlText w:val="•"/>
      <w:lvlJc w:val="left"/>
      <w:pPr>
        <w:ind w:left="5455" w:hanging="360"/>
      </w:pPr>
      <w:rPr>
        <w:rFonts w:hint="default"/>
        <w:lang w:val="es-ES" w:eastAsia="en-US" w:bidi="ar-SA"/>
      </w:rPr>
    </w:lvl>
    <w:lvl w:ilvl="6" w:tplc="2DB00DE0">
      <w:numFmt w:val="bullet"/>
      <w:lvlText w:val="•"/>
      <w:lvlJc w:val="left"/>
      <w:pPr>
        <w:ind w:left="6462" w:hanging="360"/>
      </w:pPr>
      <w:rPr>
        <w:rFonts w:hint="default"/>
        <w:lang w:val="es-ES" w:eastAsia="en-US" w:bidi="ar-SA"/>
      </w:rPr>
    </w:lvl>
    <w:lvl w:ilvl="7" w:tplc="88E422B0">
      <w:numFmt w:val="bullet"/>
      <w:lvlText w:val="•"/>
      <w:lvlJc w:val="left"/>
      <w:pPr>
        <w:ind w:left="7469" w:hanging="360"/>
      </w:pPr>
      <w:rPr>
        <w:rFonts w:hint="default"/>
        <w:lang w:val="es-ES" w:eastAsia="en-US" w:bidi="ar-SA"/>
      </w:rPr>
    </w:lvl>
    <w:lvl w:ilvl="8" w:tplc="1BE6AFBE">
      <w:numFmt w:val="bullet"/>
      <w:lvlText w:val="•"/>
      <w:lvlJc w:val="left"/>
      <w:pPr>
        <w:ind w:left="8476" w:hanging="360"/>
      </w:pPr>
      <w:rPr>
        <w:rFonts w:hint="default"/>
        <w:lang w:val="es-ES" w:eastAsia="en-US" w:bidi="ar-SA"/>
      </w:rPr>
    </w:lvl>
  </w:abstractNum>
  <w:abstractNum w:abstractNumId="10" w15:restartNumberingAfterBreak="0">
    <w:nsid w:val="1C3F64E7"/>
    <w:multiLevelType w:val="hybridMultilevel"/>
    <w:tmpl w:val="EB0CE1FE"/>
    <w:lvl w:ilvl="0" w:tplc="55669EEE">
      <w:start w:val="1"/>
      <w:numFmt w:val="decimal"/>
      <w:lvlText w:val="%1-"/>
      <w:lvlJc w:val="left"/>
      <w:pPr>
        <w:ind w:left="636" w:hanging="351"/>
        <w:jc w:val="right"/>
      </w:pPr>
      <w:rPr>
        <w:rFonts w:ascii="Arial MT" w:eastAsia="Arial MT" w:hAnsi="Arial MT" w:cs="Arial MT"/>
        <w:spacing w:val="0"/>
        <w:w w:val="100"/>
        <w:lang w:val="es-ES" w:eastAsia="en-US" w:bidi="ar-SA"/>
      </w:rPr>
    </w:lvl>
    <w:lvl w:ilvl="1" w:tplc="C0BA5508">
      <w:start w:val="1"/>
      <w:numFmt w:val="decimal"/>
      <w:lvlText w:val="%1.%2."/>
      <w:lvlJc w:val="left"/>
      <w:pPr>
        <w:ind w:left="568" w:hanging="489"/>
      </w:pPr>
      <w:rPr>
        <w:rFonts w:hint="default"/>
        <w:spacing w:val="0"/>
        <w:w w:val="99"/>
        <w:lang w:val="es-ES" w:eastAsia="en-US" w:bidi="ar-SA"/>
      </w:rPr>
    </w:lvl>
    <w:lvl w:ilvl="2" w:tplc="9CAE5B24">
      <w:numFmt w:val="bullet"/>
      <w:lvlText w:val="•"/>
      <w:lvlJc w:val="left"/>
      <w:pPr>
        <w:ind w:left="1734" w:hanging="489"/>
      </w:pPr>
      <w:rPr>
        <w:rFonts w:hint="default"/>
        <w:lang w:val="es-ES" w:eastAsia="en-US" w:bidi="ar-SA"/>
      </w:rPr>
    </w:lvl>
    <w:lvl w:ilvl="3" w:tplc="075EF570">
      <w:numFmt w:val="bullet"/>
      <w:lvlText w:val="•"/>
      <w:lvlJc w:val="left"/>
      <w:pPr>
        <w:ind w:left="2828" w:hanging="489"/>
      </w:pPr>
      <w:rPr>
        <w:rFonts w:hint="default"/>
        <w:lang w:val="es-ES" w:eastAsia="en-US" w:bidi="ar-SA"/>
      </w:rPr>
    </w:lvl>
    <w:lvl w:ilvl="4" w:tplc="6A28148A">
      <w:numFmt w:val="bullet"/>
      <w:lvlText w:val="•"/>
      <w:lvlJc w:val="left"/>
      <w:pPr>
        <w:ind w:left="3923" w:hanging="489"/>
      </w:pPr>
      <w:rPr>
        <w:rFonts w:hint="default"/>
        <w:lang w:val="es-ES" w:eastAsia="en-US" w:bidi="ar-SA"/>
      </w:rPr>
    </w:lvl>
    <w:lvl w:ilvl="5" w:tplc="710C36AC">
      <w:numFmt w:val="bullet"/>
      <w:lvlText w:val="•"/>
      <w:lvlJc w:val="left"/>
      <w:pPr>
        <w:ind w:left="5017" w:hanging="489"/>
      </w:pPr>
      <w:rPr>
        <w:rFonts w:hint="default"/>
        <w:lang w:val="es-ES" w:eastAsia="en-US" w:bidi="ar-SA"/>
      </w:rPr>
    </w:lvl>
    <w:lvl w:ilvl="6" w:tplc="ED628366">
      <w:numFmt w:val="bullet"/>
      <w:lvlText w:val="•"/>
      <w:lvlJc w:val="left"/>
      <w:pPr>
        <w:ind w:left="6112" w:hanging="489"/>
      </w:pPr>
      <w:rPr>
        <w:rFonts w:hint="default"/>
        <w:lang w:val="es-ES" w:eastAsia="en-US" w:bidi="ar-SA"/>
      </w:rPr>
    </w:lvl>
    <w:lvl w:ilvl="7" w:tplc="5B8A1B46">
      <w:numFmt w:val="bullet"/>
      <w:lvlText w:val="•"/>
      <w:lvlJc w:val="left"/>
      <w:pPr>
        <w:ind w:left="7206" w:hanging="489"/>
      </w:pPr>
      <w:rPr>
        <w:rFonts w:hint="default"/>
        <w:lang w:val="es-ES" w:eastAsia="en-US" w:bidi="ar-SA"/>
      </w:rPr>
    </w:lvl>
    <w:lvl w:ilvl="8" w:tplc="8DDCC772">
      <w:numFmt w:val="bullet"/>
      <w:lvlText w:val="•"/>
      <w:lvlJc w:val="left"/>
      <w:pPr>
        <w:ind w:left="8301" w:hanging="489"/>
      </w:pPr>
      <w:rPr>
        <w:rFonts w:hint="default"/>
        <w:lang w:val="es-ES" w:eastAsia="en-US" w:bidi="ar-SA"/>
      </w:rPr>
    </w:lvl>
  </w:abstractNum>
  <w:abstractNum w:abstractNumId="11" w15:restartNumberingAfterBreak="0">
    <w:nsid w:val="20B45534"/>
    <w:multiLevelType w:val="hybridMultilevel"/>
    <w:tmpl w:val="043823C8"/>
    <w:lvl w:ilvl="0" w:tplc="0122C2C2">
      <w:start w:val="7"/>
      <w:numFmt w:val="decimal"/>
      <w:lvlText w:val="%1-"/>
      <w:lvlJc w:val="left"/>
      <w:pPr>
        <w:ind w:left="849" w:hanging="281"/>
      </w:pPr>
      <w:rPr>
        <w:rFonts w:ascii="Arial MT" w:eastAsia="Arial MT" w:hAnsi="Arial MT" w:cs="Arial MT" w:hint="default"/>
        <w:b w:val="0"/>
        <w:bCs w:val="0"/>
        <w:i w:val="0"/>
        <w:iCs w:val="0"/>
        <w:spacing w:val="0"/>
        <w:w w:val="99"/>
        <w:sz w:val="24"/>
        <w:szCs w:val="24"/>
        <w:lang w:val="es-ES" w:eastAsia="en-US" w:bidi="ar-SA"/>
      </w:rPr>
    </w:lvl>
    <w:lvl w:ilvl="1" w:tplc="08D66A66">
      <w:start w:val="1"/>
      <w:numFmt w:val="decimal"/>
      <w:lvlText w:val="%1.%2"/>
      <w:lvlJc w:val="left"/>
      <w:pPr>
        <w:ind w:left="996" w:hanging="570"/>
      </w:pPr>
      <w:rPr>
        <w:rFonts w:ascii="Arial MT" w:eastAsia="Arial MT" w:hAnsi="Arial MT" w:cs="Arial MT" w:hint="default"/>
        <w:b w:val="0"/>
        <w:bCs w:val="0"/>
        <w:i w:val="0"/>
        <w:iCs w:val="0"/>
        <w:spacing w:val="0"/>
        <w:w w:val="99"/>
        <w:sz w:val="24"/>
        <w:szCs w:val="24"/>
        <w:u w:val="single" w:color="000000"/>
        <w:lang w:val="es-ES" w:eastAsia="en-US" w:bidi="ar-SA"/>
      </w:rPr>
    </w:lvl>
    <w:lvl w:ilvl="2" w:tplc="4B2655F6">
      <w:numFmt w:val="bullet"/>
      <w:lvlText w:val="•"/>
      <w:lvlJc w:val="left"/>
      <w:pPr>
        <w:ind w:left="2054" w:hanging="570"/>
      </w:pPr>
      <w:rPr>
        <w:rFonts w:hint="default"/>
        <w:lang w:val="es-ES" w:eastAsia="en-US" w:bidi="ar-SA"/>
      </w:rPr>
    </w:lvl>
    <w:lvl w:ilvl="3" w:tplc="567C2E98">
      <w:numFmt w:val="bullet"/>
      <w:lvlText w:val="•"/>
      <w:lvlJc w:val="left"/>
      <w:pPr>
        <w:ind w:left="3108" w:hanging="570"/>
      </w:pPr>
      <w:rPr>
        <w:rFonts w:hint="default"/>
        <w:lang w:val="es-ES" w:eastAsia="en-US" w:bidi="ar-SA"/>
      </w:rPr>
    </w:lvl>
    <w:lvl w:ilvl="4" w:tplc="F1525B56">
      <w:numFmt w:val="bullet"/>
      <w:lvlText w:val="•"/>
      <w:lvlJc w:val="left"/>
      <w:pPr>
        <w:ind w:left="4163" w:hanging="570"/>
      </w:pPr>
      <w:rPr>
        <w:rFonts w:hint="default"/>
        <w:lang w:val="es-ES" w:eastAsia="en-US" w:bidi="ar-SA"/>
      </w:rPr>
    </w:lvl>
    <w:lvl w:ilvl="5" w:tplc="4CBC1760">
      <w:numFmt w:val="bullet"/>
      <w:lvlText w:val="•"/>
      <w:lvlJc w:val="left"/>
      <w:pPr>
        <w:ind w:left="5217" w:hanging="570"/>
      </w:pPr>
      <w:rPr>
        <w:rFonts w:hint="default"/>
        <w:lang w:val="es-ES" w:eastAsia="en-US" w:bidi="ar-SA"/>
      </w:rPr>
    </w:lvl>
    <w:lvl w:ilvl="6" w:tplc="FCC6F6CC">
      <w:numFmt w:val="bullet"/>
      <w:lvlText w:val="•"/>
      <w:lvlJc w:val="left"/>
      <w:pPr>
        <w:ind w:left="6272" w:hanging="570"/>
      </w:pPr>
      <w:rPr>
        <w:rFonts w:hint="default"/>
        <w:lang w:val="es-ES" w:eastAsia="en-US" w:bidi="ar-SA"/>
      </w:rPr>
    </w:lvl>
    <w:lvl w:ilvl="7" w:tplc="9E4E86F4">
      <w:numFmt w:val="bullet"/>
      <w:lvlText w:val="•"/>
      <w:lvlJc w:val="left"/>
      <w:pPr>
        <w:ind w:left="7326" w:hanging="570"/>
      </w:pPr>
      <w:rPr>
        <w:rFonts w:hint="default"/>
        <w:lang w:val="es-ES" w:eastAsia="en-US" w:bidi="ar-SA"/>
      </w:rPr>
    </w:lvl>
    <w:lvl w:ilvl="8" w:tplc="D8386C36">
      <w:numFmt w:val="bullet"/>
      <w:lvlText w:val="•"/>
      <w:lvlJc w:val="left"/>
      <w:pPr>
        <w:ind w:left="8381" w:hanging="570"/>
      </w:pPr>
      <w:rPr>
        <w:rFonts w:hint="default"/>
        <w:lang w:val="es-ES" w:eastAsia="en-US" w:bidi="ar-SA"/>
      </w:rPr>
    </w:lvl>
  </w:abstractNum>
  <w:abstractNum w:abstractNumId="12" w15:restartNumberingAfterBreak="0">
    <w:nsid w:val="26431321"/>
    <w:multiLevelType w:val="hybridMultilevel"/>
    <w:tmpl w:val="31C001E6"/>
    <w:lvl w:ilvl="0" w:tplc="231A268E">
      <w:start w:val="3"/>
      <w:numFmt w:val="decimal"/>
      <w:lvlText w:val="%1"/>
      <w:lvlJc w:val="left"/>
      <w:pPr>
        <w:ind w:left="568" w:hanging="528"/>
      </w:pPr>
      <w:rPr>
        <w:rFonts w:hint="default"/>
        <w:lang w:val="es-ES" w:eastAsia="en-US" w:bidi="ar-SA"/>
      </w:rPr>
    </w:lvl>
    <w:lvl w:ilvl="1" w:tplc="953A71B6">
      <w:start w:val="1"/>
      <w:numFmt w:val="decimal"/>
      <w:lvlText w:val="%1.%2."/>
      <w:lvlJc w:val="left"/>
      <w:pPr>
        <w:ind w:left="568" w:hanging="528"/>
      </w:pPr>
      <w:rPr>
        <w:rFonts w:ascii="Arial MT" w:eastAsia="Arial MT" w:hAnsi="Arial MT" w:cs="Arial MT" w:hint="default"/>
        <w:b w:val="0"/>
        <w:bCs w:val="0"/>
        <w:i w:val="0"/>
        <w:iCs w:val="0"/>
        <w:spacing w:val="0"/>
        <w:w w:val="99"/>
        <w:sz w:val="24"/>
        <w:szCs w:val="24"/>
        <w:lang w:val="es-ES" w:eastAsia="en-US" w:bidi="ar-SA"/>
      </w:rPr>
    </w:lvl>
    <w:lvl w:ilvl="2" w:tplc="F3408CC0">
      <w:numFmt w:val="bullet"/>
      <w:lvlText w:val="•"/>
      <w:lvlJc w:val="left"/>
      <w:pPr>
        <w:ind w:left="2546" w:hanging="528"/>
      </w:pPr>
      <w:rPr>
        <w:rFonts w:hint="default"/>
        <w:lang w:val="es-ES" w:eastAsia="en-US" w:bidi="ar-SA"/>
      </w:rPr>
    </w:lvl>
    <w:lvl w:ilvl="3" w:tplc="3D30CB94">
      <w:numFmt w:val="bullet"/>
      <w:lvlText w:val="•"/>
      <w:lvlJc w:val="left"/>
      <w:pPr>
        <w:ind w:left="3539" w:hanging="528"/>
      </w:pPr>
      <w:rPr>
        <w:rFonts w:hint="default"/>
        <w:lang w:val="es-ES" w:eastAsia="en-US" w:bidi="ar-SA"/>
      </w:rPr>
    </w:lvl>
    <w:lvl w:ilvl="4" w:tplc="A1665F7C">
      <w:numFmt w:val="bullet"/>
      <w:lvlText w:val="•"/>
      <w:lvlJc w:val="left"/>
      <w:pPr>
        <w:ind w:left="4532" w:hanging="528"/>
      </w:pPr>
      <w:rPr>
        <w:rFonts w:hint="default"/>
        <w:lang w:val="es-ES" w:eastAsia="en-US" w:bidi="ar-SA"/>
      </w:rPr>
    </w:lvl>
    <w:lvl w:ilvl="5" w:tplc="A70028CC">
      <w:numFmt w:val="bullet"/>
      <w:lvlText w:val="•"/>
      <w:lvlJc w:val="left"/>
      <w:pPr>
        <w:ind w:left="5525" w:hanging="528"/>
      </w:pPr>
      <w:rPr>
        <w:rFonts w:hint="default"/>
        <w:lang w:val="es-ES" w:eastAsia="en-US" w:bidi="ar-SA"/>
      </w:rPr>
    </w:lvl>
    <w:lvl w:ilvl="6" w:tplc="9D541288">
      <w:numFmt w:val="bullet"/>
      <w:lvlText w:val="•"/>
      <w:lvlJc w:val="left"/>
      <w:pPr>
        <w:ind w:left="6518" w:hanging="528"/>
      </w:pPr>
      <w:rPr>
        <w:rFonts w:hint="default"/>
        <w:lang w:val="es-ES" w:eastAsia="en-US" w:bidi="ar-SA"/>
      </w:rPr>
    </w:lvl>
    <w:lvl w:ilvl="7" w:tplc="437AF332">
      <w:numFmt w:val="bullet"/>
      <w:lvlText w:val="•"/>
      <w:lvlJc w:val="left"/>
      <w:pPr>
        <w:ind w:left="7511" w:hanging="528"/>
      </w:pPr>
      <w:rPr>
        <w:rFonts w:hint="default"/>
        <w:lang w:val="es-ES" w:eastAsia="en-US" w:bidi="ar-SA"/>
      </w:rPr>
    </w:lvl>
    <w:lvl w:ilvl="8" w:tplc="735AC7E8">
      <w:numFmt w:val="bullet"/>
      <w:lvlText w:val="•"/>
      <w:lvlJc w:val="left"/>
      <w:pPr>
        <w:ind w:left="8504" w:hanging="528"/>
      </w:pPr>
      <w:rPr>
        <w:rFonts w:hint="default"/>
        <w:lang w:val="es-ES" w:eastAsia="en-US" w:bidi="ar-SA"/>
      </w:rPr>
    </w:lvl>
  </w:abstractNum>
  <w:abstractNum w:abstractNumId="13" w15:restartNumberingAfterBreak="0">
    <w:nsid w:val="28D11AD7"/>
    <w:multiLevelType w:val="hybridMultilevel"/>
    <w:tmpl w:val="CB54DE48"/>
    <w:lvl w:ilvl="0" w:tplc="2478808C">
      <w:start w:val="5"/>
      <w:numFmt w:val="decimal"/>
      <w:lvlText w:val="%1"/>
      <w:lvlJc w:val="left"/>
      <w:pPr>
        <w:ind w:left="568" w:hanging="518"/>
      </w:pPr>
      <w:rPr>
        <w:rFonts w:hint="default"/>
        <w:lang w:val="es-ES" w:eastAsia="en-US" w:bidi="ar-SA"/>
      </w:rPr>
    </w:lvl>
    <w:lvl w:ilvl="1" w:tplc="0DC20974">
      <w:start w:val="1"/>
      <w:numFmt w:val="decimal"/>
      <w:lvlText w:val="%1.%2."/>
      <w:lvlJc w:val="left"/>
      <w:pPr>
        <w:ind w:left="568" w:hanging="518"/>
      </w:pPr>
      <w:rPr>
        <w:rFonts w:ascii="Arial MT" w:eastAsia="Arial MT" w:hAnsi="Arial MT" w:cs="Arial MT" w:hint="default"/>
        <w:b w:val="0"/>
        <w:bCs w:val="0"/>
        <w:i w:val="0"/>
        <w:iCs w:val="0"/>
        <w:spacing w:val="0"/>
        <w:w w:val="99"/>
        <w:sz w:val="24"/>
        <w:szCs w:val="24"/>
        <w:lang w:val="es-ES" w:eastAsia="en-US" w:bidi="ar-SA"/>
      </w:rPr>
    </w:lvl>
    <w:lvl w:ilvl="2" w:tplc="EBAE2D64">
      <w:numFmt w:val="bullet"/>
      <w:lvlText w:val="•"/>
      <w:lvlJc w:val="left"/>
      <w:pPr>
        <w:ind w:left="2546" w:hanging="518"/>
      </w:pPr>
      <w:rPr>
        <w:rFonts w:hint="default"/>
        <w:lang w:val="es-ES" w:eastAsia="en-US" w:bidi="ar-SA"/>
      </w:rPr>
    </w:lvl>
    <w:lvl w:ilvl="3" w:tplc="CD0024C6">
      <w:numFmt w:val="bullet"/>
      <w:lvlText w:val="•"/>
      <w:lvlJc w:val="left"/>
      <w:pPr>
        <w:ind w:left="3539" w:hanging="518"/>
      </w:pPr>
      <w:rPr>
        <w:rFonts w:hint="default"/>
        <w:lang w:val="es-ES" w:eastAsia="en-US" w:bidi="ar-SA"/>
      </w:rPr>
    </w:lvl>
    <w:lvl w:ilvl="4" w:tplc="04627E06">
      <w:numFmt w:val="bullet"/>
      <w:lvlText w:val="•"/>
      <w:lvlJc w:val="left"/>
      <w:pPr>
        <w:ind w:left="4532" w:hanging="518"/>
      </w:pPr>
      <w:rPr>
        <w:rFonts w:hint="default"/>
        <w:lang w:val="es-ES" w:eastAsia="en-US" w:bidi="ar-SA"/>
      </w:rPr>
    </w:lvl>
    <w:lvl w:ilvl="5" w:tplc="4D180F62">
      <w:numFmt w:val="bullet"/>
      <w:lvlText w:val="•"/>
      <w:lvlJc w:val="left"/>
      <w:pPr>
        <w:ind w:left="5525" w:hanging="518"/>
      </w:pPr>
      <w:rPr>
        <w:rFonts w:hint="default"/>
        <w:lang w:val="es-ES" w:eastAsia="en-US" w:bidi="ar-SA"/>
      </w:rPr>
    </w:lvl>
    <w:lvl w:ilvl="6" w:tplc="6E8ED3E4">
      <w:numFmt w:val="bullet"/>
      <w:lvlText w:val="•"/>
      <w:lvlJc w:val="left"/>
      <w:pPr>
        <w:ind w:left="6518" w:hanging="518"/>
      </w:pPr>
      <w:rPr>
        <w:rFonts w:hint="default"/>
        <w:lang w:val="es-ES" w:eastAsia="en-US" w:bidi="ar-SA"/>
      </w:rPr>
    </w:lvl>
    <w:lvl w:ilvl="7" w:tplc="8B7A36C0">
      <w:numFmt w:val="bullet"/>
      <w:lvlText w:val="•"/>
      <w:lvlJc w:val="left"/>
      <w:pPr>
        <w:ind w:left="7511" w:hanging="518"/>
      </w:pPr>
      <w:rPr>
        <w:rFonts w:hint="default"/>
        <w:lang w:val="es-ES" w:eastAsia="en-US" w:bidi="ar-SA"/>
      </w:rPr>
    </w:lvl>
    <w:lvl w:ilvl="8" w:tplc="CAE06F02">
      <w:numFmt w:val="bullet"/>
      <w:lvlText w:val="•"/>
      <w:lvlJc w:val="left"/>
      <w:pPr>
        <w:ind w:left="8504" w:hanging="518"/>
      </w:pPr>
      <w:rPr>
        <w:rFonts w:hint="default"/>
        <w:lang w:val="es-ES" w:eastAsia="en-US" w:bidi="ar-SA"/>
      </w:rPr>
    </w:lvl>
  </w:abstractNum>
  <w:abstractNum w:abstractNumId="14" w15:restartNumberingAfterBreak="0">
    <w:nsid w:val="2D2521AA"/>
    <w:multiLevelType w:val="hybridMultilevel"/>
    <w:tmpl w:val="76F86CAA"/>
    <w:lvl w:ilvl="0" w:tplc="32B47A04">
      <w:start w:val="9"/>
      <w:numFmt w:val="decimal"/>
      <w:lvlText w:val="%1."/>
      <w:lvlJc w:val="left"/>
      <w:pPr>
        <w:ind w:left="852" w:hanging="426"/>
      </w:pPr>
      <w:rPr>
        <w:rFonts w:ascii="Arial" w:eastAsia="Arial" w:hAnsi="Arial" w:cs="Arial" w:hint="default"/>
        <w:b/>
        <w:bCs/>
        <w:i w:val="0"/>
        <w:iCs w:val="0"/>
        <w:spacing w:val="0"/>
        <w:w w:val="100"/>
        <w:sz w:val="24"/>
        <w:szCs w:val="24"/>
        <w:lang w:val="es-ES" w:eastAsia="en-US" w:bidi="ar-SA"/>
      </w:rPr>
    </w:lvl>
    <w:lvl w:ilvl="1" w:tplc="85B639DE">
      <w:start w:val="1"/>
      <w:numFmt w:val="decimal"/>
      <w:lvlText w:val="%1.%2"/>
      <w:lvlJc w:val="left"/>
      <w:pPr>
        <w:ind w:left="762" w:hanging="336"/>
      </w:pPr>
      <w:rPr>
        <w:rFonts w:ascii="Arial MT" w:eastAsia="Arial MT" w:hAnsi="Arial MT" w:cs="Arial MT" w:hint="default"/>
        <w:b w:val="0"/>
        <w:bCs w:val="0"/>
        <w:i w:val="0"/>
        <w:iCs w:val="0"/>
        <w:spacing w:val="0"/>
        <w:w w:val="99"/>
        <w:sz w:val="22"/>
        <w:szCs w:val="22"/>
        <w:u w:val="single" w:color="000000"/>
        <w:lang w:val="es-ES" w:eastAsia="en-US" w:bidi="ar-SA"/>
      </w:rPr>
    </w:lvl>
    <w:lvl w:ilvl="2" w:tplc="4F1C4A7E">
      <w:numFmt w:val="bullet"/>
      <w:lvlText w:val="•"/>
      <w:lvlJc w:val="left"/>
      <w:pPr>
        <w:ind w:left="1930" w:hanging="336"/>
      </w:pPr>
      <w:rPr>
        <w:rFonts w:hint="default"/>
        <w:lang w:val="es-ES" w:eastAsia="en-US" w:bidi="ar-SA"/>
      </w:rPr>
    </w:lvl>
    <w:lvl w:ilvl="3" w:tplc="2C285278">
      <w:numFmt w:val="bullet"/>
      <w:lvlText w:val="•"/>
      <w:lvlJc w:val="left"/>
      <w:pPr>
        <w:ind w:left="3000" w:hanging="336"/>
      </w:pPr>
      <w:rPr>
        <w:rFonts w:hint="default"/>
        <w:lang w:val="es-ES" w:eastAsia="en-US" w:bidi="ar-SA"/>
      </w:rPr>
    </w:lvl>
    <w:lvl w:ilvl="4" w:tplc="163A006E">
      <w:numFmt w:val="bullet"/>
      <w:lvlText w:val="•"/>
      <w:lvlJc w:val="left"/>
      <w:pPr>
        <w:ind w:left="4070" w:hanging="336"/>
      </w:pPr>
      <w:rPr>
        <w:rFonts w:hint="default"/>
        <w:lang w:val="es-ES" w:eastAsia="en-US" w:bidi="ar-SA"/>
      </w:rPr>
    </w:lvl>
    <w:lvl w:ilvl="5" w:tplc="C6BCC564">
      <w:numFmt w:val="bullet"/>
      <w:lvlText w:val="•"/>
      <w:lvlJc w:val="left"/>
      <w:pPr>
        <w:ind w:left="5140" w:hanging="336"/>
      </w:pPr>
      <w:rPr>
        <w:rFonts w:hint="default"/>
        <w:lang w:val="es-ES" w:eastAsia="en-US" w:bidi="ar-SA"/>
      </w:rPr>
    </w:lvl>
    <w:lvl w:ilvl="6" w:tplc="364EA56C">
      <w:numFmt w:val="bullet"/>
      <w:lvlText w:val="•"/>
      <w:lvlJc w:val="left"/>
      <w:pPr>
        <w:ind w:left="6210" w:hanging="336"/>
      </w:pPr>
      <w:rPr>
        <w:rFonts w:hint="default"/>
        <w:lang w:val="es-ES" w:eastAsia="en-US" w:bidi="ar-SA"/>
      </w:rPr>
    </w:lvl>
    <w:lvl w:ilvl="7" w:tplc="A99EB8AA">
      <w:numFmt w:val="bullet"/>
      <w:lvlText w:val="•"/>
      <w:lvlJc w:val="left"/>
      <w:pPr>
        <w:ind w:left="7280" w:hanging="336"/>
      </w:pPr>
      <w:rPr>
        <w:rFonts w:hint="default"/>
        <w:lang w:val="es-ES" w:eastAsia="en-US" w:bidi="ar-SA"/>
      </w:rPr>
    </w:lvl>
    <w:lvl w:ilvl="8" w:tplc="D3004B02">
      <w:numFmt w:val="bullet"/>
      <w:lvlText w:val="•"/>
      <w:lvlJc w:val="left"/>
      <w:pPr>
        <w:ind w:left="8350" w:hanging="336"/>
      </w:pPr>
      <w:rPr>
        <w:rFonts w:hint="default"/>
        <w:lang w:val="es-ES" w:eastAsia="en-US" w:bidi="ar-SA"/>
      </w:rPr>
    </w:lvl>
  </w:abstractNum>
  <w:abstractNum w:abstractNumId="15" w15:restartNumberingAfterBreak="0">
    <w:nsid w:val="32C87148"/>
    <w:multiLevelType w:val="hybridMultilevel"/>
    <w:tmpl w:val="6700EC96"/>
    <w:lvl w:ilvl="0" w:tplc="EB6C3308">
      <w:start w:val="10"/>
      <w:numFmt w:val="decimal"/>
      <w:lvlText w:val="%1"/>
      <w:lvlJc w:val="left"/>
      <w:pPr>
        <w:ind w:left="1276" w:hanging="850"/>
      </w:pPr>
      <w:rPr>
        <w:rFonts w:hint="default"/>
        <w:lang w:val="es-ES" w:eastAsia="en-US" w:bidi="ar-SA"/>
      </w:rPr>
    </w:lvl>
    <w:lvl w:ilvl="1" w:tplc="4B463A10">
      <w:start w:val="1"/>
      <w:numFmt w:val="decimal"/>
      <w:lvlText w:val="%1.%2"/>
      <w:lvlJc w:val="left"/>
      <w:pPr>
        <w:ind w:left="1276" w:hanging="850"/>
      </w:pPr>
      <w:rPr>
        <w:rFonts w:ascii="Arial MT" w:eastAsia="Arial MT" w:hAnsi="Arial MT" w:cs="Arial MT" w:hint="default"/>
        <w:b w:val="0"/>
        <w:bCs w:val="0"/>
        <w:i w:val="0"/>
        <w:iCs w:val="0"/>
        <w:spacing w:val="0"/>
        <w:w w:val="99"/>
        <w:sz w:val="24"/>
        <w:szCs w:val="24"/>
        <w:u w:val="single" w:color="000000"/>
        <w:lang w:val="es-ES" w:eastAsia="en-US" w:bidi="ar-SA"/>
      </w:rPr>
    </w:lvl>
    <w:lvl w:ilvl="2" w:tplc="CE9E42BE">
      <w:numFmt w:val="bullet"/>
      <w:lvlText w:val=""/>
      <w:lvlJc w:val="left"/>
      <w:pPr>
        <w:ind w:left="1288" w:hanging="142"/>
      </w:pPr>
      <w:rPr>
        <w:rFonts w:ascii="Wingdings" w:eastAsia="Wingdings" w:hAnsi="Wingdings" w:cs="Wingdings" w:hint="default"/>
        <w:b w:val="0"/>
        <w:bCs w:val="0"/>
        <w:i w:val="0"/>
        <w:iCs w:val="0"/>
        <w:spacing w:val="0"/>
        <w:w w:val="100"/>
        <w:sz w:val="24"/>
        <w:szCs w:val="24"/>
        <w:lang w:val="es-ES" w:eastAsia="en-US" w:bidi="ar-SA"/>
      </w:rPr>
    </w:lvl>
    <w:lvl w:ilvl="3" w:tplc="E35AA5F0">
      <w:numFmt w:val="bullet"/>
      <w:lvlText w:val="•"/>
      <w:lvlJc w:val="left"/>
      <w:pPr>
        <w:ind w:left="4043" w:hanging="142"/>
      </w:pPr>
      <w:rPr>
        <w:rFonts w:hint="default"/>
        <w:lang w:val="es-ES" w:eastAsia="en-US" w:bidi="ar-SA"/>
      </w:rPr>
    </w:lvl>
    <w:lvl w:ilvl="4" w:tplc="694017AE">
      <w:numFmt w:val="bullet"/>
      <w:lvlText w:val="•"/>
      <w:lvlJc w:val="left"/>
      <w:pPr>
        <w:ind w:left="4964" w:hanging="142"/>
      </w:pPr>
      <w:rPr>
        <w:rFonts w:hint="default"/>
        <w:lang w:val="es-ES" w:eastAsia="en-US" w:bidi="ar-SA"/>
      </w:rPr>
    </w:lvl>
    <w:lvl w:ilvl="5" w:tplc="BF024BFC">
      <w:numFmt w:val="bullet"/>
      <w:lvlText w:val="•"/>
      <w:lvlJc w:val="left"/>
      <w:pPr>
        <w:ind w:left="5885" w:hanging="142"/>
      </w:pPr>
      <w:rPr>
        <w:rFonts w:hint="default"/>
        <w:lang w:val="es-ES" w:eastAsia="en-US" w:bidi="ar-SA"/>
      </w:rPr>
    </w:lvl>
    <w:lvl w:ilvl="6" w:tplc="78FE2562">
      <w:numFmt w:val="bullet"/>
      <w:lvlText w:val="•"/>
      <w:lvlJc w:val="left"/>
      <w:pPr>
        <w:ind w:left="6806" w:hanging="142"/>
      </w:pPr>
      <w:rPr>
        <w:rFonts w:hint="default"/>
        <w:lang w:val="es-ES" w:eastAsia="en-US" w:bidi="ar-SA"/>
      </w:rPr>
    </w:lvl>
    <w:lvl w:ilvl="7" w:tplc="8DC8D540">
      <w:numFmt w:val="bullet"/>
      <w:lvlText w:val="•"/>
      <w:lvlJc w:val="left"/>
      <w:pPr>
        <w:ind w:left="7727" w:hanging="142"/>
      </w:pPr>
      <w:rPr>
        <w:rFonts w:hint="default"/>
        <w:lang w:val="es-ES" w:eastAsia="en-US" w:bidi="ar-SA"/>
      </w:rPr>
    </w:lvl>
    <w:lvl w:ilvl="8" w:tplc="AB9AD04A">
      <w:numFmt w:val="bullet"/>
      <w:lvlText w:val="•"/>
      <w:lvlJc w:val="left"/>
      <w:pPr>
        <w:ind w:left="8648" w:hanging="142"/>
      </w:pPr>
      <w:rPr>
        <w:rFonts w:hint="default"/>
        <w:lang w:val="es-ES" w:eastAsia="en-US" w:bidi="ar-SA"/>
      </w:rPr>
    </w:lvl>
  </w:abstractNum>
  <w:abstractNum w:abstractNumId="16" w15:restartNumberingAfterBreak="0">
    <w:nsid w:val="33B60F5F"/>
    <w:multiLevelType w:val="hybridMultilevel"/>
    <w:tmpl w:val="CCAA2DA0"/>
    <w:lvl w:ilvl="0" w:tplc="D12AEC1A">
      <w:numFmt w:val="bullet"/>
      <w:lvlText w:val="-"/>
      <w:lvlJc w:val="left"/>
      <w:pPr>
        <w:ind w:left="710" w:hanging="284"/>
      </w:pPr>
      <w:rPr>
        <w:rFonts w:ascii="Arial MT" w:eastAsia="Arial MT" w:hAnsi="Arial MT" w:cs="Arial MT" w:hint="default"/>
        <w:b w:val="0"/>
        <w:bCs w:val="0"/>
        <w:i w:val="0"/>
        <w:iCs w:val="0"/>
        <w:spacing w:val="0"/>
        <w:w w:val="81"/>
        <w:sz w:val="24"/>
        <w:szCs w:val="24"/>
        <w:lang w:val="es-ES" w:eastAsia="en-US" w:bidi="ar-SA"/>
      </w:rPr>
    </w:lvl>
    <w:lvl w:ilvl="1" w:tplc="332A6122">
      <w:numFmt w:val="bullet"/>
      <w:lvlText w:val="-"/>
      <w:lvlJc w:val="left"/>
      <w:pPr>
        <w:ind w:left="568" w:hanging="147"/>
      </w:pPr>
      <w:rPr>
        <w:rFonts w:ascii="Arial MT" w:eastAsia="Arial MT" w:hAnsi="Arial MT" w:cs="Arial MT" w:hint="default"/>
        <w:b w:val="0"/>
        <w:bCs w:val="0"/>
        <w:i w:val="0"/>
        <w:iCs w:val="0"/>
        <w:spacing w:val="0"/>
        <w:w w:val="99"/>
        <w:sz w:val="24"/>
        <w:szCs w:val="24"/>
        <w:lang w:val="es-ES" w:eastAsia="en-US" w:bidi="ar-SA"/>
      </w:rPr>
    </w:lvl>
    <w:lvl w:ilvl="2" w:tplc="D7BA9D02">
      <w:numFmt w:val="bullet"/>
      <w:lvlText w:val="•"/>
      <w:lvlJc w:val="left"/>
      <w:pPr>
        <w:ind w:left="1805" w:hanging="147"/>
      </w:pPr>
      <w:rPr>
        <w:rFonts w:hint="default"/>
        <w:lang w:val="es-ES" w:eastAsia="en-US" w:bidi="ar-SA"/>
      </w:rPr>
    </w:lvl>
    <w:lvl w:ilvl="3" w:tplc="D18457DE">
      <w:numFmt w:val="bullet"/>
      <w:lvlText w:val="•"/>
      <w:lvlJc w:val="left"/>
      <w:pPr>
        <w:ind w:left="2891" w:hanging="147"/>
      </w:pPr>
      <w:rPr>
        <w:rFonts w:hint="default"/>
        <w:lang w:val="es-ES" w:eastAsia="en-US" w:bidi="ar-SA"/>
      </w:rPr>
    </w:lvl>
    <w:lvl w:ilvl="4" w:tplc="3EEEAB80">
      <w:numFmt w:val="bullet"/>
      <w:lvlText w:val="•"/>
      <w:lvlJc w:val="left"/>
      <w:pPr>
        <w:ind w:left="3976" w:hanging="147"/>
      </w:pPr>
      <w:rPr>
        <w:rFonts w:hint="default"/>
        <w:lang w:val="es-ES" w:eastAsia="en-US" w:bidi="ar-SA"/>
      </w:rPr>
    </w:lvl>
    <w:lvl w:ilvl="5" w:tplc="EA72D31E">
      <w:numFmt w:val="bullet"/>
      <w:lvlText w:val="•"/>
      <w:lvlJc w:val="left"/>
      <w:pPr>
        <w:ind w:left="5062" w:hanging="147"/>
      </w:pPr>
      <w:rPr>
        <w:rFonts w:hint="default"/>
        <w:lang w:val="es-ES" w:eastAsia="en-US" w:bidi="ar-SA"/>
      </w:rPr>
    </w:lvl>
    <w:lvl w:ilvl="6" w:tplc="C3F2BCB0">
      <w:numFmt w:val="bullet"/>
      <w:lvlText w:val="•"/>
      <w:lvlJc w:val="left"/>
      <w:pPr>
        <w:ind w:left="6148" w:hanging="147"/>
      </w:pPr>
      <w:rPr>
        <w:rFonts w:hint="default"/>
        <w:lang w:val="es-ES" w:eastAsia="en-US" w:bidi="ar-SA"/>
      </w:rPr>
    </w:lvl>
    <w:lvl w:ilvl="7" w:tplc="47889EE6">
      <w:numFmt w:val="bullet"/>
      <w:lvlText w:val="•"/>
      <w:lvlJc w:val="left"/>
      <w:pPr>
        <w:ind w:left="7233" w:hanging="147"/>
      </w:pPr>
      <w:rPr>
        <w:rFonts w:hint="default"/>
        <w:lang w:val="es-ES" w:eastAsia="en-US" w:bidi="ar-SA"/>
      </w:rPr>
    </w:lvl>
    <w:lvl w:ilvl="8" w:tplc="67FA4992">
      <w:numFmt w:val="bullet"/>
      <w:lvlText w:val="•"/>
      <w:lvlJc w:val="left"/>
      <w:pPr>
        <w:ind w:left="8319" w:hanging="147"/>
      </w:pPr>
      <w:rPr>
        <w:rFonts w:hint="default"/>
        <w:lang w:val="es-ES" w:eastAsia="en-US" w:bidi="ar-SA"/>
      </w:rPr>
    </w:lvl>
  </w:abstractNum>
  <w:abstractNum w:abstractNumId="17" w15:restartNumberingAfterBreak="0">
    <w:nsid w:val="37667DE4"/>
    <w:multiLevelType w:val="hybridMultilevel"/>
    <w:tmpl w:val="D2D277C2"/>
    <w:lvl w:ilvl="0" w:tplc="E7FA075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49022D4">
      <w:numFmt w:val="bullet"/>
      <w:lvlText w:val="-"/>
      <w:lvlJc w:val="left"/>
      <w:pPr>
        <w:ind w:left="2008" w:hanging="360"/>
      </w:pPr>
      <w:rPr>
        <w:rFonts w:ascii="Arial MT" w:eastAsia="Arial MT" w:hAnsi="Arial MT" w:cs="Arial MT" w:hint="default"/>
        <w:b w:val="0"/>
        <w:bCs w:val="0"/>
        <w:i w:val="0"/>
        <w:iCs w:val="0"/>
        <w:spacing w:val="0"/>
        <w:w w:val="81"/>
        <w:sz w:val="24"/>
        <w:szCs w:val="24"/>
        <w:lang w:val="es-ES" w:eastAsia="en-US" w:bidi="ar-SA"/>
      </w:rPr>
    </w:lvl>
    <w:lvl w:ilvl="2" w:tplc="8B4C5CF4">
      <w:numFmt w:val="bullet"/>
      <w:lvlText w:val="•"/>
      <w:lvlJc w:val="left"/>
      <w:pPr>
        <w:ind w:left="2943" w:hanging="360"/>
      </w:pPr>
      <w:rPr>
        <w:rFonts w:hint="default"/>
        <w:lang w:val="es-ES" w:eastAsia="en-US" w:bidi="ar-SA"/>
      </w:rPr>
    </w:lvl>
    <w:lvl w:ilvl="3" w:tplc="967A69C0">
      <w:numFmt w:val="bullet"/>
      <w:lvlText w:val="•"/>
      <w:lvlJc w:val="left"/>
      <w:pPr>
        <w:ind w:left="3886" w:hanging="360"/>
      </w:pPr>
      <w:rPr>
        <w:rFonts w:hint="default"/>
        <w:lang w:val="es-ES" w:eastAsia="en-US" w:bidi="ar-SA"/>
      </w:rPr>
    </w:lvl>
    <w:lvl w:ilvl="4" w:tplc="61D81A3E">
      <w:numFmt w:val="bullet"/>
      <w:lvlText w:val="•"/>
      <w:lvlJc w:val="left"/>
      <w:pPr>
        <w:ind w:left="4830" w:hanging="360"/>
      </w:pPr>
      <w:rPr>
        <w:rFonts w:hint="default"/>
        <w:lang w:val="es-ES" w:eastAsia="en-US" w:bidi="ar-SA"/>
      </w:rPr>
    </w:lvl>
    <w:lvl w:ilvl="5" w:tplc="396EAEE8">
      <w:numFmt w:val="bullet"/>
      <w:lvlText w:val="•"/>
      <w:lvlJc w:val="left"/>
      <w:pPr>
        <w:ind w:left="5773" w:hanging="360"/>
      </w:pPr>
      <w:rPr>
        <w:rFonts w:hint="default"/>
        <w:lang w:val="es-ES" w:eastAsia="en-US" w:bidi="ar-SA"/>
      </w:rPr>
    </w:lvl>
    <w:lvl w:ilvl="6" w:tplc="A75E6ECA">
      <w:numFmt w:val="bullet"/>
      <w:lvlText w:val="•"/>
      <w:lvlJc w:val="left"/>
      <w:pPr>
        <w:ind w:left="6716" w:hanging="360"/>
      </w:pPr>
      <w:rPr>
        <w:rFonts w:hint="default"/>
        <w:lang w:val="es-ES" w:eastAsia="en-US" w:bidi="ar-SA"/>
      </w:rPr>
    </w:lvl>
    <w:lvl w:ilvl="7" w:tplc="BF5A64F4">
      <w:numFmt w:val="bullet"/>
      <w:lvlText w:val="•"/>
      <w:lvlJc w:val="left"/>
      <w:pPr>
        <w:ind w:left="7660" w:hanging="360"/>
      </w:pPr>
      <w:rPr>
        <w:rFonts w:hint="default"/>
        <w:lang w:val="es-ES" w:eastAsia="en-US" w:bidi="ar-SA"/>
      </w:rPr>
    </w:lvl>
    <w:lvl w:ilvl="8" w:tplc="47C26EEA">
      <w:numFmt w:val="bullet"/>
      <w:lvlText w:val="•"/>
      <w:lvlJc w:val="left"/>
      <w:pPr>
        <w:ind w:left="8603" w:hanging="360"/>
      </w:pPr>
      <w:rPr>
        <w:rFonts w:hint="default"/>
        <w:lang w:val="es-ES" w:eastAsia="en-US" w:bidi="ar-SA"/>
      </w:rPr>
    </w:lvl>
  </w:abstractNum>
  <w:abstractNum w:abstractNumId="18" w15:restartNumberingAfterBreak="0">
    <w:nsid w:val="39C61D2E"/>
    <w:multiLevelType w:val="hybridMultilevel"/>
    <w:tmpl w:val="24C03214"/>
    <w:lvl w:ilvl="0" w:tplc="75E083A0">
      <w:start w:val="6"/>
      <w:numFmt w:val="decimal"/>
      <w:lvlText w:val="%1"/>
      <w:lvlJc w:val="left"/>
      <w:pPr>
        <w:ind w:left="568" w:hanging="482"/>
      </w:pPr>
      <w:rPr>
        <w:rFonts w:hint="default"/>
        <w:lang w:val="es-ES" w:eastAsia="en-US" w:bidi="ar-SA"/>
      </w:rPr>
    </w:lvl>
    <w:lvl w:ilvl="1" w:tplc="F28C717A">
      <w:start w:val="1"/>
      <w:numFmt w:val="decimal"/>
      <w:lvlText w:val="%1.%2."/>
      <w:lvlJc w:val="left"/>
      <w:pPr>
        <w:ind w:left="568" w:hanging="482"/>
      </w:pPr>
      <w:rPr>
        <w:rFonts w:ascii="Arial MT" w:eastAsia="Arial MT" w:hAnsi="Arial MT" w:cs="Arial MT" w:hint="default"/>
        <w:b w:val="0"/>
        <w:bCs w:val="0"/>
        <w:i w:val="0"/>
        <w:iCs w:val="0"/>
        <w:spacing w:val="0"/>
        <w:w w:val="99"/>
        <w:sz w:val="24"/>
        <w:szCs w:val="24"/>
        <w:lang w:val="es-ES" w:eastAsia="en-US" w:bidi="ar-SA"/>
      </w:rPr>
    </w:lvl>
    <w:lvl w:ilvl="2" w:tplc="BD18F088">
      <w:numFmt w:val="bullet"/>
      <w:lvlText w:val="•"/>
      <w:lvlJc w:val="left"/>
      <w:pPr>
        <w:ind w:left="2546" w:hanging="482"/>
      </w:pPr>
      <w:rPr>
        <w:rFonts w:hint="default"/>
        <w:lang w:val="es-ES" w:eastAsia="en-US" w:bidi="ar-SA"/>
      </w:rPr>
    </w:lvl>
    <w:lvl w:ilvl="3" w:tplc="28DE4B2C">
      <w:numFmt w:val="bullet"/>
      <w:lvlText w:val="•"/>
      <w:lvlJc w:val="left"/>
      <w:pPr>
        <w:ind w:left="3539" w:hanging="482"/>
      </w:pPr>
      <w:rPr>
        <w:rFonts w:hint="default"/>
        <w:lang w:val="es-ES" w:eastAsia="en-US" w:bidi="ar-SA"/>
      </w:rPr>
    </w:lvl>
    <w:lvl w:ilvl="4" w:tplc="3D70783A">
      <w:numFmt w:val="bullet"/>
      <w:lvlText w:val="•"/>
      <w:lvlJc w:val="left"/>
      <w:pPr>
        <w:ind w:left="4532" w:hanging="482"/>
      </w:pPr>
      <w:rPr>
        <w:rFonts w:hint="default"/>
        <w:lang w:val="es-ES" w:eastAsia="en-US" w:bidi="ar-SA"/>
      </w:rPr>
    </w:lvl>
    <w:lvl w:ilvl="5" w:tplc="B832C470">
      <w:numFmt w:val="bullet"/>
      <w:lvlText w:val="•"/>
      <w:lvlJc w:val="left"/>
      <w:pPr>
        <w:ind w:left="5525" w:hanging="482"/>
      </w:pPr>
      <w:rPr>
        <w:rFonts w:hint="default"/>
        <w:lang w:val="es-ES" w:eastAsia="en-US" w:bidi="ar-SA"/>
      </w:rPr>
    </w:lvl>
    <w:lvl w:ilvl="6" w:tplc="8DA6823C">
      <w:numFmt w:val="bullet"/>
      <w:lvlText w:val="•"/>
      <w:lvlJc w:val="left"/>
      <w:pPr>
        <w:ind w:left="6518" w:hanging="482"/>
      </w:pPr>
      <w:rPr>
        <w:rFonts w:hint="default"/>
        <w:lang w:val="es-ES" w:eastAsia="en-US" w:bidi="ar-SA"/>
      </w:rPr>
    </w:lvl>
    <w:lvl w:ilvl="7" w:tplc="A8E252B4">
      <w:numFmt w:val="bullet"/>
      <w:lvlText w:val="•"/>
      <w:lvlJc w:val="left"/>
      <w:pPr>
        <w:ind w:left="7511" w:hanging="482"/>
      </w:pPr>
      <w:rPr>
        <w:rFonts w:hint="default"/>
        <w:lang w:val="es-ES" w:eastAsia="en-US" w:bidi="ar-SA"/>
      </w:rPr>
    </w:lvl>
    <w:lvl w:ilvl="8" w:tplc="1FA2F688">
      <w:numFmt w:val="bullet"/>
      <w:lvlText w:val="•"/>
      <w:lvlJc w:val="left"/>
      <w:pPr>
        <w:ind w:left="8504" w:hanging="482"/>
      </w:pPr>
      <w:rPr>
        <w:rFonts w:hint="default"/>
        <w:lang w:val="es-ES" w:eastAsia="en-US" w:bidi="ar-SA"/>
      </w:rPr>
    </w:lvl>
  </w:abstractNum>
  <w:abstractNum w:abstractNumId="19" w15:restartNumberingAfterBreak="0">
    <w:nsid w:val="400C3F2E"/>
    <w:multiLevelType w:val="hybridMultilevel"/>
    <w:tmpl w:val="1AA48012"/>
    <w:lvl w:ilvl="0" w:tplc="D09C9C9A">
      <w:numFmt w:val="bullet"/>
      <w:lvlText w:val="o"/>
      <w:lvlJc w:val="left"/>
      <w:pPr>
        <w:ind w:left="426" w:hanging="360"/>
      </w:pPr>
      <w:rPr>
        <w:rFonts w:ascii="Courier New" w:eastAsia="Courier New" w:hAnsi="Courier New" w:cs="Courier New" w:hint="default"/>
        <w:b w:val="0"/>
        <w:bCs w:val="0"/>
        <w:i w:val="0"/>
        <w:iCs w:val="0"/>
        <w:spacing w:val="0"/>
        <w:w w:val="100"/>
        <w:sz w:val="24"/>
        <w:szCs w:val="24"/>
        <w:lang w:val="es-ES" w:eastAsia="en-US" w:bidi="ar-SA"/>
      </w:rPr>
    </w:lvl>
    <w:lvl w:ilvl="1" w:tplc="4F8ABE9C">
      <w:numFmt w:val="bullet"/>
      <w:lvlText w:val="•"/>
      <w:lvlJc w:val="left"/>
      <w:pPr>
        <w:ind w:left="1427" w:hanging="360"/>
      </w:pPr>
      <w:rPr>
        <w:rFonts w:hint="default"/>
        <w:lang w:val="es-ES" w:eastAsia="en-US" w:bidi="ar-SA"/>
      </w:rPr>
    </w:lvl>
    <w:lvl w:ilvl="2" w:tplc="E5B4B368">
      <w:numFmt w:val="bullet"/>
      <w:lvlText w:val="•"/>
      <w:lvlJc w:val="left"/>
      <w:pPr>
        <w:ind w:left="2434" w:hanging="360"/>
      </w:pPr>
      <w:rPr>
        <w:rFonts w:hint="default"/>
        <w:lang w:val="es-ES" w:eastAsia="en-US" w:bidi="ar-SA"/>
      </w:rPr>
    </w:lvl>
    <w:lvl w:ilvl="3" w:tplc="12A83ED4">
      <w:numFmt w:val="bullet"/>
      <w:lvlText w:val="•"/>
      <w:lvlJc w:val="left"/>
      <w:pPr>
        <w:ind w:left="3441" w:hanging="360"/>
      </w:pPr>
      <w:rPr>
        <w:rFonts w:hint="default"/>
        <w:lang w:val="es-ES" w:eastAsia="en-US" w:bidi="ar-SA"/>
      </w:rPr>
    </w:lvl>
    <w:lvl w:ilvl="4" w:tplc="A5948962">
      <w:numFmt w:val="bullet"/>
      <w:lvlText w:val="•"/>
      <w:lvlJc w:val="left"/>
      <w:pPr>
        <w:ind w:left="4448" w:hanging="360"/>
      </w:pPr>
      <w:rPr>
        <w:rFonts w:hint="default"/>
        <w:lang w:val="es-ES" w:eastAsia="en-US" w:bidi="ar-SA"/>
      </w:rPr>
    </w:lvl>
    <w:lvl w:ilvl="5" w:tplc="F4724AB0">
      <w:numFmt w:val="bullet"/>
      <w:lvlText w:val="•"/>
      <w:lvlJc w:val="left"/>
      <w:pPr>
        <w:ind w:left="5455" w:hanging="360"/>
      </w:pPr>
      <w:rPr>
        <w:rFonts w:hint="default"/>
        <w:lang w:val="es-ES" w:eastAsia="en-US" w:bidi="ar-SA"/>
      </w:rPr>
    </w:lvl>
    <w:lvl w:ilvl="6" w:tplc="961E686C">
      <w:numFmt w:val="bullet"/>
      <w:lvlText w:val="•"/>
      <w:lvlJc w:val="left"/>
      <w:pPr>
        <w:ind w:left="6462" w:hanging="360"/>
      </w:pPr>
      <w:rPr>
        <w:rFonts w:hint="default"/>
        <w:lang w:val="es-ES" w:eastAsia="en-US" w:bidi="ar-SA"/>
      </w:rPr>
    </w:lvl>
    <w:lvl w:ilvl="7" w:tplc="934C2DD6">
      <w:numFmt w:val="bullet"/>
      <w:lvlText w:val="•"/>
      <w:lvlJc w:val="left"/>
      <w:pPr>
        <w:ind w:left="7469" w:hanging="360"/>
      </w:pPr>
      <w:rPr>
        <w:rFonts w:hint="default"/>
        <w:lang w:val="es-ES" w:eastAsia="en-US" w:bidi="ar-SA"/>
      </w:rPr>
    </w:lvl>
    <w:lvl w:ilvl="8" w:tplc="BE369EC2">
      <w:numFmt w:val="bullet"/>
      <w:lvlText w:val="•"/>
      <w:lvlJc w:val="left"/>
      <w:pPr>
        <w:ind w:left="8476" w:hanging="360"/>
      </w:pPr>
      <w:rPr>
        <w:rFonts w:hint="default"/>
        <w:lang w:val="es-ES" w:eastAsia="en-US" w:bidi="ar-SA"/>
      </w:rPr>
    </w:lvl>
  </w:abstractNum>
  <w:abstractNum w:abstractNumId="20" w15:restartNumberingAfterBreak="0">
    <w:nsid w:val="4C052F0C"/>
    <w:multiLevelType w:val="hybridMultilevel"/>
    <w:tmpl w:val="345C00F6"/>
    <w:lvl w:ilvl="0" w:tplc="3E1ABCA8">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052CC6DC">
      <w:numFmt w:val="bullet"/>
      <w:lvlText w:val="•"/>
      <w:lvlJc w:val="left"/>
      <w:pPr>
        <w:ind w:left="1427" w:hanging="360"/>
      </w:pPr>
      <w:rPr>
        <w:rFonts w:hint="default"/>
        <w:lang w:val="es-ES" w:eastAsia="en-US" w:bidi="ar-SA"/>
      </w:rPr>
    </w:lvl>
    <w:lvl w:ilvl="2" w:tplc="7D603BF4">
      <w:numFmt w:val="bullet"/>
      <w:lvlText w:val="•"/>
      <w:lvlJc w:val="left"/>
      <w:pPr>
        <w:ind w:left="2434" w:hanging="360"/>
      </w:pPr>
      <w:rPr>
        <w:rFonts w:hint="default"/>
        <w:lang w:val="es-ES" w:eastAsia="en-US" w:bidi="ar-SA"/>
      </w:rPr>
    </w:lvl>
    <w:lvl w:ilvl="3" w:tplc="4A844294">
      <w:numFmt w:val="bullet"/>
      <w:lvlText w:val="•"/>
      <w:lvlJc w:val="left"/>
      <w:pPr>
        <w:ind w:left="3441" w:hanging="360"/>
      </w:pPr>
      <w:rPr>
        <w:rFonts w:hint="default"/>
        <w:lang w:val="es-ES" w:eastAsia="en-US" w:bidi="ar-SA"/>
      </w:rPr>
    </w:lvl>
    <w:lvl w:ilvl="4" w:tplc="78B65F8E">
      <w:numFmt w:val="bullet"/>
      <w:lvlText w:val="•"/>
      <w:lvlJc w:val="left"/>
      <w:pPr>
        <w:ind w:left="4448" w:hanging="360"/>
      </w:pPr>
      <w:rPr>
        <w:rFonts w:hint="default"/>
        <w:lang w:val="es-ES" w:eastAsia="en-US" w:bidi="ar-SA"/>
      </w:rPr>
    </w:lvl>
    <w:lvl w:ilvl="5" w:tplc="28D49176">
      <w:numFmt w:val="bullet"/>
      <w:lvlText w:val="•"/>
      <w:lvlJc w:val="left"/>
      <w:pPr>
        <w:ind w:left="5455" w:hanging="360"/>
      </w:pPr>
      <w:rPr>
        <w:rFonts w:hint="default"/>
        <w:lang w:val="es-ES" w:eastAsia="en-US" w:bidi="ar-SA"/>
      </w:rPr>
    </w:lvl>
    <w:lvl w:ilvl="6" w:tplc="DEC6D17E">
      <w:numFmt w:val="bullet"/>
      <w:lvlText w:val="•"/>
      <w:lvlJc w:val="left"/>
      <w:pPr>
        <w:ind w:left="6462" w:hanging="360"/>
      </w:pPr>
      <w:rPr>
        <w:rFonts w:hint="default"/>
        <w:lang w:val="es-ES" w:eastAsia="en-US" w:bidi="ar-SA"/>
      </w:rPr>
    </w:lvl>
    <w:lvl w:ilvl="7" w:tplc="6A8CDC88">
      <w:numFmt w:val="bullet"/>
      <w:lvlText w:val="•"/>
      <w:lvlJc w:val="left"/>
      <w:pPr>
        <w:ind w:left="7469" w:hanging="360"/>
      </w:pPr>
      <w:rPr>
        <w:rFonts w:hint="default"/>
        <w:lang w:val="es-ES" w:eastAsia="en-US" w:bidi="ar-SA"/>
      </w:rPr>
    </w:lvl>
    <w:lvl w:ilvl="8" w:tplc="0F7C568A">
      <w:numFmt w:val="bullet"/>
      <w:lvlText w:val="•"/>
      <w:lvlJc w:val="left"/>
      <w:pPr>
        <w:ind w:left="8476" w:hanging="360"/>
      </w:pPr>
      <w:rPr>
        <w:rFonts w:hint="default"/>
        <w:lang w:val="es-ES" w:eastAsia="en-US" w:bidi="ar-SA"/>
      </w:rPr>
    </w:lvl>
  </w:abstractNum>
  <w:abstractNum w:abstractNumId="21" w15:restartNumberingAfterBreak="0">
    <w:nsid w:val="4E8A41AD"/>
    <w:multiLevelType w:val="hybridMultilevel"/>
    <w:tmpl w:val="AE62937C"/>
    <w:lvl w:ilvl="0" w:tplc="86CE22B2">
      <w:start w:val="9"/>
      <w:numFmt w:val="decimal"/>
      <w:lvlText w:val="%1"/>
      <w:lvlJc w:val="left"/>
      <w:pPr>
        <w:ind w:left="568" w:hanging="571"/>
      </w:pPr>
      <w:rPr>
        <w:rFonts w:hint="default"/>
        <w:lang w:val="es-ES" w:eastAsia="en-US" w:bidi="ar-SA"/>
      </w:rPr>
    </w:lvl>
    <w:lvl w:ilvl="1" w:tplc="725826FC">
      <w:start w:val="1"/>
      <w:numFmt w:val="decimal"/>
      <w:lvlText w:val="%1.%2."/>
      <w:lvlJc w:val="left"/>
      <w:pPr>
        <w:ind w:left="568" w:hanging="571"/>
        <w:jc w:val="right"/>
      </w:pPr>
      <w:rPr>
        <w:rFonts w:ascii="Arial MT" w:eastAsia="Arial MT" w:hAnsi="Arial MT" w:cs="Arial MT" w:hint="default"/>
        <w:b w:val="0"/>
        <w:bCs w:val="0"/>
        <w:i w:val="0"/>
        <w:iCs w:val="0"/>
        <w:spacing w:val="0"/>
        <w:w w:val="99"/>
        <w:sz w:val="24"/>
        <w:szCs w:val="24"/>
        <w:lang w:val="es-ES" w:eastAsia="en-US" w:bidi="ar-SA"/>
      </w:rPr>
    </w:lvl>
    <w:lvl w:ilvl="2" w:tplc="FA0676F6">
      <w:numFmt w:val="bullet"/>
      <w:lvlText w:val="•"/>
      <w:lvlJc w:val="left"/>
      <w:pPr>
        <w:ind w:left="2546" w:hanging="571"/>
      </w:pPr>
      <w:rPr>
        <w:rFonts w:hint="default"/>
        <w:lang w:val="es-ES" w:eastAsia="en-US" w:bidi="ar-SA"/>
      </w:rPr>
    </w:lvl>
    <w:lvl w:ilvl="3" w:tplc="39FE1D68">
      <w:numFmt w:val="bullet"/>
      <w:lvlText w:val="•"/>
      <w:lvlJc w:val="left"/>
      <w:pPr>
        <w:ind w:left="3539" w:hanging="571"/>
      </w:pPr>
      <w:rPr>
        <w:rFonts w:hint="default"/>
        <w:lang w:val="es-ES" w:eastAsia="en-US" w:bidi="ar-SA"/>
      </w:rPr>
    </w:lvl>
    <w:lvl w:ilvl="4" w:tplc="89422220">
      <w:numFmt w:val="bullet"/>
      <w:lvlText w:val="•"/>
      <w:lvlJc w:val="left"/>
      <w:pPr>
        <w:ind w:left="4532" w:hanging="571"/>
      </w:pPr>
      <w:rPr>
        <w:rFonts w:hint="default"/>
        <w:lang w:val="es-ES" w:eastAsia="en-US" w:bidi="ar-SA"/>
      </w:rPr>
    </w:lvl>
    <w:lvl w:ilvl="5" w:tplc="AAE46CF8">
      <w:numFmt w:val="bullet"/>
      <w:lvlText w:val="•"/>
      <w:lvlJc w:val="left"/>
      <w:pPr>
        <w:ind w:left="5525" w:hanging="571"/>
      </w:pPr>
      <w:rPr>
        <w:rFonts w:hint="default"/>
        <w:lang w:val="es-ES" w:eastAsia="en-US" w:bidi="ar-SA"/>
      </w:rPr>
    </w:lvl>
    <w:lvl w:ilvl="6" w:tplc="F73A233C">
      <w:numFmt w:val="bullet"/>
      <w:lvlText w:val="•"/>
      <w:lvlJc w:val="left"/>
      <w:pPr>
        <w:ind w:left="6518" w:hanging="571"/>
      </w:pPr>
      <w:rPr>
        <w:rFonts w:hint="default"/>
        <w:lang w:val="es-ES" w:eastAsia="en-US" w:bidi="ar-SA"/>
      </w:rPr>
    </w:lvl>
    <w:lvl w:ilvl="7" w:tplc="30DE2220">
      <w:numFmt w:val="bullet"/>
      <w:lvlText w:val="•"/>
      <w:lvlJc w:val="left"/>
      <w:pPr>
        <w:ind w:left="7511" w:hanging="571"/>
      </w:pPr>
      <w:rPr>
        <w:rFonts w:hint="default"/>
        <w:lang w:val="es-ES" w:eastAsia="en-US" w:bidi="ar-SA"/>
      </w:rPr>
    </w:lvl>
    <w:lvl w:ilvl="8" w:tplc="76D07B04">
      <w:numFmt w:val="bullet"/>
      <w:lvlText w:val="•"/>
      <w:lvlJc w:val="left"/>
      <w:pPr>
        <w:ind w:left="8504" w:hanging="571"/>
      </w:pPr>
      <w:rPr>
        <w:rFonts w:hint="default"/>
        <w:lang w:val="es-ES" w:eastAsia="en-US" w:bidi="ar-SA"/>
      </w:rPr>
    </w:lvl>
  </w:abstractNum>
  <w:abstractNum w:abstractNumId="22" w15:restartNumberingAfterBreak="0">
    <w:nsid w:val="522F2CAE"/>
    <w:multiLevelType w:val="hybridMultilevel"/>
    <w:tmpl w:val="AD66CA02"/>
    <w:lvl w:ilvl="0" w:tplc="31D8AA7E">
      <w:start w:val="2"/>
      <w:numFmt w:val="decimal"/>
      <w:lvlText w:val="%1-"/>
      <w:lvlJc w:val="left"/>
      <w:pPr>
        <w:ind w:left="566" w:hanging="282"/>
      </w:pPr>
      <w:rPr>
        <w:rFonts w:ascii="Arial MT" w:eastAsia="Arial MT" w:hAnsi="Arial MT" w:cs="Arial MT" w:hint="default"/>
        <w:b w:val="0"/>
        <w:bCs w:val="0"/>
        <w:i w:val="0"/>
        <w:iCs w:val="0"/>
        <w:spacing w:val="0"/>
        <w:w w:val="99"/>
        <w:sz w:val="24"/>
        <w:szCs w:val="24"/>
        <w:lang w:val="es-ES" w:eastAsia="en-US" w:bidi="ar-SA"/>
      </w:rPr>
    </w:lvl>
    <w:lvl w:ilvl="1" w:tplc="124EA28A">
      <w:start w:val="1"/>
      <w:numFmt w:val="decimal"/>
      <w:lvlText w:val="%1.%2."/>
      <w:lvlJc w:val="left"/>
      <w:pPr>
        <w:ind w:left="568" w:hanging="540"/>
      </w:pPr>
      <w:rPr>
        <w:rFonts w:ascii="Arial MT" w:eastAsia="Arial MT" w:hAnsi="Arial MT" w:cs="Arial MT" w:hint="default"/>
        <w:b w:val="0"/>
        <w:bCs w:val="0"/>
        <w:i w:val="0"/>
        <w:iCs w:val="0"/>
        <w:spacing w:val="0"/>
        <w:w w:val="99"/>
        <w:sz w:val="24"/>
        <w:szCs w:val="24"/>
        <w:lang w:val="es-ES" w:eastAsia="en-US" w:bidi="ar-SA"/>
      </w:rPr>
    </w:lvl>
    <w:lvl w:ilvl="2" w:tplc="0AB064EA">
      <w:numFmt w:val="bullet"/>
      <w:lvlText w:val="•"/>
      <w:lvlJc w:val="left"/>
      <w:pPr>
        <w:ind w:left="2546" w:hanging="540"/>
      </w:pPr>
      <w:rPr>
        <w:rFonts w:hint="default"/>
        <w:lang w:val="es-ES" w:eastAsia="en-US" w:bidi="ar-SA"/>
      </w:rPr>
    </w:lvl>
    <w:lvl w:ilvl="3" w:tplc="F26A8B4A">
      <w:numFmt w:val="bullet"/>
      <w:lvlText w:val="•"/>
      <w:lvlJc w:val="left"/>
      <w:pPr>
        <w:ind w:left="3539" w:hanging="540"/>
      </w:pPr>
      <w:rPr>
        <w:rFonts w:hint="default"/>
        <w:lang w:val="es-ES" w:eastAsia="en-US" w:bidi="ar-SA"/>
      </w:rPr>
    </w:lvl>
    <w:lvl w:ilvl="4" w:tplc="3892B2D4">
      <w:numFmt w:val="bullet"/>
      <w:lvlText w:val="•"/>
      <w:lvlJc w:val="left"/>
      <w:pPr>
        <w:ind w:left="4532" w:hanging="540"/>
      </w:pPr>
      <w:rPr>
        <w:rFonts w:hint="default"/>
        <w:lang w:val="es-ES" w:eastAsia="en-US" w:bidi="ar-SA"/>
      </w:rPr>
    </w:lvl>
    <w:lvl w:ilvl="5" w:tplc="F064B0C2">
      <w:numFmt w:val="bullet"/>
      <w:lvlText w:val="•"/>
      <w:lvlJc w:val="left"/>
      <w:pPr>
        <w:ind w:left="5525" w:hanging="540"/>
      </w:pPr>
      <w:rPr>
        <w:rFonts w:hint="default"/>
        <w:lang w:val="es-ES" w:eastAsia="en-US" w:bidi="ar-SA"/>
      </w:rPr>
    </w:lvl>
    <w:lvl w:ilvl="6" w:tplc="8FB8F186">
      <w:numFmt w:val="bullet"/>
      <w:lvlText w:val="•"/>
      <w:lvlJc w:val="left"/>
      <w:pPr>
        <w:ind w:left="6518" w:hanging="540"/>
      </w:pPr>
      <w:rPr>
        <w:rFonts w:hint="default"/>
        <w:lang w:val="es-ES" w:eastAsia="en-US" w:bidi="ar-SA"/>
      </w:rPr>
    </w:lvl>
    <w:lvl w:ilvl="7" w:tplc="56CE79A4">
      <w:numFmt w:val="bullet"/>
      <w:lvlText w:val="•"/>
      <w:lvlJc w:val="left"/>
      <w:pPr>
        <w:ind w:left="7511" w:hanging="540"/>
      </w:pPr>
      <w:rPr>
        <w:rFonts w:hint="default"/>
        <w:lang w:val="es-ES" w:eastAsia="en-US" w:bidi="ar-SA"/>
      </w:rPr>
    </w:lvl>
    <w:lvl w:ilvl="8" w:tplc="E7B0E954">
      <w:numFmt w:val="bullet"/>
      <w:lvlText w:val="•"/>
      <w:lvlJc w:val="left"/>
      <w:pPr>
        <w:ind w:left="8504" w:hanging="540"/>
      </w:pPr>
      <w:rPr>
        <w:rFonts w:hint="default"/>
        <w:lang w:val="es-ES" w:eastAsia="en-US" w:bidi="ar-SA"/>
      </w:rPr>
    </w:lvl>
  </w:abstractNum>
  <w:abstractNum w:abstractNumId="23" w15:restartNumberingAfterBreak="0">
    <w:nsid w:val="54E1737C"/>
    <w:multiLevelType w:val="hybridMultilevel"/>
    <w:tmpl w:val="573615E4"/>
    <w:lvl w:ilvl="0" w:tplc="4674225A">
      <w:start w:val="8"/>
      <w:numFmt w:val="decimal"/>
      <w:lvlText w:val="%1"/>
      <w:lvlJc w:val="left"/>
      <w:pPr>
        <w:ind w:left="996" w:hanging="570"/>
      </w:pPr>
      <w:rPr>
        <w:rFonts w:hint="default"/>
        <w:lang w:val="es-ES" w:eastAsia="en-US" w:bidi="ar-SA"/>
      </w:rPr>
    </w:lvl>
    <w:lvl w:ilvl="1" w:tplc="51E2B52E">
      <w:start w:val="1"/>
      <w:numFmt w:val="decimal"/>
      <w:lvlText w:val="%1.%2."/>
      <w:lvlJc w:val="left"/>
      <w:pPr>
        <w:ind w:left="996" w:hanging="570"/>
      </w:pPr>
      <w:rPr>
        <w:rFonts w:ascii="Arial MT" w:eastAsia="Arial MT" w:hAnsi="Arial MT" w:cs="Arial MT" w:hint="default"/>
        <w:b w:val="0"/>
        <w:bCs w:val="0"/>
        <w:i w:val="0"/>
        <w:iCs w:val="0"/>
        <w:spacing w:val="0"/>
        <w:w w:val="94"/>
        <w:sz w:val="24"/>
        <w:szCs w:val="24"/>
        <w:u w:val="single" w:color="000000"/>
        <w:lang w:val="es-ES" w:eastAsia="en-US" w:bidi="ar-SA"/>
      </w:rPr>
    </w:lvl>
    <w:lvl w:ilvl="2" w:tplc="1C6826E6">
      <w:numFmt w:val="bullet"/>
      <w:lvlText w:val="•"/>
      <w:lvlJc w:val="left"/>
      <w:pPr>
        <w:ind w:left="2898" w:hanging="570"/>
      </w:pPr>
      <w:rPr>
        <w:rFonts w:hint="default"/>
        <w:lang w:val="es-ES" w:eastAsia="en-US" w:bidi="ar-SA"/>
      </w:rPr>
    </w:lvl>
    <w:lvl w:ilvl="3" w:tplc="D3F26138">
      <w:numFmt w:val="bullet"/>
      <w:lvlText w:val="•"/>
      <w:lvlJc w:val="left"/>
      <w:pPr>
        <w:ind w:left="3847" w:hanging="570"/>
      </w:pPr>
      <w:rPr>
        <w:rFonts w:hint="default"/>
        <w:lang w:val="es-ES" w:eastAsia="en-US" w:bidi="ar-SA"/>
      </w:rPr>
    </w:lvl>
    <w:lvl w:ilvl="4" w:tplc="03368350">
      <w:numFmt w:val="bullet"/>
      <w:lvlText w:val="•"/>
      <w:lvlJc w:val="left"/>
      <w:pPr>
        <w:ind w:left="4796" w:hanging="570"/>
      </w:pPr>
      <w:rPr>
        <w:rFonts w:hint="default"/>
        <w:lang w:val="es-ES" w:eastAsia="en-US" w:bidi="ar-SA"/>
      </w:rPr>
    </w:lvl>
    <w:lvl w:ilvl="5" w:tplc="F258C02A">
      <w:numFmt w:val="bullet"/>
      <w:lvlText w:val="•"/>
      <w:lvlJc w:val="left"/>
      <w:pPr>
        <w:ind w:left="5745" w:hanging="570"/>
      </w:pPr>
      <w:rPr>
        <w:rFonts w:hint="default"/>
        <w:lang w:val="es-ES" w:eastAsia="en-US" w:bidi="ar-SA"/>
      </w:rPr>
    </w:lvl>
    <w:lvl w:ilvl="6" w:tplc="C5143524">
      <w:numFmt w:val="bullet"/>
      <w:lvlText w:val="•"/>
      <w:lvlJc w:val="left"/>
      <w:pPr>
        <w:ind w:left="6694" w:hanging="570"/>
      </w:pPr>
      <w:rPr>
        <w:rFonts w:hint="default"/>
        <w:lang w:val="es-ES" w:eastAsia="en-US" w:bidi="ar-SA"/>
      </w:rPr>
    </w:lvl>
    <w:lvl w:ilvl="7" w:tplc="F6408C4C">
      <w:numFmt w:val="bullet"/>
      <w:lvlText w:val="•"/>
      <w:lvlJc w:val="left"/>
      <w:pPr>
        <w:ind w:left="7643" w:hanging="570"/>
      </w:pPr>
      <w:rPr>
        <w:rFonts w:hint="default"/>
        <w:lang w:val="es-ES" w:eastAsia="en-US" w:bidi="ar-SA"/>
      </w:rPr>
    </w:lvl>
    <w:lvl w:ilvl="8" w:tplc="C52804E8">
      <w:numFmt w:val="bullet"/>
      <w:lvlText w:val="•"/>
      <w:lvlJc w:val="left"/>
      <w:pPr>
        <w:ind w:left="8592" w:hanging="570"/>
      </w:pPr>
      <w:rPr>
        <w:rFonts w:hint="default"/>
        <w:lang w:val="es-ES" w:eastAsia="en-US" w:bidi="ar-SA"/>
      </w:rPr>
    </w:lvl>
  </w:abstractNum>
  <w:abstractNum w:abstractNumId="24" w15:restartNumberingAfterBreak="0">
    <w:nsid w:val="5CA56B72"/>
    <w:multiLevelType w:val="hybridMultilevel"/>
    <w:tmpl w:val="61768B60"/>
    <w:lvl w:ilvl="0" w:tplc="716A49D2">
      <w:numFmt w:val="bullet"/>
      <w:lvlText w:val="—"/>
      <w:lvlJc w:val="left"/>
      <w:pPr>
        <w:ind w:left="285" w:hanging="339"/>
      </w:pPr>
      <w:rPr>
        <w:rFonts w:ascii="Arial MT" w:eastAsia="Arial MT" w:hAnsi="Arial MT" w:cs="Arial MT" w:hint="default"/>
        <w:b w:val="0"/>
        <w:bCs w:val="0"/>
        <w:i w:val="0"/>
        <w:iCs w:val="0"/>
        <w:spacing w:val="0"/>
        <w:w w:val="100"/>
        <w:sz w:val="24"/>
        <w:szCs w:val="24"/>
        <w:lang w:val="es-ES" w:eastAsia="en-US" w:bidi="ar-SA"/>
      </w:rPr>
    </w:lvl>
    <w:lvl w:ilvl="1" w:tplc="91A87054">
      <w:numFmt w:val="bullet"/>
      <w:lvlText w:val="•"/>
      <w:lvlJc w:val="left"/>
      <w:pPr>
        <w:ind w:left="1301" w:hanging="339"/>
      </w:pPr>
      <w:rPr>
        <w:rFonts w:hint="default"/>
        <w:lang w:val="es-ES" w:eastAsia="en-US" w:bidi="ar-SA"/>
      </w:rPr>
    </w:lvl>
    <w:lvl w:ilvl="2" w:tplc="C6984C9E">
      <w:numFmt w:val="bullet"/>
      <w:lvlText w:val="•"/>
      <w:lvlJc w:val="left"/>
      <w:pPr>
        <w:ind w:left="2322" w:hanging="339"/>
      </w:pPr>
      <w:rPr>
        <w:rFonts w:hint="default"/>
        <w:lang w:val="es-ES" w:eastAsia="en-US" w:bidi="ar-SA"/>
      </w:rPr>
    </w:lvl>
    <w:lvl w:ilvl="3" w:tplc="D3D65BC6">
      <w:numFmt w:val="bullet"/>
      <w:lvlText w:val="•"/>
      <w:lvlJc w:val="left"/>
      <w:pPr>
        <w:ind w:left="3343" w:hanging="339"/>
      </w:pPr>
      <w:rPr>
        <w:rFonts w:hint="default"/>
        <w:lang w:val="es-ES" w:eastAsia="en-US" w:bidi="ar-SA"/>
      </w:rPr>
    </w:lvl>
    <w:lvl w:ilvl="4" w:tplc="3774B7C0">
      <w:numFmt w:val="bullet"/>
      <w:lvlText w:val="•"/>
      <w:lvlJc w:val="left"/>
      <w:pPr>
        <w:ind w:left="4364" w:hanging="339"/>
      </w:pPr>
      <w:rPr>
        <w:rFonts w:hint="default"/>
        <w:lang w:val="es-ES" w:eastAsia="en-US" w:bidi="ar-SA"/>
      </w:rPr>
    </w:lvl>
    <w:lvl w:ilvl="5" w:tplc="DA2C772E">
      <w:numFmt w:val="bullet"/>
      <w:lvlText w:val="•"/>
      <w:lvlJc w:val="left"/>
      <w:pPr>
        <w:ind w:left="5385" w:hanging="339"/>
      </w:pPr>
      <w:rPr>
        <w:rFonts w:hint="default"/>
        <w:lang w:val="es-ES" w:eastAsia="en-US" w:bidi="ar-SA"/>
      </w:rPr>
    </w:lvl>
    <w:lvl w:ilvl="6" w:tplc="8DD6BCB2">
      <w:numFmt w:val="bullet"/>
      <w:lvlText w:val="•"/>
      <w:lvlJc w:val="left"/>
      <w:pPr>
        <w:ind w:left="6406" w:hanging="339"/>
      </w:pPr>
      <w:rPr>
        <w:rFonts w:hint="default"/>
        <w:lang w:val="es-ES" w:eastAsia="en-US" w:bidi="ar-SA"/>
      </w:rPr>
    </w:lvl>
    <w:lvl w:ilvl="7" w:tplc="874AC318">
      <w:numFmt w:val="bullet"/>
      <w:lvlText w:val="•"/>
      <w:lvlJc w:val="left"/>
      <w:pPr>
        <w:ind w:left="7427" w:hanging="339"/>
      </w:pPr>
      <w:rPr>
        <w:rFonts w:hint="default"/>
        <w:lang w:val="es-ES" w:eastAsia="en-US" w:bidi="ar-SA"/>
      </w:rPr>
    </w:lvl>
    <w:lvl w:ilvl="8" w:tplc="28442140">
      <w:numFmt w:val="bullet"/>
      <w:lvlText w:val="•"/>
      <w:lvlJc w:val="left"/>
      <w:pPr>
        <w:ind w:left="8448" w:hanging="339"/>
      </w:pPr>
      <w:rPr>
        <w:rFonts w:hint="default"/>
        <w:lang w:val="es-ES" w:eastAsia="en-US" w:bidi="ar-SA"/>
      </w:rPr>
    </w:lvl>
  </w:abstractNum>
  <w:abstractNum w:abstractNumId="25" w15:restartNumberingAfterBreak="0">
    <w:nsid w:val="5F5F7C60"/>
    <w:multiLevelType w:val="hybridMultilevel"/>
    <w:tmpl w:val="8F006C62"/>
    <w:lvl w:ilvl="0" w:tplc="76DC7960">
      <w:numFmt w:val="bullet"/>
      <w:lvlText w:val=""/>
      <w:lvlJc w:val="left"/>
      <w:pPr>
        <w:ind w:left="928" w:hanging="360"/>
      </w:pPr>
      <w:rPr>
        <w:rFonts w:ascii="Symbol" w:eastAsia="Symbol" w:hAnsi="Symbol" w:cs="Symbol" w:hint="default"/>
        <w:b w:val="0"/>
        <w:bCs w:val="0"/>
        <w:i w:val="0"/>
        <w:iCs w:val="0"/>
        <w:spacing w:val="0"/>
        <w:w w:val="100"/>
        <w:sz w:val="24"/>
        <w:szCs w:val="24"/>
        <w:lang w:val="es-ES" w:eastAsia="en-US" w:bidi="ar-SA"/>
      </w:rPr>
    </w:lvl>
    <w:lvl w:ilvl="1" w:tplc="FB9883D0">
      <w:numFmt w:val="bullet"/>
      <w:lvlText w:val="•"/>
      <w:lvlJc w:val="left"/>
      <w:pPr>
        <w:ind w:left="1877" w:hanging="360"/>
      </w:pPr>
      <w:rPr>
        <w:rFonts w:hint="default"/>
        <w:lang w:val="es-ES" w:eastAsia="en-US" w:bidi="ar-SA"/>
      </w:rPr>
    </w:lvl>
    <w:lvl w:ilvl="2" w:tplc="251C0E58">
      <w:numFmt w:val="bullet"/>
      <w:lvlText w:val="•"/>
      <w:lvlJc w:val="left"/>
      <w:pPr>
        <w:ind w:left="2834" w:hanging="360"/>
      </w:pPr>
      <w:rPr>
        <w:rFonts w:hint="default"/>
        <w:lang w:val="es-ES" w:eastAsia="en-US" w:bidi="ar-SA"/>
      </w:rPr>
    </w:lvl>
    <w:lvl w:ilvl="3" w:tplc="8DD6D936">
      <w:numFmt w:val="bullet"/>
      <w:lvlText w:val="•"/>
      <w:lvlJc w:val="left"/>
      <w:pPr>
        <w:ind w:left="3791" w:hanging="360"/>
      </w:pPr>
      <w:rPr>
        <w:rFonts w:hint="default"/>
        <w:lang w:val="es-ES" w:eastAsia="en-US" w:bidi="ar-SA"/>
      </w:rPr>
    </w:lvl>
    <w:lvl w:ilvl="4" w:tplc="92D8D6C2">
      <w:numFmt w:val="bullet"/>
      <w:lvlText w:val="•"/>
      <w:lvlJc w:val="left"/>
      <w:pPr>
        <w:ind w:left="4748" w:hanging="360"/>
      </w:pPr>
      <w:rPr>
        <w:rFonts w:hint="default"/>
        <w:lang w:val="es-ES" w:eastAsia="en-US" w:bidi="ar-SA"/>
      </w:rPr>
    </w:lvl>
    <w:lvl w:ilvl="5" w:tplc="6F3E18AC">
      <w:numFmt w:val="bullet"/>
      <w:lvlText w:val="•"/>
      <w:lvlJc w:val="left"/>
      <w:pPr>
        <w:ind w:left="5705" w:hanging="360"/>
      </w:pPr>
      <w:rPr>
        <w:rFonts w:hint="default"/>
        <w:lang w:val="es-ES" w:eastAsia="en-US" w:bidi="ar-SA"/>
      </w:rPr>
    </w:lvl>
    <w:lvl w:ilvl="6" w:tplc="DCEC0E70">
      <w:numFmt w:val="bullet"/>
      <w:lvlText w:val="•"/>
      <w:lvlJc w:val="left"/>
      <w:pPr>
        <w:ind w:left="6662" w:hanging="360"/>
      </w:pPr>
      <w:rPr>
        <w:rFonts w:hint="default"/>
        <w:lang w:val="es-ES" w:eastAsia="en-US" w:bidi="ar-SA"/>
      </w:rPr>
    </w:lvl>
    <w:lvl w:ilvl="7" w:tplc="255E021E">
      <w:numFmt w:val="bullet"/>
      <w:lvlText w:val="•"/>
      <w:lvlJc w:val="left"/>
      <w:pPr>
        <w:ind w:left="7619" w:hanging="360"/>
      </w:pPr>
      <w:rPr>
        <w:rFonts w:hint="default"/>
        <w:lang w:val="es-ES" w:eastAsia="en-US" w:bidi="ar-SA"/>
      </w:rPr>
    </w:lvl>
    <w:lvl w:ilvl="8" w:tplc="824C1924">
      <w:numFmt w:val="bullet"/>
      <w:lvlText w:val="•"/>
      <w:lvlJc w:val="left"/>
      <w:pPr>
        <w:ind w:left="8576" w:hanging="360"/>
      </w:pPr>
      <w:rPr>
        <w:rFonts w:hint="default"/>
        <w:lang w:val="es-ES" w:eastAsia="en-US" w:bidi="ar-SA"/>
      </w:rPr>
    </w:lvl>
  </w:abstractNum>
  <w:abstractNum w:abstractNumId="26" w15:restartNumberingAfterBreak="0">
    <w:nsid w:val="653A2DE1"/>
    <w:multiLevelType w:val="hybridMultilevel"/>
    <w:tmpl w:val="A5F8AF3C"/>
    <w:lvl w:ilvl="0" w:tplc="FF4EFF70">
      <w:start w:val="3"/>
      <w:numFmt w:val="decimal"/>
      <w:lvlText w:val="%1."/>
      <w:lvlJc w:val="left"/>
      <w:pPr>
        <w:ind w:left="285" w:hanging="368"/>
      </w:pPr>
      <w:rPr>
        <w:rFonts w:hint="default"/>
        <w:spacing w:val="0"/>
        <w:w w:val="90"/>
        <w:u w:val="single" w:color="000000"/>
        <w:lang w:val="es-ES" w:eastAsia="en-US" w:bidi="ar-SA"/>
      </w:rPr>
    </w:lvl>
    <w:lvl w:ilvl="1" w:tplc="335485EE">
      <w:start w:val="1"/>
      <w:numFmt w:val="decimal"/>
      <w:lvlText w:val="%1.%2."/>
      <w:lvlJc w:val="left"/>
      <w:pPr>
        <w:ind w:left="568" w:hanging="504"/>
      </w:pPr>
      <w:rPr>
        <w:rFonts w:ascii="Arial MT" w:eastAsia="Arial MT" w:hAnsi="Arial MT" w:cs="Arial MT" w:hint="default"/>
        <w:b w:val="0"/>
        <w:bCs w:val="0"/>
        <w:i w:val="0"/>
        <w:iCs w:val="0"/>
        <w:spacing w:val="0"/>
        <w:w w:val="99"/>
        <w:sz w:val="24"/>
        <w:szCs w:val="24"/>
        <w:lang w:val="es-ES" w:eastAsia="en-US" w:bidi="ar-SA"/>
      </w:rPr>
    </w:lvl>
    <w:lvl w:ilvl="2" w:tplc="8AE61806">
      <w:numFmt w:val="bullet"/>
      <w:lvlText w:val="•"/>
      <w:lvlJc w:val="left"/>
      <w:pPr>
        <w:ind w:left="1663" w:hanging="504"/>
      </w:pPr>
      <w:rPr>
        <w:rFonts w:hint="default"/>
        <w:lang w:val="es-ES" w:eastAsia="en-US" w:bidi="ar-SA"/>
      </w:rPr>
    </w:lvl>
    <w:lvl w:ilvl="3" w:tplc="02942B6E">
      <w:numFmt w:val="bullet"/>
      <w:lvlText w:val="•"/>
      <w:lvlJc w:val="left"/>
      <w:pPr>
        <w:ind w:left="2766" w:hanging="504"/>
      </w:pPr>
      <w:rPr>
        <w:rFonts w:hint="default"/>
        <w:lang w:val="es-ES" w:eastAsia="en-US" w:bidi="ar-SA"/>
      </w:rPr>
    </w:lvl>
    <w:lvl w:ilvl="4" w:tplc="5F362E0E">
      <w:numFmt w:val="bullet"/>
      <w:lvlText w:val="•"/>
      <w:lvlJc w:val="left"/>
      <w:pPr>
        <w:ind w:left="3870" w:hanging="504"/>
      </w:pPr>
      <w:rPr>
        <w:rFonts w:hint="default"/>
        <w:lang w:val="es-ES" w:eastAsia="en-US" w:bidi="ar-SA"/>
      </w:rPr>
    </w:lvl>
    <w:lvl w:ilvl="5" w:tplc="377CDF4A">
      <w:numFmt w:val="bullet"/>
      <w:lvlText w:val="•"/>
      <w:lvlJc w:val="left"/>
      <w:pPr>
        <w:ind w:left="4973" w:hanging="504"/>
      </w:pPr>
      <w:rPr>
        <w:rFonts w:hint="default"/>
        <w:lang w:val="es-ES" w:eastAsia="en-US" w:bidi="ar-SA"/>
      </w:rPr>
    </w:lvl>
    <w:lvl w:ilvl="6" w:tplc="D84C5360">
      <w:numFmt w:val="bullet"/>
      <w:lvlText w:val="•"/>
      <w:lvlJc w:val="left"/>
      <w:pPr>
        <w:ind w:left="6076" w:hanging="504"/>
      </w:pPr>
      <w:rPr>
        <w:rFonts w:hint="default"/>
        <w:lang w:val="es-ES" w:eastAsia="en-US" w:bidi="ar-SA"/>
      </w:rPr>
    </w:lvl>
    <w:lvl w:ilvl="7" w:tplc="0590B2F8">
      <w:numFmt w:val="bullet"/>
      <w:lvlText w:val="•"/>
      <w:lvlJc w:val="left"/>
      <w:pPr>
        <w:ind w:left="7180" w:hanging="504"/>
      </w:pPr>
      <w:rPr>
        <w:rFonts w:hint="default"/>
        <w:lang w:val="es-ES" w:eastAsia="en-US" w:bidi="ar-SA"/>
      </w:rPr>
    </w:lvl>
    <w:lvl w:ilvl="8" w:tplc="7508205E">
      <w:numFmt w:val="bullet"/>
      <w:lvlText w:val="•"/>
      <w:lvlJc w:val="left"/>
      <w:pPr>
        <w:ind w:left="8283" w:hanging="504"/>
      </w:pPr>
      <w:rPr>
        <w:rFonts w:hint="default"/>
        <w:lang w:val="es-ES" w:eastAsia="en-US" w:bidi="ar-SA"/>
      </w:rPr>
    </w:lvl>
  </w:abstractNum>
  <w:abstractNum w:abstractNumId="27" w15:restartNumberingAfterBreak="0">
    <w:nsid w:val="65B50D45"/>
    <w:multiLevelType w:val="hybridMultilevel"/>
    <w:tmpl w:val="6A96669E"/>
    <w:lvl w:ilvl="0" w:tplc="15EC4938">
      <w:start w:val="1"/>
      <w:numFmt w:val="decimal"/>
      <w:lvlText w:val="%1."/>
      <w:lvlJc w:val="left"/>
      <w:pPr>
        <w:ind w:left="928" w:hanging="360"/>
      </w:pPr>
      <w:rPr>
        <w:rFonts w:ascii="Arial" w:eastAsia="Arial" w:hAnsi="Arial" w:cs="Arial" w:hint="default"/>
        <w:b/>
        <w:bCs/>
        <w:i w:val="0"/>
        <w:iCs w:val="0"/>
        <w:spacing w:val="0"/>
        <w:w w:val="100"/>
        <w:sz w:val="24"/>
        <w:szCs w:val="24"/>
        <w:u w:val="single" w:color="000000"/>
        <w:lang w:val="es-ES" w:eastAsia="en-US" w:bidi="ar-SA"/>
      </w:rPr>
    </w:lvl>
    <w:lvl w:ilvl="1" w:tplc="4AB8029A">
      <w:start w:val="1"/>
      <w:numFmt w:val="decimal"/>
      <w:lvlText w:val="%1.%2."/>
      <w:lvlJc w:val="left"/>
      <w:pPr>
        <w:ind w:left="568" w:hanging="511"/>
      </w:pPr>
      <w:rPr>
        <w:rFonts w:ascii="Arial MT" w:eastAsia="Arial MT" w:hAnsi="Arial MT" w:cs="Arial MT" w:hint="default"/>
        <w:b w:val="0"/>
        <w:bCs w:val="0"/>
        <w:i w:val="0"/>
        <w:iCs w:val="0"/>
        <w:spacing w:val="0"/>
        <w:w w:val="99"/>
        <w:sz w:val="24"/>
        <w:szCs w:val="24"/>
        <w:lang w:val="es-ES" w:eastAsia="en-US" w:bidi="ar-SA"/>
      </w:rPr>
    </w:lvl>
    <w:lvl w:ilvl="2" w:tplc="0BF283F6">
      <w:numFmt w:val="bullet"/>
      <w:lvlText w:val="•"/>
      <w:lvlJc w:val="left"/>
      <w:pPr>
        <w:ind w:left="1983" w:hanging="511"/>
      </w:pPr>
      <w:rPr>
        <w:rFonts w:hint="default"/>
        <w:lang w:val="es-ES" w:eastAsia="en-US" w:bidi="ar-SA"/>
      </w:rPr>
    </w:lvl>
    <w:lvl w:ilvl="3" w:tplc="EE62B2D0">
      <w:numFmt w:val="bullet"/>
      <w:lvlText w:val="•"/>
      <w:lvlJc w:val="left"/>
      <w:pPr>
        <w:ind w:left="3046" w:hanging="511"/>
      </w:pPr>
      <w:rPr>
        <w:rFonts w:hint="default"/>
        <w:lang w:val="es-ES" w:eastAsia="en-US" w:bidi="ar-SA"/>
      </w:rPr>
    </w:lvl>
    <w:lvl w:ilvl="4" w:tplc="5538DA42">
      <w:numFmt w:val="bullet"/>
      <w:lvlText w:val="•"/>
      <w:lvlJc w:val="left"/>
      <w:pPr>
        <w:ind w:left="4110" w:hanging="511"/>
      </w:pPr>
      <w:rPr>
        <w:rFonts w:hint="default"/>
        <w:lang w:val="es-ES" w:eastAsia="en-US" w:bidi="ar-SA"/>
      </w:rPr>
    </w:lvl>
    <w:lvl w:ilvl="5" w:tplc="AABEDEC2">
      <w:numFmt w:val="bullet"/>
      <w:lvlText w:val="•"/>
      <w:lvlJc w:val="left"/>
      <w:pPr>
        <w:ind w:left="5173" w:hanging="511"/>
      </w:pPr>
      <w:rPr>
        <w:rFonts w:hint="default"/>
        <w:lang w:val="es-ES" w:eastAsia="en-US" w:bidi="ar-SA"/>
      </w:rPr>
    </w:lvl>
    <w:lvl w:ilvl="6" w:tplc="3C2E44C6">
      <w:numFmt w:val="bullet"/>
      <w:lvlText w:val="•"/>
      <w:lvlJc w:val="left"/>
      <w:pPr>
        <w:ind w:left="6236" w:hanging="511"/>
      </w:pPr>
      <w:rPr>
        <w:rFonts w:hint="default"/>
        <w:lang w:val="es-ES" w:eastAsia="en-US" w:bidi="ar-SA"/>
      </w:rPr>
    </w:lvl>
    <w:lvl w:ilvl="7" w:tplc="E78C7A94">
      <w:numFmt w:val="bullet"/>
      <w:lvlText w:val="•"/>
      <w:lvlJc w:val="left"/>
      <w:pPr>
        <w:ind w:left="7300" w:hanging="511"/>
      </w:pPr>
      <w:rPr>
        <w:rFonts w:hint="default"/>
        <w:lang w:val="es-ES" w:eastAsia="en-US" w:bidi="ar-SA"/>
      </w:rPr>
    </w:lvl>
    <w:lvl w:ilvl="8" w:tplc="0846E6B6">
      <w:numFmt w:val="bullet"/>
      <w:lvlText w:val="•"/>
      <w:lvlJc w:val="left"/>
      <w:pPr>
        <w:ind w:left="8363" w:hanging="511"/>
      </w:pPr>
      <w:rPr>
        <w:rFonts w:hint="default"/>
        <w:lang w:val="es-ES" w:eastAsia="en-US" w:bidi="ar-SA"/>
      </w:rPr>
    </w:lvl>
  </w:abstractNum>
  <w:abstractNum w:abstractNumId="28" w15:restartNumberingAfterBreak="0">
    <w:nsid w:val="6DD96360"/>
    <w:multiLevelType w:val="hybridMultilevel"/>
    <w:tmpl w:val="5B52E012"/>
    <w:lvl w:ilvl="0" w:tplc="90081DDA">
      <w:numFmt w:val="bullet"/>
      <w:lvlText w:val="-"/>
      <w:lvlJc w:val="left"/>
      <w:pPr>
        <w:ind w:left="710" w:hanging="142"/>
      </w:pPr>
      <w:rPr>
        <w:rFonts w:ascii="Arial MT" w:eastAsia="Arial MT" w:hAnsi="Arial MT" w:cs="Arial MT" w:hint="default"/>
        <w:b w:val="0"/>
        <w:bCs w:val="0"/>
        <w:i w:val="0"/>
        <w:iCs w:val="0"/>
        <w:spacing w:val="0"/>
        <w:w w:val="81"/>
        <w:sz w:val="24"/>
        <w:szCs w:val="24"/>
        <w:lang w:val="es-ES" w:eastAsia="en-US" w:bidi="ar-SA"/>
      </w:rPr>
    </w:lvl>
    <w:lvl w:ilvl="1" w:tplc="8CC4DFC2">
      <w:numFmt w:val="bullet"/>
      <w:lvlText w:val="•"/>
      <w:lvlJc w:val="left"/>
      <w:pPr>
        <w:ind w:left="1697" w:hanging="142"/>
      </w:pPr>
      <w:rPr>
        <w:rFonts w:hint="default"/>
        <w:lang w:val="es-ES" w:eastAsia="en-US" w:bidi="ar-SA"/>
      </w:rPr>
    </w:lvl>
    <w:lvl w:ilvl="2" w:tplc="B7E0B9C0">
      <w:numFmt w:val="bullet"/>
      <w:lvlText w:val="•"/>
      <w:lvlJc w:val="left"/>
      <w:pPr>
        <w:ind w:left="2674" w:hanging="142"/>
      </w:pPr>
      <w:rPr>
        <w:rFonts w:hint="default"/>
        <w:lang w:val="es-ES" w:eastAsia="en-US" w:bidi="ar-SA"/>
      </w:rPr>
    </w:lvl>
    <w:lvl w:ilvl="3" w:tplc="95369B92">
      <w:numFmt w:val="bullet"/>
      <w:lvlText w:val="•"/>
      <w:lvlJc w:val="left"/>
      <w:pPr>
        <w:ind w:left="3651" w:hanging="142"/>
      </w:pPr>
      <w:rPr>
        <w:rFonts w:hint="default"/>
        <w:lang w:val="es-ES" w:eastAsia="en-US" w:bidi="ar-SA"/>
      </w:rPr>
    </w:lvl>
    <w:lvl w:ilvl="4" w:tplc="B9FCA49A">
      <w:numFmt w:val="bullet"/>
      <w:lvlText w:val="•"/>
      <w:lvlJc w:val="left"/>
      <w:pPr>
        <w:ind w:left="4628" w:hanging="142"/>
      </w:pPr>
      <w:rPr>
        <w:rFonts w:hint="default"/>
        <w:lang w:val="es-ES" w:eastAsia="en-US" w:bidi="ar-SA"/>
      </w:rPr>
    </w:lvl>
    <w:lvl w:ilvl="5" w:tplc="2722977A">
      <w:numFmt w:val="bullet"/>
      <w:lvlText w:val="•"/>
      <w:lvlJc w:val="left"/>
      <w:pPr>
        <w:ind w:left="5605" w:hanging="142"/>
      </w:pPr>
      <w:rPr>
        <w:rFonts w:hint="default"/>
        <w:lang w:val="es-ES" w:eastAsia="en-US" w:bidi="ar-SA"/>
      </w:rPr>
    </w:lvl>
    <w:lvl w:ilvl="6" w:tplc="C2FE3286">
      <w:numFmt w:val="bullet"/>
      <w:lvlText w:val="•"/>
      <w:lvlJc w:val="left"/>
      <w:pPr>
        <w:ind w:left="6582" w:hanging="142"/>
      </w:pPr>
      <w:rPr>
        <w:rFonts w:hint="default"/>
        <w:lang w:val="es-ES" w:eastAsia="en-US" w:bidi="ar-SA"/>
      </w:rPr>
    </w:lvl>
    <w:lvl w:ilvl="7" w:tplc="9E9C5552">
      <w:numFmt w:val="bullet"/>
      <w:lvlText w:val="•"/>
      <w:lvlJc w:val="left"/>
      <w:pPr>
        <w:ind w:left="7559" w:hanging="142"/>
      </w:pPr>
      <w:rPr>
        <w:rFonts w:hint="default"/>
        <w:lang w:val="es-ES" w:eastAsia="en-US" w:bidi="ar-SA"/>
      </w:rPr>
    </w:lvl>
    <w:lvl w:ilvl="8" w:tplc="C2143548">
      <w:numFmt w:val="bullet"/>
      <w:lvlText w:val="•"/>
      <w:lvlJc w:val="left"/>
      <w:pPr>
        <w:ind w:left="8536" w:hanging="142"/>
      </w:pPr>
      <w:rPr>
        <w:rFonts w:hint="default"/>
        <w:lang w:val="es-ES" w:eastAsia="en-US" w:bidi="ar-SA"/>
      </w:rPr>
    </w:lvl>
  </w:abstractNum>
  <w:abstractNum w:abstractNumId="29" w15:restartNumberingAfterBreak="0">
    <w:nsid w:val="7E8F07B0"/>
    <w:multiLevelType w:val="hybridMultilevel"/>
    <w:tmpl w:val="1EE470A2"/>
    <w:lvl w:ilvl="0" w:tplc="566245A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6576D9BC">
      <w:numFmt w:val="bullet"/>
      <w:lvlText w:val="•"/>
      <w:lvlJc w:val="left"/>
      <w:pPr>
        <w:ind w:left="1427" w:hanging="360"/>
      </w:pPr>
      <w:rPr>
        <w:rFonts w:hint="default"/>
        <w:lang w:val="es-ES" w:eastAsia="en-US" w:bidi="ar-SA"/>
      </w:rPr>
    </w:lvl>
    <w:lvl w:ilvl="2" w:tplc="8B409E4A">
      <w:numFmt w:val="bullet"/>
      <w:lvlText w:val="•"/>
      <w:lvlJc w:val="left"/>
      <w:pPr>
        <w:ind w:left="2434" w:hanging="360"/>
      </w:pPr>
      <w:rPr>
        <w:rFonts w:hint="default"/>
        <w:lang w:val="es-ES" w:eastAsia="en-US" w:bidi="ar-SA"/>
      </w:rPr>
    </w:lvl>
    <w:lvl w:ilvl="3" w:tplc="1F52D138">
      <w:numFmt w:val="bullet"/>
      <w:lvlText w:val="•"/>
      <w:lvlJc w:val="left"/>
      <w:pPr>
        <w:ind w:left="3441" w:hanging="360"/>
      </w:pPr>
      <w:rPr>
        <w:rFonts w:hint="default"/>
        <w:lang w:val="es-ES" w:eastAsia="en-US" w:bidi="ar-SA"/>
      </w:rPr>
    </w:lvl>
    <w:lvl w:ilvl="4" w:tplc="10A4EA50">
      <w:numFmt w:val="bullet"/>
      <w:lvlText w:val="•"/>
      <w:lvlJc w:val="left"/>
      <w:pPr>
        <w:ind w:left="4448" w:hanging="360"/>
      </w:pPr>
      <w:rPr>
        <w:rFonts w:hint="default"/>
        <w:lang w:val="es-ES" w:eastAsia="en-US" w:bidi="ar-SA"/>
      </w:rPr>
    </w:lvl>
    <w:lvl w:ilvl="5" w:tplc="92C4FFEC">
      <w:numFmt w:val="bullet"/>
      <w:lvlText w:val="•"/>
      <w:lvlJc w:val="left"/>
      <w:pPr>
        <w:ind w:left="5455" w:hanging="360"/>
      </w:pPr>
      <w:rPr>
        <w:rFonts w:hint="default"/>
        <w:lang w:val="es-ES" w:eastAsia="en-US" w:bidi="ar-SA"/>
      </w:rPr>
    </w:lvl>
    <w:lvl w:ilvl="6" w:tplc="B686AA78">
      <w:numFmt w:val="bullet"/>
      <w:lvlText w:val="•"/>
      <w:lvlJc w:val="left"/>
      <w:pPr>
        <w:ind w:left="6462" w:hanging="360"/>
      </w:pPr>
      <w:rPr>
        <w:rFonts w:hint="default"/>
        <w:lang w:val="es-ES" w:eastAsia="en-US" w:bidi="ar-SA"/>
      </w:rPr>
    </w:lvl>
    <w:lvl w:ilvl="7" w:tplc="6DEC6220">
      <w:numFmt w:val="bullet"/>
      <w:lvlText w:val="•"/>
      <w:lvlJc w:val="left"/>
      <w:pPr>
        <w:ind w:left="7469" w:hanging="360"/>
      </w:pPr>
      <w:rPr>
        <w:rFonts w:hint="default"/>
        <w:lang w:val="es-ES" w:eastAsia="en-US" w:bidi="ar-SA"/>
      </w:rPr>
    </w:lvl>
    <w:lvl w:ilvl="8" w:tplc="DC5896BE">
      <w:numFmt w:val="bullet"/>
      <w:lvlText w:val="•"/>
      <w:lvlJc w:val="left"/>
      <w:pPr>
        <w:ind w:left="8476" w:hanging="360"/>
      </w:pPr>
      <w:rPr>
        <w:rFonts w:hint="default"/>
        <w:lang w:val="es-ES" w:eastAsia="en-US" w:bidi="ar-SA"/>
      </w:rPr>
    </w:lvl>
  </w:abstractNum>
  <w:num w:numId="1">
    <w:abstractNumId w:val="16"/>
  </w:num>
  <w:num w:numId="2">
    <w:abstractNumId w:val="28"/>
  </w:num>
  <w:num w:numId="3">
    <w:abstractNumId w:val="17"/>
  </w:num>
  <w:num w:numId="4">
    <w:abstractNumId w:val="19"/>
  </w:num>
  <w:num w:numId="5">
    <w:abstractNumId w:val="4"/>
  </w:num>
  <w:num w:numId="6">
    <w:abstractNumId w:val="7"/>
  </w:num>
  <w:num w:numId="7">
    <w:abstractNumId w:val="29"/>
  </w:num>
  <w:num w:numId="8">
    <w:abstractNumId w:val="15"/>
  </w:num>
  <w:num w:numId="9">
    <w:abstractNumId w:val="14"/>
  </w:num>
  <w:num w:numId="10">
    <w:abstractNumId w:val="6"/>
  </w:num>
  <w:num w:numId="11">
    <w:abstractNumId w:val="8"/>
  </w:num>
  <w:num w:numId="12">
    <w:abstractNumId w:val="9"/>
  </w:num>
  <w:num w:numId="13">
    <w:abstractNumId w:val="23"/>
  </w:num>
  <w:num w:numId="14">
    <w:abstractNumId w:val="20"/>
  </w:num>
  <w:num w:numId="15">
    <w:abstractNumId w:val="11"/>
  </w:num>
  <w:num w:numId="16">
    <w:abstractNumId w:val="24"/>
  </w:num>
  <w:num w:numId="17">
    <w:abstractNumId w:val="3"/>
  </w:num>
  <w:num w:numId="18">
    <w:abstractNumId w:val="21"/>
  </w:num>
  <w:num w:numId="19">
    <w:abstractNumId w:val="27"/>
  </w:num>
  <w:num w:numId="20">
    <w:abstractNumId w:val="18"/>
  </w:num>
  <w:num w:numId="21">
    <w:abstractNumId w:val="13"/>
  </w:num>
  <w:num w:numId="22">
    <w:abstractNumId w:val="2"/>
  </w:num>
  <w:num w:numId="23">
    <w:abstractNumId w:val="12"/>
  </w:num>
  <w:num w:numId="24">
    <w:abstractNumId w:val="25"/>
  </w:num>
  <w:num w:numId="25">
    <w:abstractNumId w:val="26"/>
  </w:num>
  <w:num w:numId="26">
    <w:abstractNumId w:val="10"/>
  </w:num>
  <w:num w:numId="27">
    <w:abstractNumId w:val="0"/>
  </w:num>
  <w:num w:numId="28">
    <w:abstractNumId w:val="1"/>
  </w:num>
  <w:num w:numId="29">
    <w:abstractNumId w:val="2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219"/>
    <w:rsid w:val="000E105C"/>
    <w:rsid w:val="0013401B"/>
    <w:rsid w:val="00812B93"/>
    <w:rsid w:val="00A97000"/>
    <w:rsid w:val="00C657A0"/>
    <w:rsid w:val="00C77101"/>
    <w:rsid w:val="00E11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8BE3"/>
  <w15:chartTrackingRefBased/>
  <w15:docId w15:val="{E9962652-3ABF-4CA7-A673-5B1EEADB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E11219"/>
    <w:pPr>
      <w:widowControl w:val="0"/>
      <w:autoSpaceDE w:val="0"/>
      <w:autoSpaceDN w:val="0"/>
      <w:spacing w:after="0" w:line="240" w:lineRule="auto"/>
      <w:ind w:left="426"/>
      <w:outlineLvl w:val="0"/>
    </w:pPr>
    <w:rPr>
      <w:rFonts w:ascii="Arial" w:eastAsia="Arial" w:hAnsi="Arial" w:cs="Arial"/>
      <w:b/>
      <w:bCs/>
      <w:sz w:val="24"/>
      <w:szCs w:val="24"/>
    </w:rPr>
  </w:style>
  <w:style w:type="paragraph" w:styleId="Ttulo2">
    <w:name w:val="heading 2"/>
    <w:basedOn w:val="Normal"/>
    <w:link w:val="Ttulo2Car"/>
    <w:uiPriority w:val="9"/>
    <w:unhideWhenUsed/>
    <w:qFormat/>
    <w:rsid w:val="00E11219"/>
    <w:pPr>
      <w:widowControl w:val="0"/>
      <w:autoSpaceDE w:val="0"/>
      <w:autoSpaceDN w:val="0"/>
      <w:spacing w:after="0" w:line="240" w:lineRule="auto"/>
      <w:ind w:left="850"/>
      <w:outlineLvl w:val="1"/>
    </w:pPr>
    <w:rPr>
      <w:rFonts w:ascii="Arial" w:eastAsia="Arial" w:hAnsi="Arial" w:cs="Arial"/>
      <w:b/>
      <w:bCs/>
      <w:sz w:val="24"/>
      <w:szCs w:val="24"/>
    </w:rPr>
  </w:style>
  <w:style w:type="paragraph" w:styleId="Ttulo3">
    <w:name w:val="heading 3"/>
    <w:basedOn w:val="Normal"/>
    <w:link w:val="Ttulo3Car"/>
    <w:uiPriority w:val="9"/>
    <w:unhideWhenUsed/>
    <w:qFormat/>
    <w:rsid w:val="00E11219"/>
    <w:pPr>
      <w:widowControl w:val="0"/>
      <w:autoSpaceDE w:val="0"/>
      <w:autoSpaceDN w:val="0"/>
      <w:spacing w:after="0" w:line="240" w:lineRule="auto"/>
      <w:ind w:left="426"/>
      <w:outlineLvl w:val="2"/>
    </w:pPr>
    <w:rPr>
      <w:rFonts w:ascii="Arial" w:eastAsia="Arial" w:hAnsi="Arial" w:cs="Arial"/>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1219"/>
    <w:rPr>
      <w:rFonts w:ascii="Arial" w:eastAsia="Arial" w:hAnsi="Arial" w:cs="Arial"/>
      <w:b/>
      <w:bCs/>
      <w:sz w:val="24"/>
      <w:szCs w:val="24"/>
    </w:rPr>
  </w:style>
  <w:style w:type="character" w:customStyle="1" w:styleId="Ttulo2Car">
    <w:name w:val="Título 2 Car"/>
    <w:basedOn w:val="Fuentedeprrafopredeter"/>
    <w:link w:val="Ttulo2"/>
    <w:uiPriority w:val="9"/>
    <w:rsid w:val="00E11219"/>
    <w:rPr>
      <w:rFonts w:ascii="Arial" w:eastAsia="Arial" w:hAnsi="Arial" w:cs="Arial"/>
      <w:b/>
      <w:bCs/>
      <w:sz w:val="24"/>
      <w:szCs w:val="24"/>
    </w:rPr>
  </w:style>
  <w:style w:type="character" w:customStyle="1" w:styleId="Ttulo3Car">
    <w:name w:val="Título 3 Car"/>
    <w:basedOn w:val="Fuentedeprrafopredeter"/>
    <w:link w:val="Ttulo3"/>
    <w:uiPriority w:val="9"/>
    <w:rsid w:val="00E11219"/>
    <w:rPr>
      <w:rFonts w:ascii="Arial" w:eastAsia="Arial" w:hAnsi="Arial" w:cs="Arial"/>
      <w:b/>
      <w:bCs/>
      <w:i/>
      <w:iCs/>
      <w:sz w:val="24"/>
      <w:szCs w:val="24"/>
    </w:rPr>
  </w:style>
  <w:style w:type="numbering" w:customStyle="1" w:styleId="Sinlista1">
    <w:name w:val="Sin lista1"/>
    <w:next w:val="Sinlista"/>
    <w:uiPriority w:val="99"/>
    <w:semiHidden/>
    <w:unhideWhenUsed/>
    <w:rsid w:val="00E11219"/>
  </w:style>
  <w:style w:type="table" w:customStyle="1" w:styleId="TableNormal">
    <w:name w:val="Table Normal"/>
    <w:uiPriority w:val="2"/>
    <w:semiHidden/>
    <w:unhideWhenUsed/>
    <w:qFormat/>
    <w:rsid w:val="00E1121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E11219"/>
    <w:pPr>
      <w:widowControl w:val="0"/>
      <w:autoSpaceDE w:val="0"/>
      <w:autoSpaceDN w:val="0"/>
      <w:spacing w:after="0" w:line="240" w:lineRule="auto"/>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E11219"/>
    <w:rPr>
      <w:rFonts w:ascii="Arial MT" w:eastAsia="Arial MT" w:hAnsi="Arial MT" w:cs="Arial MT"/>
      <w:sz w:val="24"/>
      <w:szCs w:val="24"/>
    </w:rPr>
  </w:style>
  <w:style w:type="paragraph" w:styleId="Ttulo">
    <w:name w:val="Title"/>
    <w:basedOn w:val="Normal"/>
    <w:link w:val="TtuloCar"/>
    <w:uiPriority w:val="10"/>
    <w:qFormat/>
    <w:rsid w:val="00E11219"/>
    <w:pPr>
      <w:widowControl w:val="0"/>
      <w:autoSpaceDE w:val="0"/>
      <w:autoSpaceDN w:val="0"/>
      <w:spacing w:before="53" w:after="0" w:line="240" w:lineRule="auto"/>
      <w:ind w:right="161"/>
      <w:jc w:val="center"/>
    </w:pPr>
    <w:rPr>
      <w:rFonts w:ascii="Times New Roman" w:eastAsia="Times New Roman" w:hAnsi="Times New Roman" w:cs="Times New Roman"/>
      <w:sz w:val="48"/>
      <w:szCs w:val="48"/>
    </w:rPr>
  </w:style>
  <w:style w:type="character" w:customStyle="1" w:styleId="TtuloCar">
    <w:name w:val="Título Car"/>
    <w:basedOn w:val="Fuentedeprrafopredeter"/>
    <w:link w:val="Ttulo"/>
    <w:uiPriority w:val="10"/>
    <w:rsid w:val="00E11219"/>
    <w:rPr>
      <w:rFonts w:ascii="Times New Roman" w:eastAsia="Times New Roman" w:hAnsi="Times New Roman" w:cs="Times New Roman"/>
      <w:sz w:val="48"/>
      <w:szCs w:val="48"/>
    </w:rPr>
  </w:style>
  <w:style w:type="paragraph" w:styleId="Prrafodelista">
    <w:name w:val="List Paragraph"/>
    <w:basedOn w:val="Normal"/>
    <w:uiPriority w:val="1"/>
    <w:qFormat/>
    <w:rsid w:val="00E11219"/>
    <w:pPr>
      <w:widowControl w:val="0"/>
      <w:autoSpaceDE w:val="0"/>
      <w:autoSpaceDN w:val="0"/>
      <w:spacing w:after="0" w:line="240" w:lineRule="auto"/>
      <w:ind w:left="285" w:hanging="360"/>
      <w:jc w:val="both"/>
    </w:pPr>
    <w:rPr>
      <w:rFonts w:ascii="Arial MT" w:eastAsia="Arial MT" w:hAnsi="Arial MT" w:cs="Arial MT"/>
    </w:rPr>
  </w:style>
  <w:style w:type="paragraph" w:customStyle="1" w:styleId="TableParagraph">
    <w:name w:val="Table Paragraph"/>
    <w:basedOn w:val="Normal"/>
    <w:uiPriority w:val="1"/>
    <w:qFormat/>
    <w:rsid w:val="00E11219"/>
    <w:pPr>
      <w:widowControl w:val="0"/>
      <w:autoSpaceDE w:val="0"/>
      <w:autoSpaceDN w:val="0"/>
      <w:spacing w:after="0" w:line="240" w:lineRule="auto"/>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33</Pages>
  <Words>12416</Words>
  <Characters>68289</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Manuel Luiña Alvarez</dc:creator>
  <cp:keywords/>
  <dc:description/>
  <cp:lastModifiedBy>Jose Manuel Luiña Alvarez</cp:lastModifiedBy>
  <cp:revision>11</cp:revision>
  <dcterms:created xsi:type="dcterms:W3CDTF">2025-01-14T08:47:00Z</dcterms:created>
  <dcterms:modified xsi:type="dcterms:W3CDTF">2025-01-20T10:50:00Z</dcterms:modified>
</cp:coreProperties>
</file>